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A4A" w:rsidRPr="001A5A4A" w:rsidRDefault="001A5A4A" w:rsidP="001A5A4A">
      <w:pPr>
        <w:tabs>
          <w:tab w:val="left" w:pos="1440"/>
          <w:tab w:val="left" w:pos="6480"/>
        </w:tabs>
        <w:jc w:val="center"/>
        <w:rPr>
          <w:rFonts w:ascii="PT Astra Serif" w:hAnsi="PT Astra Serif"/>
          <w:b/>
          <w:sz w:val="32"/>
          <w:szCs w:val="32"/>
        </w:rPr>
      </w:pPr>
      <w:bookmarkStart w:id="0" w:name="_GoBack"/>
      <w:bookmarkEnd w:id="0"/>
      <w:r w:rsidRPr="001A5A4A">
        <w:rPr>
          <w:rFonts w:ascii="PT Astra Serif" w:hAnsi="PT Astra Serif"/>
          <w:b/>
          <w:sz w:val="32"/>
          <w:szCs w:val="32"/>
        </w:rPr>
        <w:t>УЛЬЯНОВСКАЯ ОБЛАСТЬ</w:t>
      </w:r>
    </w:p>
    <w:p w:rsidR="001A5A4A" w:rsidRPr="001A5A4A" w:rsidRDefault="001A5A4A" w:rsidP="001A5A4A">
      <w:pPr>
        <w:jc w:val="center"/>
        <w:rPr>
          <w:rFonts w:ascii="PT Astra Serif" w:hAnsi="PT Astra Serif"/>
          <w:b/>
          <w:sz w:val="32"/>
          <w:szCs w:val="32"/>
        </w:rPr>
      </w:pPr>
      <w:r w:rsidRPr="001A5A4A">
        <w:rPr>
          <w:rFonts w:ascii="PT Astra Serif" w:hAnsi="PT Astra Serif"/>
          <w:b/>
          <w:sz w:val="32"/>
          <w:szCs w:val="32"/>
        </w:rPr>
        <w:t>АДМИНИСТРАЦИЯ</w:t>
      </w:r>
    </w:p>
    <w:p w:rsidR="001A5A4A" w:rsidRPr="001A5A4A" w:rsidRDefault="001A5A4A" w:rsidP="001A5A4A">
      <w:pPr>
        <w:jc w:val="center"/>
        <w:rPr>
          <w:rFonts w:ascii="PT Astra Serif" w:hAnsi="PT Astra Serif"/>
          <w:b/>
          <w:sz w:val="32"/>
          <w:szCs w:val="32"/>
        </w:rPr>
      </w:pPr>
      <w:r w:rsidRPr="001A5A4A">
        <w:rPr>
          <w:rFonts w:ascii="PT Astra Serif" w:hAnsi="PT Astra Serif"/>
          <w:b/>
          <w:sz w:val="32"/>
          <w:szCs w:val="32"/>
        </w:rPr>
        <w:t>МУНИЦИПАЛЬНОГО ОБРАЗОВАНИЯ</w:t>
      </w:r>
    </w:p>
    <w:p w:rsidR="001A5A4A" w:rsidRPr="001A5A4A" w:rsidRDefault="001A5A4A" w:rsidP="001A5A4A">
      <w:pPr>
        <w:jc w:val="center"/>
        <w:rPr>
          <w:rFonts w:ascii="PT Astra Serif" w:hAnsi="PT Astra Serif"/>
          <w:b/>
          <w:sz w:val="32"/>
          <w:szCs w:val="32"/>
        </w:rPr>
      </w:pPr>
      <w:r w:rsidRPr="001A5A4A">
        <w:rPr>
          <w:rFonts w:ascii="PT Astra Serif" w:hAnsi="PT Astra Serif"/>
          <w:b/>
          <w:sz w:val="32"/>
          <w:szCs w:val="32"/>
        </w:rPr>
        <w:t>«НИКОЛАЕВСКИЙ РАЙОН»</w:t>
      </w:r>
    </w:p>
    <w:p w:rsidR="001A5A4A" w:rsidRPr="001A5A4A" w:rsidRDefault="001A5A4A" w:rsidP="001A5A4A">
      <w:pPr>
        <w:tabs>
          <w:tab w:val="left" w:pos="1620"/>
          <w:tab w:val="left" w:pos="5940"/>
        </w:tabs>
        <w:jc w:val="center"/>
        <w:rPr>
          <w:rFonts w:ascii="PT Astra Serif" w:hAnsi="PT Astra Serif"/>
          <w:b/>
          <w:sz w:val="40"/>
          <w:szCs w:val="40"/>
        </w:rPr>
      </w:pPr>
    </w:p>
    <w:p w:rsidR="001A5A4A" w:rsidRPr="001A5A4A" w:rsidRDefault="001A5A4A" w:rsidP="001A5A4A">
      <w:pPr>
        <w:tabs>
          <w:tab w:val="left" w:pos="1620"/>
          <w:tab w:val="left" w:pos="5940"/>
        </w:tabs>
        <w:jc w:val="center"/>
        <w:rPr>
          <w:rFonts w:ascii="PT Astra Serif" w:hAnsi="PT Astra Serif"/>
          <w:b/>
          <w:sz w:val="40"/>
          <w:szCs w:val="40"/>
        </w:rPr>
      </w:pPr>
    </w:p>
    <w:p w:rsidR="001A5A4A" w:rsidRPr="001A5A4A" w:rsidRDefault="001A5A4A" w:rsidP="001A5A4A">
      <w:pPr>
        <w:tabs>
          <w:tab w:val="left" w:pos="1620"/>
          <w:tab w:val="left" w:pos="5940"/>
        </w:tabs>
        <w:jc w:val="center"/>
        <w:rPr>
          <w:rFonts w:ascii="PT Astra Serif" w:hAnsi="PT Astra Serif"/>
          <w:b/>
          <w:sz w:val="40"/>
          <w:szCs w:val="40"/>
        </w:rPr>
      </w:pPr>
      <w:r w:rsidRPr="001A5A4A">
        <w:rPr>
          <w:rFonts w:ascii="PT Astra Serif" w:hAnsi="PT Astra Serif"/>
          <w:b/>
          <w:sz w:val="40"/>
          <w:szCs w:val="40"/>
        </w:rPr>
        <w:t xml:space="preserve"> </w:t>
      </w:r>
      <w:proofErr w:type="gramStart"/>
      <w:r w:rsidRPr="001A5A4A">
        <w:rPr>
          <w:rFonts w:ascii="PT Astra Serif" w:hAnsi="PT Astra Serif"/>
          <w:b/>
          <w:sz w:val="40"/>
          <w:szCs w:val="40"/>
        </w:rPr>
        <w:t>П</w:t>
      </w:r>
      <w:proofErr w:type="gramEnd"/>
      <w:r w:rsidRPr="001A5A4A">
        <w:rPr>
          <w:rFonts w:ascii="PT Astra Serif" w:hAnsi="PT Astra Serif"/>
          <w:b/>
          <w:sz w:val="40"/>
          <w:szCs w:val="40"/>
        </w:rPr>
        <w:t xml:space="preserve"> О С Т А Н О В Л Е Н И Е</w:t>
      </w:r>
    </w:p>
    <w:p w:rsidR="001A5A4A" w:rsidRPr="001A5A4A" w:rsidRDefault="001A5A4A" w:rsidP="001A5A4A">
      <w:pPr>
        <w:rPr>
          <w:rFonts w:ascii="PT Astra Serif" w:hAnsi="PT Astra Serif"/>
          <w:b/>
          <w:sz w:val="40"/>
          <w:szCs w:val="40"/>
        </w:rPr>
      </w:pPr>
    </w:p>
    <w:p w:rsidR="001A5A4A" w:rsidRPr="001A5A4A" w:rsidRDefault="001A5A4A" w:rsidP="001A5A4A">
      <w:pPr>
        <w:rPr>
          <w:rFonts w:ascii="PT Astra Serif" w:hAnsi="PT Astra Serif"/>
          <w:b/>
          <w:sz w:val="40"/>
          <w:szCs w:val="40"/>
        </w:rPr>
      </w:pPr>
    </w:p>
    <w:p w:rsidR="001A5A4A" w:rsidRDefault="007F4B0A" w:rsidP="001A5A4A">
      <w:pPr>
        <w:rPr>
          <w:rFonts w:ascii="PT Astra Serif" w:hAnsi="PT Astra Serif"/>
          <w:sz w:val="28"/>
          <w:szCs w:val="28"/>
        </w:rPr>
      </w:pPr>
      <w:r>
        <w:rPr>
          <w:rFonts w:ascii="PT Astra Serif" w:hAnsi="PT Astra Serif"/>
          <w:sz w:val="28"/>
          <w:szCs w:val="28"/>
        </w:rPr>
        <w:t>01 ноября 2024 года                                                                               1337</w:t>
      </w:r>
    </w:p>
    <w:p w:rsidR="001A5A4A" w:rsidRPr="001A5A4A" w:rsidRDefault="001A5A4A" w:rsidP="001A5A4A">
      <w:pPr>
        <w:rPr>
          <w:rFonts w:ascii="PT Astra Serif" w:hAnsi="PT Astra Serif"/>
          <w:sz w:val="28"/>
          <w:szCs w:val="28"/>
        </w:rPr>
      </w:pPr>
      <w:r w:rsidRPr="001A5A4A">
        <w:rPr>
          <w:rFonts w:ascii="PT Astra Serif" w:hAnsi="PT Astra Serif"/>
          <w:sz w:val="28"/>
          <w:szCs w:val="28"/>
        </w:rPr>
        <w:t xml:space="preserve">__________________                                                                      № _______                   </w:t>
      </w:r>
    </w:p>
    <w:p w:rsidR="001A5A4A" w:rsidRPr="001A5A4A" w:rsidRDefault="001A5A4A" w:rsidP="001A5A4A">
      <w:pPr>
        <w:rPr>
          <w:rFonts w:ascii="PT Astra Serif" w:hAnsi="PT Astra Serif"/>
        </w:rPr>
      </w:pPr>
      <w:r w:rsidRPr="001A5A4A">
        <w:rPr>
          <w:rFonts w:ascii="PT Astra Serif" w:hAnsi="PT Astra Serif"/>
          <w:b/>
        </w:rPr>
        <w:t xml:space="preserve">                                                                                                                           </w:t>
      </w:r>
      <w:r w:rsidRPr="001A5A4A">
        <w:rPr>
          <w:rFonts w:ascii="PT Astra Serif" w:hAnsi="PT Astra Serif"/>
          <w:sz w:val="28"/>
          <w:szCs w:val="28"/>
        </w:rPr>
        <w:t>Экз.№</w:t>
      </w:r>
      <w:r w:rsidRPr="001A5A4A">
        <w:rPr>
          <w:rFonts w:ascii="PT Astra Serif" w:hAnsi="PT Astra Serif"/>
          <w:b/>
          <w:sz w:val="28"/>
          <w:szCs w:val="28"/>
        </w:rPr>
        <w:t xml:space="preserve"> ____</w:t>
      </w:r>
    </w:p>
    <w:p w:rsidR="001A5A4A" w:rsidRPr="001A5A4A" w:rsidRDefault="001A5A4A" w:rsidP="001A5A4A">
      <w:pPr>
        <w:jc w:val="center"/>
        <w:rPr>
          <w:rFonts w:ascii="PT Astra Serif" w:hAnsi="PT Astra Serif"/>
          <w:b/>
          <w:sz w:val="28"/>
          <w:szCs w:val="28"/>
        </w:rPr>
      </w:pPr>
      <w:proofErr w:type="spellStart"/>
      <w:r w:rsidRPr="001A5A4A">
        <w:rPr>
          <w:rFonts w:ascii="PT Astra Serif" w:hAnsi="PT Astra Serif"/>
          <w:b/>
          <w:sz w:val="28"/>
          <w:szCs w:val="28"/>
        </w:rPr>
        <w:t>р.п</w:t>
      </w:r>
      <w:proofErr w:type="spellEnd"/>
      <w:r w:rsidRPr="001A5A4A">
        <w:rPr>
          <w:rFonts w:ascii="PT Astra Serif" w:hAnsi="PT Astra Serif"/>
          <w:b/>
          <w:sz w:val="28"/>
          <w:szCs w:val="28"/>
        </w:rPr>
        <w:t>. Николаевка</w:t>
      </w:r>
    </w:p>
    <w:p w:rsidR="001A5A4A" w:rsidRPr="001A5A4A" w:rsidRDefault="001A5A4A" w:rsidP="001A5A4A">
      <w:pPr>
        <w:jc w:val="center"/>
        <w:rPr>
          <w:rFonts w:ascii="PT Astra Serif" w:hAnsi="PT Astra Serif"/>
          <w:b/>
          <w:sz w:val="28"/>
          <w:szCs w:val="28"/>
        </w:rPr>
      </w:pPr>
      <w:r w:rsidRPr="001A5A4A">
        <w:rPr>
          <w:rFonts w:ascii="PT Astra Serif" w:hAnsi="PT Astra Serif"/>
          <w:b/>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A5A4A" w:rsidRPr="001A5A4A" w:rsidTr="00ED6CB2">
        <w:tc>
          <w:tcPr>
            <w:tcW w:w="4785" w:type="dxa"/>
          </w:tcPr>
          <w:p w:rsidR="001A5A4A" w:rsidRPr="001A5A4A" w:rsidRDefault="001A5A4A" w:rsidP="001A5A4A">
            <w:pPr>
              <w:widowControl w:val="0"/>
              <w:autoSpaceDE w:val="0"/>
              <w:autoSpaceDN w:val="0"/>
              <w:adjustRightInd w:val="0"/>
              <w:jc w:val="both"/>
              <w:rPr>
                <w:rFonts w:ascii="PT Astra Serif" w:hAnsi="PT Astra Serif"/>
                <w:bCs/>
                <w:sz w:val="28"/>
                <w:szCs w:val="28"/>
              </w:rPr>
            </w:pPr>
            <w:r w:rsidRPr="001A5A4A">
              <w:rPr>
                <w:rFonts w:ascii="PT Astra Serif" w:hAnsi="PT Astra Serif"/>
                <w:bCs/>
                <w:sz w:val="28"/>
                <w:szCs w:val="28"/>
              </w:rPr>
              <w:t xml:space="preserve">Об утверждении муниципальной программы </w:t>
            </w:r>
            <w:bookmarkStart w:id="1" w:name="_Hlk117159193"/>
            <w:r w:rsidRPr="001A5A4A">
              <w:rPr>
                <w:rFonts w:ascii="PT Astra Serif" w:hAnsi="PT Astra Serif"/>
                <w:bCs/>
                <w:sz w:val="28"/>
                <w:szCs w:val="28"/>
              </w:rPr>
              <w:t>«Забота» муниципального образования «Николаевский район»</w:t>
            </w:r>
          </w:p>
          <w:p w:rsidR="001A5A4A" w:rsidRPr="001A5A4A" w:rsidRDefault="001A5A4A" w:rsidP="001A5A4A">
            <w:pPr>
              <w:widowControl w:val="0"/>
              <w:autoSpaceDE w:val="0"/>
              <w:autoSpaceDN w:val="0"/>
              <w:adjustRightInd w:val="0"/>
              <w:jc w:val="both"/>
              <w:rPr>
                <w:rFonts w:ascii="PT Astra Serif" w:hAnsi="PT Astra Serif"/>
                <w:bCs/>
                <w:sz w:val="28"/>
                <w:szCs w:val="28"/>
              </w:rPr>
            </w:pPr>
            <w:r w:rsidRPr="001A5A4A">
              <w:rPr>
                <w:rFonts w:ascii="PT Astra Serif" w:hAnsi="PT Astra Serif"/>
                <w:bCs/>
                <w:sz w:val="28"/>
                <w:szCs w:val="28"/>
              </w:rPr>
              <w:t xml:space="preserve">Ульяновской области </w:t>
            </w:r>
            <w:bookmarkEnd w:id="1"/>
          </w:p>
        </w:tc>
        <w:tc>
          <w:tcPr>
            <w:tcW w:w="4785" w:type="dxa"/>
          </w:tcPr>
          <w:p w:rsidR="001A5A4A" w:rsidRPr="001A5A4A" w:rsidRDefault="001A5A4A" w:rsidP="001A5A4A">
            <w:pPr>
              <w:rPr>
                <w:rFonts w:ascii="PT Astra Serif" w:hAnsi="PT Astra Serif"/>
              </w:rPr>
            </w:pPr>
          </w:p>
        </w:tc>
      </w:tr>
    </w:tbl>
    <w:p w:rsidR="001A5A4A" w:rsidRPr="001A5A4A" w:rsidRDefault="001A5A4A" w:rsidP="001A5A4A">
      <w:pPr>
        <w:jc w:val="both"/>
        <w:rPr>
          <w:rFonts w:ascii="PT Astra Serif" w:hAnsi="PT Astra Serif"/>
          <w:sz w:val="28"/>
          <w:szCs w:val="28"/>
        </w:rPr>
      </w:pPr>
    </w:p>
    <w:p w:rsidR="001A5A4A" w:rsidRPr="001A5A4A" w:rsidRDefault="001A5A4A" w:rsidP="001A5A4A">
      <w:pPr>
        <w:widowControl w:val="0"/>
        <w:autoSpaceDE w:val="0"/>
        <w:autoSpaceDN w:val="0"/>
        <w:ind w:firstLine="709"/>
        <w:jc w:val="both"/>
        <w:rPr>
          <w:rFonts w:ascii="PT Astra Serif" w:hAnsi="PT Astra Serif"/>
          <w:bCs/>
          <w:sz w:val="28"/>
          <w:szCs w:val="28"/>
        </w:rPr>
      </w:pPr>
      <w:r>
        <w:rPr>
          <w:rFonts w:ascii="PT Astra Serif" w:hAnsi="PT Astra Serif"/>
          <w:bCs/>
          <w:sz w:val="28"/>
          <w:szCs w:val="28"/>
        </w:rPr>
        <w:t>Администрация муниципального образования «Николаевский район» Ульяновской области</w:t>
      </w:r>
      <w:r w:rsidRPr="001A5A4A">
        <w:rPr>
          <w:rFonts w:ascii="PT Astra Serif" w:hAnsi="PT Astra Serif"/>
          <w:bCs/>
          <w:sz w:val="28"/>
          <w:szCs w:val="28"/>
        </w:rPr>
        <w:t xml:space="preserve"> постановляет:</w:t>
      </w:r>
    </w:p>
    <w:p w:rsidR="001A5A4A" w:rsidRPr="001A5A4A" w:rsidRDefault="001A5A4A" w:rsidP="001A5A4A">
      <w:pPr>
        <w:widowControl w:val="0"/>
        <w:numPr>
          <w:ilvl w:val="0"/>
          <w:numId w:val="3"/>
        </w:numPr>
        <w:autoSpaceDE w:val="0"/>
        <w:autoSpaceDN w:val="0"/>
        <w:adjustRightInd w:val="0"/>
        <w:ind w:left="0" w:firstLine="709"/>
        <w:jc w:val="both"/>
        <w:rPr>
          <w:rFonts w:ascii="PT Astra Serif" w:hAnsi="PT Astra Serif"/>
          <w:bCs/>
          <w:sz w:val="28"/>
          <w:szCs w:val="28"/>
        </w:rPr>
      </w:pPr>
      <w:r w:rsidRPr="001A5A4A">
        <w:rPr>
          <w:rFonts w:ascii="PT Astra Serif" w:hAnsi="PT Astra Serif"/>
          <w:bCs/>
          <w:sz w:val="28"/>
          <w:szCs w:val="28"/>
        </w:rPr>
        <w:t xml:space="preserve">Утвердить муниципальную </w:t>
      </w:r>
      <w:hyperlink r:id="rId9" w:anchor="P31" w:history="1">
        <w:r w:rsidRPr="001A5A4A">
          <w:rPr>
            <w:rFonts w:ascii="PT Astra Serif" w:hAnsi="PT Astra Serif"/>
            <w:bCs/>
            <w:color w:val="000000" w:themeColor="text1"/>
            <w:sz w:val="28"/>
            <w:szCs w:val="28"/>
          </w:rPr>
          <w:t>программу</w:t>
        </w:r>
      </w:hyperlink>
      <w:r w:rsidRPr="001A5A4A">
        <w:rPr>
          <w:rFonts w:ascii="PT Astra Serif" w:hAnsi="PT Astra Serif"/>
          <w:bCs/>
          <w:sz w:val="28"/>
          <w:szCs w:val="28"/>
        </w:rPr>
        <w:t xml:space="preserve"> «Забота» муниципального образования «Николаевский район» Ульяновской области, согласно приложению.</w:t>
      </w:r>
    </w:p>
    <w:p w:rsidR="001A5A4A" w:rsidRPr="001A5A4A" w:rsidRDefault="001A5A4A" w:rsidP="001A5A4A">
      <w:pPr>
        <w:widowControl w:val="0"/>
        <w:numPr>
          <w:ilvl w:val="0"/>
          <w:numId w:val="3"/>
        </w:numPr>
        <w:autoSpaceDE w:val="0"/>
        <w:autoSpaceDN w:val="0"/>
        <w:adjustRightInd w:val="0"/>
        <w:ind w:left="0" w:firstLine="709"/>
        <w:jc w:val="both"/>
        <w:rPr>
          <w:rFonts w:ascii="PT Astra Serif" w:hAnsi="PT Astra Serif"/>
          <w:bCs/>
          <w:sz w:val="28"/>
          <w:szCs w:val="28"/>
        </w:rPr>
      </w:pPr>
      <w:r w:rsidRPr="001A5A4A">
        <w:rPr>
          <w:rFonts w:ascii="PT Astra Serif" w:hAnsi="PT Astra Serif"/>
          <w:bCs/>
          <w:sz w:val="28"/>
          <w:szCs w:val="28"/>
        </w:rPr>
        <w:t>Начальнику Управления финансов Администрации муниципального образования «Николаевский район» Ульяновской области  (Костина Т.Г.) предусмотреть денежные средства на реализацию муниципальной программы «Забота» муниципального образования «Николаевский район» Ульяновской области за счет средств бюджета муниципального образования «Николаевский район» Ульяновской области.</w:t>
      </w:r>
    </w:p>
    <w:p w:rsidR="001A5A4A" w:rsidRPr="001A5A4A" w:rsidRDefault="001A5A4A" w:rsidP="001A5A4A">
      <w:pPr>
        <w:numPr>
          <w:ilvl w:val="0"/>
          <w:numId w:val="3"/>
        </w:numPr>
        <w:ind w:left="0" w:firstLine="709"/>
        <w:jc w:val="both"/>
        <w:rPr>
          <w:rFonts w:ascii="PT Astra Serif" w:eastAsiaTheme="minorHAnsi" w:hAnsi="PT Astra Serif" w:cstheme="minorBidi"/>
          <w:sz w:val="28"/>
          <w:szCs w:val="28"/>
        </w:rPr>
      </w:pPr>
      <w:r w:rsidRPr="001A5A4A">
        <w:rPr>
          <w:rFonts w:ascii="PT Astra Serif" w:eastAsiaTheme="minorHAnsi" w:hAnsi="PT Astra Serif"/>
          <w:sz w:val="28"/>
          <w:szCs w:val="28"/>
          <w:lang w:eastAsia="en-US"/>
        </w:rPr>
        <w:t>Признать утратившим силу постановлени</w:t>
      </w:r>
      <w:r>
        <w:rPr>
          <w:rFonts w:ascii="PT Astra Serif" w:eastAsiaTheme="minorHAnsi" w:hAnsi="PT Astra Serif"/>
          <w:sz w:val="28"/>
          <w:szCs w:val="28"/>
          <w:lang w:eastAsia="en-US"/>
        </w:rPr>
        <w:t>е</w:t>
      </w:r>
      <w:r w:rsidRPr="001A5A4A">
        <w:rPr>
          <w:rFonts w:ascii="PT Astra Serif" w:eastAsiaTheme="minorHAnsi" w:hAnsi="PT Astra Serif"/>
          <w:sz w:val="28"/>
          <w:szCs w:val="28"/>
          <w:lang w:eastAsia="en-US"/>
        </w:rPr>
        <w:t xml:space="preserve"> Администрации муниципального образования «Николаевский район» Ульяновской области</w:t>
      </w:r>
      <w:r>
        <w:rPr>
          <w:rFonts w:ascii="PT Astra Serif" w:eastAsiaTheme="minorHAnsi" w:hAnsi="PT Astra Serif"/>
          <w:sz w:val="28"/>
          <w:szCs w:val="28"/>
          <w:lang w:eastAsia="en-US"/>
        </w:rPr>
        <w:t xml:space="preserve"> </w:t>
      </w:r>
      <w:r w:rsidRPr="001A5A4A">
        <w:rPr>
          <w:rFonts w:ascii="PT Astra Serif" w:eastAsiaTheme="minorHAnsi" w:hAnsi="PT Astra Serif"/>
          <w:sz w:val="28"/>
          <w:szCs w:val="28"/>
          <w:lang w:eastAsia="en-US"/>
        </w:rPr>
        <w:t>от 2</w:t>
      </w:r>
      <w:r>
        <w:rPr>
          <w:rFonts w:ascii="PT Astra Serif" w:eastAsiaTheme="minorHAnsi" w:hAnsi="PT Astra Serif"/>
          <w:sz w:val="28"/>
          <w:szCs w:val="28"/>
          <w:lang w:eastAsia="en-US"/>
        </w:rPr>
        <w:t>6</w:t>
      </w:r>
      <w:r w:rsidRPr="001A5A4A">
        <w:rPr>
          <w:rFonts w:ascii="PT Astra Serif" w:eastAsiaTheme="minorHAnsi" w:hAnsi="PT Astra Serif"/>
          <w:sz w:val="28"/>
          <w:szCs w:val="28"/>
          <w:lang w:eastAsia="en-US"/>
        </w:rPr>
        <w:t>.09.20</w:t>
      </w:r>
      <w:r>
        <w:rPr>
          <w:rFonts w:ascii="PT Astra Serif" w:eastAsiaTheme="minorHAnsi" w:hAnsi="PT Astra Serif"/>
          <w:sz w:val="28"/>
          <w:szCs w:val="28"/>
          <w:lang w:eastAsia="en-US"/>
        </w:rPr>
        <w:t>23</w:t>
      </w:r>
      <w:r w:rsidRPr="001A5A4A">
        <w:rPr>
          <w:rFonts w:ascii="PT Astra Serif" w:eastAsiaTheme="minorHAnsi" w:hAnsi="PT Astra Serif"/>
          <w:sz w:val="28"/>
          <w:szCs w:val="28"/>
          <w:lang w:eastAsia="en-US"/>
        </w:rPr>
        <w:t xml:space="preserve"> №</w:t>
      </w:r>
      <w:r>
        <w:rPr>
          <w:rFonts w:ascii="PT Astra Serif" w:eastAsiaTheme="minorHAnsi" w:hAnsi="PT Astra Serif"/>
          <w:sz w:val="28"/>
          <w:szCs w:val="28"/>
          <w:lang w:eastAsia="en-US"/>
        </w:rPr>
        <w:t>983</w:t>
      </w:r>
      <w:r w:rsidRPr="001A5A4A">
        <w:rPr>
          <w:rFonts w:ascii="PT Astra Serif" w:eastAsiaTheme="minorHAnsi" w:hAnsi="PT Astra Serif"/>
          <w:sz w:val="28"/>
          <w:szCs w:val="28"/>
          <w:lang w:eastAsia="en-US"/>
        </w:rPr>
        <w:t xml:space="preserve"> «Об утверждении муниципальной программы «Забота» муниципального образования «Николаевский район» Ульяновской области на 20</w:t>
      </w:r>
      <w:r>
        <w:rPr>
          <w:rFonts w:ascii="PT Astra Serif" w:eastAsiaTheme="minorHAnsi" w:hAnsi="PT Astra Serif"/>
          <w:sz w:val="28"/>
          <w:szCs w:val="28"/>
          <w:lang w:eastAsia="en-US"/>
        </w:rPr>
        <w:t>24</w:t>
      </w:r>
      <w:r w:rsidRPr="001A5A4A">
        <w:rPr>
          <w:rFonts w:ascii="PT Astra Serif" w:eastAsiaTheme="minorHAnsi" w:hAnsi="PT Astra Serif"/>
          <w:sz w:val="28"/>
          <w:szCs w:val="28"/>
          <w:lang w:eastAsia="en-US"/>
        </w:rPr>
        <w:t>-20</w:t>
      </w:r>
      <w:r>
        <w:rPr>
          <w:rFonts w:ascii="PT Astra Serif" w:eastAsiaTheme="minorHAnsi" w:hAnsi="PT Astra Serif"/>
          <w:sz w:val="28"/>
          <w:szCs w:val="28"/>
          <w:lang w:eastAsia="en-US"/>
        </w:rPr>
        <w:t>26</w:t>
      </w:r>
      <w:r w:rsidRPr="001A5A4A">
        <w:rPr>
          <w:rFonts w:ascii="PT Astra Serif" w:eastAsiaTheme="minorHAnsi" w:hAnsi="PT Astra Serif"/>
          <w:sz w:val="28"/>
          <w:szCs w:val="28"/>
          <w:lang w:eastAsia="en-US"/>
        </w:rPr>
        <w:t xml:space="preserve"> годы»; </w:t>
      </w:r>
    </w:p>
    <w:p w:rsidR="001A5A4A" w:rsidRPr="001A5A4A" w:rsidRDefault="001A5A4A" w:rsidP="001A5A4A">
      <w:pPr>
        <w:widowControl w:val="0"/>
        <w:numPr>
          <w:ilvl w:val="0"/>
          <w:numId w:val="3"/>
        </w:numPr>
        <w:autoSpaceDE w:val="0"/>
        <w:autoSpaceDN w:val="0"/>
        <w:adjustRightInd w:val="0"/>
        <w:ind w:left="0" w:firstLine="709"/>
        <w:jc w:val="both"/>
        <w:rPr>
          <w:rFonts w:ascii="PT Astra Serif" w:hAnsi="PT Astra Serif"/>
          <w:bCs/>
          <w:sz w:val="28"/>
          <w:szCs w:val="28"/>
        </w:rPr>
      </w:pPr>
      <w:r w:rsidRPr="001A5A4A">
        <w:rPr>
          <w:rFonts w:ascii="PT Astra Serif" w:hAnsi="PT Astra Serif"/>
          <w:bCs/>
          <w:sz w:val="28"/>
          <w:szCs w:val="28"/>
        </w:rPr>
        <w:t>Настоящее постановление вступает в силу после его официального опубликования, но не раннее 1 января 202</w:t>
      </w:r>
      <w:r>
        <w:rPr>
          <w:rFonts w:ascii="PT Astra Serif" w:hAnsi="PT Astra Serif"/>
          <w:bCs/>
          <w:sz w:val="28"/>
          <w:szCs w:val="28"/>
        </w:rPr>
        <w:t>5</w:t>
      </w:r>
      <w:r w:rsidRPr="001A5A4A">
        <w:rPr>
          <w:rFonts w:ascii="PT Astra Serif" w:hAnsi="PT Astra Serif"/>
          <w:bCs/>
          <w:sz w:val="28"/>
          <w:szCs w:val="28"/>
        </w:rPr>
        <w:t xml:space="preserve"> года. </w:t>
      </w:r>
    </w:p>
    <w:p w:rsidR="001A5A4A" w:rsidRPr="001A5A4A" w:rsidRDefault="001A5A4A" w:rsidP="001A5A4A">
      <w:pPr>
        <w:widowControl w:val="0"/>
        <w:autoSpaceDE w:val="0"/>
        <w:autoSpaceDN w:val="0"/>
        <w:adjustRightInd w:val="0"/>
        <w:jc w:val="both"/>
        <w:rPr>
          <w:rFonts w:ascii="PT Astra Serif" w:hAnsi="PT Astra Serif"/>
          <w:bCs/>
          <w:sz w:val="28"/>
          <w:szCs w:val="28"/>
        </w:rPr>
      </w:pPr>
    </w:p>
    <w:p w:rsidR="001A5A4A" w:rsidRPr="001A5A4A" w:rsidRDefault="001A5A4A" w:rsidP="001A5A4A">
      <w:pPr>
        <w:widowControl w:val="0"/>
        <w:autoSpaceDE w:val="0"/>
        <w:autoSpaceDN w:val="0"/>
        <w:adjustRightInd w:val="0"/>
        <w:jc w:val="both"/>
        <w:rPr>
          <w:rFonts w:ascii="PT Astra Serif" w:hAnsi="PT Astra Serif"/>
          <w:bCs/>
          <w:sz w:val="28"/>
          <w:szCs w:val="28"/>
        </w:rPr>
      </w:pPr>
    </w:p>
    <w:p w:rsidR="001A5A4A" w:rsidRPr="001A5A4A" w:rsidRDefault="001A5A4A" w:rsidP="001A5A4A">
      <w:pPr>
        <w:widowControl w:val="0"/>
        <w:autoSpaceDE w:val="0"/>
        <w:autoSpaceDN w:val="0"/>
        <w:adjustRightInd w:val="0"/>
        <w:jc w:val="both"/>
        <w:rPr>
          <w:rFonts w:ascii="PT Astra Serif" w:hAnsi="PT Astra Serif"/>
          <w:bCs/>
          <w:sz w:val="28"/>
          <w:szCs w:val="28"/>
        </w:rPr>
      </w:pPr>
      <w:r w:rsidRPr="001A5A4A">
        <w:rPr>
          <w:rFonts w:ascii="PT Astra Serif" w:hAnsi="PT Astra Serif"/>
          <w:bCs/>
          <w:sz w:val="28"/>
          <w:szCs w:val="28"/>
        </w:rPr>
        <w:t>Глава Администрации</w:t>
      </w:r>
    </w:p>
    <w:p w:rsidR="001A5A4A" w:rsidRPr="001A5A4A" w:rsidRDefault="001A5A4A" w:rsidP="001A5A4A">
      <w:pPr>
        <w:widowControl w:val="0"/>
        <w:autoSpaceDE w:val="0"/>
        <w:autoSpaceDN w:val="0"/>
        <w:adjustRightInd w:val="0"/>
        <w:jc w:val="both"/>
        <w:rPr>
          <w:rFonts w:ascii="PT Astra Serif" w:hAnsi="PT Astra Serif"/>
          <w:bCs/>
          <w:sz w:val="28"/>
          <w:szCs w:val="28"/>
        </w:rPr>
      </w:pPr>
      <w:r w:rsidRPr="001A5A4A">
        <w:rPr>
          <w:rFonts w:ascii="PT Astra Serif" w:hAnsi="PT Astra Serif"/>
          <w:bCs/>
          <w:sz w:val="28"/>
          <w:szCs w:val="28"/>
        </w:rPr>
        <w:t>муниципального образования</w:t>
      </w:r>
    </w:p>
    <w:p w:rsidR="001A5A4A" w:rsidRPr="001A5A4A" w:rsidRDefault="001A5A4A" w:rsidP="001A5A4A">
      <w:pPr>
        <w:widowControl w:val="0"/>
        <w:autoSpaceDE w:val="0"/>
        <w:autoSpaceDN w:val="0"/>
        <w:adjustRightInd w:val="0"/>
        <w:jc w:val="both"/>
        <w:rPr>
          <w:rFonts w:ascii="PT Astra Serif" w:hAnsi="PT Astra Serif"/>
          <w:bCs/>
          <w:sz w:val="28"/>
          <w:szCs w:val="28"/>
        </w:rPr>
      </w:pPr>
      <w:r w:rsidRPr="001A5A4A">
        <w:rPr>
          <w:rFonts w:ascii="PT Astra Serif" w:hAnsi="PT Astra Serif"/>
          <w:bCs/>
          <w:sz w:val="28"/>
          <w:szCs w:val="28"/>
        </w:rPr>
        <w:t xml:space="preserve">«Николаевский район»                                                     </w:t>
      </w:r>
      <w:r>
        <w:rPr>
          <w:rFonts w:ascii="PT Astra Serif" w:hAnsi="PT Astra Serif"/>
          <w:bCs/>
          <w:sz w:val="28"/>
          <w:szCs w:val="28"/>
        </w:rPr>
        <w:t xml:space="preserve">                 </w:t>
      </w:r>
      <w:proofErr w:type="spellStart"/>
      <w:r>
        <w:rPr>
          <w:rFonts w:ascii="PT Astra Serif" w:hAnsi="PT Astra Serif"/>
          <w:bCs/>
          <w:sz w:val="28"/>
          <w:szCs w:val="28"/>
        </w:rPr>
        <w:t>О.А.Аблязова</w:t>
      </w:r>
      <w:proofErr w:type="spellEnd"/>
    </w:p>
    <w:p w:rsidR="001A5A4A" w:rsidRDefault="001A5A4A" w:rsidP="001A5A4A">
      <w:pPr>
        <w:pStyle w:val="ConsPlusNormal"/>
        <w:jc w:val="right"/>
        <w:rPr>
          <w:rFonts w:ascii="PT Astra Serif" w:hAnsi="PT Astra Serif"/>
          <w:sz w:val="28"/>
          <w:szCs w:val="28"/>
        </w:rPr>
      </w:pPr>
      <w:r>
        <w:rPr>
          <w:rFonts w:ascii="PT Astra Serif" w:hAnsi="PT Astra Serif"/>
          <w:sz w:val="28"/>
          <w:szCs w:val="28"/>
        </w:rPr>
        <w:lastRenderedPageBreak/>
        <w:t xml:space="preserve">Приложение </w:t>
      </w:r>
    </w:p>
    <w:p w:rsidR="001A5A4A" w:rsidRDefault="001A5A4A" w:rsidP="001A5A4A">
      <w:pPr>
        <w:pStyle w:val="ConsPlusNormal"/>
        <w:jc w:val="right"/>
        <w:rPr>
          <w:rFonts w:ascii="PT Astra Serif" w:hAnsi="PT Astra Serif"/>
          <w:sz w:val="28"/>
          <w:szCs w:val="28"/>
        </w:rPr>
      </w:pPr>
      <w:r>
        <w:rPr>
          <w:rFonts w:ascii="PT Astra Serif" w:hAnsi="PT Astra Serif"/>
          <w:sz w:val="28"/>
          <w:szCs w:val="28"/>
        </w:rPr>
        <w:t xml:space="preserve">к постановлению Администрации </w:t>
      </w:r>
    </w:p>
    <w:p w:rsidR="001A5A4A" w:rsidRDefault="001A5A4A" w:rsidP="001A5A4A">
      <w:pPr>
        <w:pStyle w:val="ConsPlusNormal"/>
        <w:jc w:val="right"/>
        <w:rPr>
          <w:rFonts w:ascii="PT Astra Serif" w:hAnsi="PT Astra Serif"/>
          <w:sz w:val="28"/>
          <w:szCs w:val="28"/>
        </w:rPr>
      </w:pPr>
      <w:r>
        <w:rPr>
          <w:rFonts w:ascii="PT Astra Serif" w:hAnsi="PT Astra Serif"/>
          <w:sz w:val="28"/>
          <w:szCs w:val="28"/>
        </w:rPr>
        <w:t xml:space="preserve">муниципального образования </w:t>
      </w:r>
    </w:p>
    <w:p w:rsidR="001A5A4A" w:rsidRDefault="001A5A4A" w:rsidP="001A5A4A">
      <w:pPr>
        <w:pStyle w:val="ConsPlusNormal"/>
        <w:jc w:val="right"/>
        <w:rPr>
          <w:rFonts w:ascii="PT Astra Serif" w:hAnsi="PT Astra Serif"/>
          <w:sz w:val="28"/>
          <w:szCs w:val="28"/>
        </w:rPr>
      </w:pPr>
      <w:r>
        <w:rPr>
          <w:rFonts w:ascii="PT Astra Serif" w:hAnsi="PT Astra Serif"/>
          <w:sz w:val="28"/>
          <w:szCs w:val="28"/>
        </w:rPr>
        <w:t xml:space="preserve">«Николаевский район» </w:t>
      </w:r>
    </w:p>
    <w:p w:rsidR="001A5A4A" w:rsidRDefault="001A5A4A" w:rsidP="001A5A4A">
      <w:pPr>
        <w:pStyle w:val="ConsPlusNormal"/>
        <w:jc w:val="right"/>
        <w:rPr>
          <w:rFonts w:ascii="PT Astra Serif" w:hAnsi="PT Astra Serif"/>
          <w:sz w:val="28"/>
          <w:szCs w:val="28"/>
        </w:rPr>
      </w:pPr>
      <w:r>
        <w:rPr>
          <w:rFonts w:ascii="PT Astra Serif" w:hAnsi="PT Astra Serif"/>
          <w:sz w:val="28"/>
          <w:szCs w:val="28"/>
        </w:rPr>
        <w:t>Ульяновской области</w:t>
      </w:r>
    </w:p>
    <w:p w:rsidR="00EA3DD3" w:rsidRDefault="007F4B0A" w:rsidP="001A5A4A">
      <w:pPr>
        <w:pStyle w:val="ConsPlusNormal"/>
        <w:jc w:val="right"/>
        <w:rPr>
          <w:rFonts w:ascii="PT Astra Serif" w:hAnsi="PT Astra Serif"/>
          <w:sz w:val="28"/>
          <w:szCs w:val="28"/>
        </w:rPr>
      </w:pPr>
      <w:r>
        <w:rPr>
          <w:rFonts w:ascii="PT Astra Serif" w:hAnsi="PT Astra Serif"/>
          <w:sz w:val="28"/>
          <w:szCs w:val="28"/>
        </w:rPr>
        <w:t>от 1 ноября 2024 года №1337</w:t>
      </w:r>
    </w:p>
    <w:p w:rsidR="00EA3DD3" w:rsidRDefault="00EA3DD3" w:rsidP="003D06FA">
      <w:pPr>
        <w:pStyle w:val="ConsPlusNormal"/>
        <w:jc w:val="center"/>
        <w:rPr>
          <w:rFonts w:ascii="PT Astra Serif" w:hAnsi="PT Astra Serif"/>
          <w:sz w:val="28"/>
          <w:szCs w:val="28"/>
        </w:rPr>
      </w:pPr>
    </w:p>
    <w:p w:rsidR="00EA3DD3" w:rsidRDefault="00EA3DD3" w:rsidP="00EA3DD3">
      <w:pPr>
        <w:pStyle w:val="ConsPlusNormal"/>
        <w:spacing w:line="235" w:lineRule="auto"/>
        <w:jc w:val="center"/>
        <w:rPr>
          <w:rFonts w:ascii="PT Astra Serif" w:hAnsi="PT Astra Serif"/>
          <w:bCs/>
          <w:sz w:val="28"/>
          <w:szCs w:val="28"/>
        </w:rPr>
      </w:pPr>
      <w:r>
        <w:rPr>
          <w:rFonts w:ascii="PT Astra Serif" w:hAnsi="PT Astra Serif"/>
          <w:bCs/>
          <w:sz w:val="28"/>
          <w:szCs w:val="28"/>
        </w:rPr>
        <w:t>М</w:t>
      </w:r>
      <w:r w:rsidRPr="001A5A4A">
        <w:rPr>
          <w:rFonts w:ascii="PT Astra Serif" w:hAnsi="PT Astra Serif"/>
          <w:bCs/>
          <w:sz w:val="28"/>
          <w:szCs w:val="28"/>
        </w:rPr>
        <w:t>униципальн</w:t>
      </w:r>
      <w:r>
        <w:rPr>
          <w:rFonts w:ascii="PT Astra Serif" w:hAnsi="PT Astra Serif"/>
          <w:bCs/>
          <w:sz w:val="28"/>
          <w:szCs w:val="28"/>
        </w:rPr>
        <w:t>ая</w:t>
      </w:r>
      <w:r w:rsidRPr="001A5A4A">
        <w:rPr>
          <w:rFonts w:ascii="PT Astra Serif" w:hAnsi="PT Astra Serif"/>
          <w:bCs/>
          <w:sz w:val="28"/>
          <w:szCs w:val="28"/>
        </w:rPr>
        <w:t xml:space="preserve"> </w:t>
      </w:r>
      <w:hyperlink r:id="rId10" w:anchor="P31" w:history="1">
        <w:r w:rsidRPr="001A5A4A">
          <w:rPr>
            <w:rFonts w:ascii="PT Astra Serif" w:hAnsi="PT Astra Serif"/>
            <w:bCs/>
            <w:color w:val="000000" w:themeColor="text1"/>
            <w:sz w:val="28"/>
            <w:szCs w:val="28"/>
          </w:rPr>
          <w:t>программ</w:t>
        </w:r>
        <w:r>
          <w:rPr>
            <w:rFonts w:ascii="PT Astra Serif" w:hAnsi="PT Astra Serif"/>
            <w:bCs/>
            <w:color w:val="000000" w:themeColor="text1"/>
            <w:sz w:val="28"/>
            <w:szCs w:val="28"/>
          </w:rPr>
          <w:t>а</w:t>
        </w:r>
      </w:hyperlink>
      <w:r w:rsidRPr="001A5A4A">
        <w:rPr>
          <w:rFonts w:ascii="PT Astra Serif" w:hAnsi="PT Astra Serif"/>
          <w:bCs/>
          <w:sz w:val="28"/>
          <w:szCs w:val="28"/>
        </w:rPr>
        <w:t xml:space="preserve"> «Забота»</w:t>
      </w:r>
    </w:p>
    <w:p w:rsidR="00EA3DD3" w:rsidRDefault="00EA3DD3" w:rsidP="00EA3DD3">
      <w:pPr>
        <w:pStyle w:val="ConsPlusNormal"/>
        <w:spacing w:line="235" w:lineRule="auto"/>
        <w:jc w:val="center"/>
        <w:rPr>
          <w:rFonts w:ascii="PT Astra Serif" w:hAnsi="PT Astra Serif"/>
          <w:bCs/>
          <w:sz w:val="28"/>
          <w:szCs w:val="28"/>
        </w:rPr>
      </w:pPr>
      <w:r w:rsidRPr="001A5A4A">
        <w:rPr>
          <w:rFonts w:ascii="PT Astra Serif" w:hAnsi="PT Astra Serif"/>
          <w:bCs/>
          <w:sz w:val="28"/>
          <w:szCs w:val="28"/>
        </w:rPr>
        <w:t>муниципального образования «Николаевский район»</w:t>
      </w:r>
    </w:p>
    <w:p w:rsidR="00EA3DD3" w:rsidRDefault="00EA3DD3" w:rsidP="00EA3DD3">
      <w:pPr>
        <w:pStyle w:val="ConsPlusNormal"/>
        <w:spacing w:line="235" w:lineRule="auto"/>
        <w:jc w:val="center"/>
        <w:rPr>
          <w:rFonts w:ascii="PT Astra Serif" w:hAnsi="PT Astra Serif"/>
          <w:bCs/>
          <w:sz w:val="28"/>
          <w:szCs w:val="28"/>
        </w:rPr>
      </w:pPr>
      <w:r w:rsidRPr="001A5A4A">
        <w:rPr>
          <w:rFonts w:ascii="PT Astra Serif" w:hAnsi="PT Astra Serif"/>
          <w:bCs/>
          <w:sz w:val="28"/>
          <w:szCs w:val="28"/>
        </w:rPr>
        <w:t>Ульяновской области</w:t>
      </w:r>
    </w:p>
    <w:p w:rsidR="00993ADC" w:rsidRDefault="00993ADC" w:rsidP="00EA3DD3">
      <w:pPr>
        <w:pStyle w:val="ConsPlusNormal"/>
        <w:spacing w:line="235" w:lineRule="auto"/>
        <w:jc w:val="center"/>
        <w:rPr>
          <w:rFonts w:ascii="PT Astra Serif" w:hAnsi="PT Astra Serif"/>
          <w:sz w:val="28"/>
          <w:szCs w:val="28"/>
        </w:rPr>
      </w:pPr>
    </w:p>
    <w:p w:rsidR="00EA3DD3" w:rsidRDefault="00993ADC" w:rsidP="00993ADC">
      <w:pPr>
        <w:pStyle w:val="ConsPlusNormal"/>
        <w:spacing w:line="235" w:lineRule="auto"/>
        <w:jc w:val="center"/>
        <w:rPr>
          <w:rFonts w:ascii="PT Astra Serif" w:hAnsi="PT Astra Serif"/>
          <w:sz w:val="28"/>
          <w:szCs w:val="28"/>
        </w:rPr>
      </w:pPr>
      <w:r>
        <w:rPr>
          <w:rFonts w:ascii="PT Astra Serif" w:hAnsi="PT Astra Serif"/>
          <w:sz w:val="28"/>
          <w:szCs w:val="28"/>
        </w:rPr>
        <w:t>Раздел 1. «Стратегические приоритеты муниципальной программы»</w:t>
      </w:r>
    </w:p>
    <w:p w:rsidR="00993ADC" w:rsidRPr="003867D1" w:rsidRDefault="00993ADC" w:rsidP="00993ADC">
      <w:pPr>
        <w:pStyle w:val="ConsPlusNormal"/>
        <w:spacing w:line="235" w:lineRule="auto"/>
        <w:jc w:val="center"/>
        <w:rPr>
          <w:rFonts w:ascii="PT Astra Serif" w:hAnsi="PT Astra Serif"/>
          <w:sz w:val="28"/>
          <w:szCs w:val="28"/>
        </w:rPr>
      </w:pPr>
    </w:p>
    <w:p w:rsidR="00EA3DD3" w:rsidRPr="003867D1" w:rsidRDefault="00EA3DD3" w:rsidP="00EA3DD3">
      <w:pPr>
        <w:pStyle w:val="ConsPlusNormal"/>
        <w:spacing w:line="235" w:lineRule="auto"/>
        <w:jc w:val="center"/>
        <w:rPr>
          <w:rFonts w:ascii="PT Astra Serif" w:hAnsi="PT Astra Serif"/>
          <w:b/>
          <w:sz w:val="28"/>
          <w:szCs w:val="28"/>
        </w:rPr>
      </w:pPr>
      <w:r w:rsidRPr="003867D1">
        <w:rPr>
          <w:rFonts w:ascii="PT Astra Serif" w:hAnsi="PT Astra Serif"/>
          <w:b/>
          <w:sz w:val="28"/>
          <w:szCs w:val="28"/>
        </w:rPr>
        <w:t xml:space="preserve">1. Оценка текущего состояния сферы социального развития </w:t>
      </w:r>
    </w:p>
    <w:p w:rsidR="00EA3DD3" w:rsidRPr="003867D1" w:rsidRDefault="00EA3DD3" w:rsidP="00EA3DD3">
      <w:pPr>
        <w:pStyle w:val="ConsPlusNormal"/>
        <w:spacing w:line="235" w:lineRule="auto"/>
        <w:jc w:val="center"/>
        <w:rPr>
          <w:rFonts w:ascii="PT Astra Serif" w:hAnsi="PT Astra Serif"/>
          <w:b/>
          <w:sz w:val="28"/>
          <w:szCs w:val="28"/>
        </w:rPr>
      </w:pPr>
      <w:r w:rsidRPr="003867D1">
        <w:rPr>
          <w:rFonts w:ascii="PT Astra Serif" w:hAnsi="PT Astra Serif"/>
          <w:b/>
          <w:sz w:val="28"/>
          <w:szCs w:val="28"/>
        </w:rPr>
        <w:t xml:space="preserve">и социальной защиты населения </w:t>
      </w:r>
      <w:r>
        <w:rPr>
          <w:rFonts w:ascii="PT Astra Serif" w:hAnsi="PT Astra Serif"/>
          <w:b/>
          <w:sz w:val="28"/>
          <w:szCs w:val="28"/>
        </w:rPr>
        <w:t xml:space="preserve">муниципального образования «Николаевский район» </w:t>
      </w:r>
      <w:r w:rsidRPr="003867D1">
        <w:rPr>
          <w:rFonts w:ascii="PT Astra Serif" w:hAnsi="PT Astra Serif"/>
          <w:b/>
          <w:sz w:val="28"/>
          <w:szCs w:val="28"/>
        </w:rPr>
        <w:t>Ульяновской области</w:t>
      </w:r>
    </w:p>
    <w:p w:rsidR="00EA3DD3" w:rsidRDefault="00EA3DD3" w:rsidP="00EA3DD3">
      <w:pPr>
        <w:widowControl w:val="0"/>
        <w:autoSpaceDE w:val="0"/>
        <w:autoSpaceDN w:val="0"/>
        <w:spacing w:after="240"/>
        <w:contextualSpacing/>
        <w:jc w:val="center"/>
        <w:outlineLvl w:val="1"/>
        <w:rPr>
          <w:rFonts w:ascii="PT Astra Serif" w:hAnsi="PT Astra Serif"/>
          <w:b/>
          <w:sz w:val="28"/>
          <w:szCs w:val="28"/>
        </w:rPr>
      </w:pPr>
    </w:p>
    <w:p w:rsidR="00EA3DD3" w:rsidRDefault="00EA3DD3" w:rsidP="00EA3DD3">
      <w:pPr>
        <w:widowControl w:val="0"/>
        <w:suppressAutoHyphens/>
        <w:spacing w:line="235" w:lineRule="auto"/>
        <w:ind w:firstLine="709"/>
        <w:jc w:val="both"/>
        <w:rPr>
          <w:rFonts w:ascii="PT Astra Serif" w:hAnsi="PT Astra Serif"/>
          <w:sz w:val="28"/>
          <w:szCs w:val="28"/>
        </w:rPr>
      </w:pPr>
      <w:r w:rsidRPr="00B37507">
        <w:rPr>
          <w:rFonts w:ascii="PT Astra Serif" w:hAnsi="PT Astra Serif"/>
          <w:sz w:val="28"/>
          <w:szCs w:val="28"/>
        </w:rPr>
        <w:t xml:space="preserve">1.1. В сфере социального развития и социальной защиты населения </w:t>
      </w:r>
      <w:r>
        <w:rPr>
          <w:rFonts w:ascii="PT Astra Serif" w:hAnsi="PT Astra Serif"/>
          <w:sz w:val="28"/>
          <w:szCs w:val="28"/>
        </w:rPr>
        <w:t xml:space="preserve">муниципального образования «Николаевский район» </w:t>
      </w:r>
      <w:r w:rsidRPr="00B37507">
        <w:rPr>
          <w:rFonts w:ascii="PT Astra Serif" w:hAnsi="PT Astra Serif"/>
          <w:sz w:val="28"/>
          <w:szCs w:val="28"/>
        </w:rPr>
        <w:t>Ульяновской области реализуются мероприятия, направленные на поддержку граждан, находящихся в трудной жизненной ситуации</w:t>
      </w:r>
      <w:r>
        <w:rPr>
          <w:rFonts w:ascii="PT Astra Serif" w:hAnsi="PT Astra Serif"/>
          <w:sz w:val="28"/>
          <w:szCs w:val="28"/>
        </w:rPr>
        <w:t>.</w:t>
      </w:r>
    </w:p>
    <w:p w:rsidR="00EA3DD3" w:rsidRPr="00B37507" w:rsidRDefault="00EA3DD3" w:rsidP="00EA3DD3">
      <w:pPr>
        <w:widowControl w:val="0"/>
        <w:suppressAutoHyphens/>
        <w:spacing w:line="235" w:lineRule="auto"/>
        <w:ind w:firstLine="709"/>
        <w:jc w:val="both"/>
        <w:rPr>
          <w:rFonts w:ascii="PT Astra Serif" w:hAnsi="PT Astra Serif"/>
          <w:sz w:val="28"/>
          <w:szCs w:val="28"/>
        </w:rPr>
      </w:pPr>
      <w:r w:rsidRPr="00B37507">
        <w:rPr>
          <w:rFonts w:ascii="PT Astra Serif" w:hAnsi="PT Astra Serif"/>
          <w:sz w:val="28"/>
          <w:szCs w:val="28"/>
        </w:rPr>
        <w:t xml:space="preserve">1.2. По итогам </w:t>
      </w:r>
      <w:r>
        <w:rPr>
          <w:rFonts w:ascii="PT Astra Serif" w:hAnsi="PT Astra Serif"/>
          <w:sz w:val="28"/>
          <w:szCs w:val="28"/>
        </w:rPr>
        <w:t>2023</w:t>
      </w:r>
      <w:r w:rsidRPr="00B37507">
        <w:rPr>
          <w:rFonts w:ascii="PT Astra Serif" w:hAnsi="PT Astra Serif"/>
          <w:sz w:val="28"/>
          <w:szCs w:val="28"/>
        </w:rPr>
        <w:t xml:space="preserve"> года в сфере социального развития </w:t>
      </w:r>
      <w:r w:rsidRPr="00B37507">
        <w:rPr>
          <w:rFonts w:ascii="PT Astra Serif" w:hAnsi="PT Astra Serif"/>
          <w:sz w:val="28"/>
          <w:szCs w:val="28"/>
        </w:rPr>
        <w:br/>
        <w:t>и социальной защиты населения</w:t>
      </w:r>
      <w:r>
        <w:rPr>
          <w:rFonts w:ascii="PT Astra Serif" w:hAnsi="PT Astra Serif"/>
          <w:sz w:val="28"/>
          <w:szCs w:val="28"/>
        </w:rPr>
        <w:t xml:space="preserve"> муниципального образования «Николаевский район» Ульяновской области </w:t>
      </w:r>
      <w:r w:rsidRPr="00B37507">
        <w:rPr>
          <w:rFonts w:ascii="PT Astra Serif" w:hAnsi="PT Astra Serif"/>
          <w:sz w:val="28"/>
          <w:szCs w:val="28"/>
        </w:rPr>
        <w:t>отмеча</w:t>
      </w:r>
      <w:r>
        <w:rPr>
          <w:rFonts w:ascii="PT Astra Serif" w:hAnsi="PT Astra Serif"/>
          <w:sz w:val="28"/>
          <w:szCs w:val="28"/>
        </w:rPr>
        <w:t>е</w:t>
      </w:r>
      <w:r w:rsidRPr="00B37507">
        <w:rPr>
          <w:rFonts w:ascii="PT Astra Serif" w:hAnsi="PT Astra Serif"/>
          <w:sz w:val="28"/>
          <w:szCs w:val="28"/>
        </w:rPr>
        <w:t>тся:</w:t>
      </w:r>
    </w:p>
    <w:p w:rsidR="00EA3DD3" w:rsidRPr="00B37507" w:rsidRDefault="00EA3DD3" w:rsidP="00EA3DD3">
      <w:pPr>
        <w:suppressAutoHyphens/>
        <w:spacing w:line="235" w:lineRule="auto"/>
        <w:ind w:firstLine="709"/>
        <w:jc w:val="both"/>
        <w:rPr>
          <w:rFonts w:ascii="PT Astra Serif" w:hAnsi="PT Astra Serif"/>
          <w:sz w:val="28"/>
          <w:szCs w:val="28"/>
        </w:rPr>
      </w:pPr>
      <w:r w:rsidRPr="00B37507">
        <w:rPr>
          <w:rFonts w:ascii="PT Astra Serif" w:hAnsi="PT Astra Serif"/>
          <w:sz w:val="28"/>
          <w:szCs w:val="28"/>
          <w:lang w:eastAsia="en-US"/>
        </w:rPr>
        <w:t>1) </w:t>
      </w:r>
      <w:r w:rsidRPr="00B37507">
        <w:rPr>
          <w:rFonts w:ascii="PT Astra Serif" w:hAnsi="PT Astra Serif"/>
          <w:sz w:val="28"/>
          <w:szCs w:val="28"/>
        </w:rPr>
        <w:t>оказание гражданам, оказавшимся в трудной жизненной ситуации, адресной материальной помощи в объёме не ниже уровня 202</w:t>
      </w:r>
      <w:r w:rsidR="001F6AA4">
        <w:rPr>
          <w:rFonts w:ascii="PT Astra Serif" w:hAnsi="PT Astra Serif"/>
          <w:sz w:val="28"/>
          <w:szCs w:val="28"/>
        </w:rPr>
        <w:t>3</w:t>
      </w:r>
      <w:r w:rsidRPr="00B37507">
        <w:rPr>
          <w:rFonts w:ascii="PT Astra Serif" w:hAnsi="PT Astra Serif"/>
          <w:sz w:val="28"/>
          <w:szCs w:val="28"/>
        </w:rPr>
        <w:t xml:space="preserve"> года;</w:t>
      </w:r>
    </w:p>
    <w:p w:rsidR="00EA3DD3" w:rsidRDefault="00EA3DD3" w:rsidP="00EA3DD3">
      <w:pPr>
        <w:widowControl w:val="0"/>
        <w:suppressAutoHyphens/>
        <w:spacing w:line="245" w:lineRule="auto"/>
        <w:ind w:firstLine="709"/>
        <w:jc w:val="both"/>
        <w:rPr>
          <w:rFonts w:ascii="PT Astra Serif" w:hAnsi="PT Astra Serif"/>
          <w:sz w:val="28"/>
          <w:szCs w:val="28"/>
        </w:rPr>
      </w:pPr>
      <w:r>
        <w:rPr>
          <w:rFonts w:ascii="PT Astra Serif" w:hAnsi="PT Astra Serif"/>
          <w:sz w:val="28"/>
          <w:szCs w:val="28"/>
        </w:rPr>
        <w:t>2) оказание благотворительной помощи в ходе акций «Помоги собраться в школу» и «Новогодний подарок»</w:t>
      </w:r>
      <w:r w:rsidRPr="00F457B6">
        <w:rPr>
          <w:rFonts w:ascii="PT Astra Serif" w:hAnsi="PT Astra Serif"/>
          <w:sz w:val="28"/>
          <w:szCs w:val="28"/>
        </w:rPr>
        <w:t xml:space="preserve"> </w:t>
      </w:r>
      <w:r>
        <w:rPr>
          <w:rFonts w:ascii="PT Astra Serif" w:hAnsi="PT Astra Serif"/>
          <w:sz w:val="28"/>
          <w:szCs w:val="28"/>
        </w:rPr>
        <w:t>в объёме не ниже уровня 202</w:t>
      </w:r>
      <w:r w:rsidR="001F6AA4">
        <w:rPr>
          <w:rFonts w:ascii="PT Astra Serif" w:hAnsi="PT Astra Serif"/>
          <w:sz w:val="28"/>
          <w:szCs w:val="28"/>
        </w:rPr>
        <w:t>3</w:t>
      </w:r>
      <w:r>
        <w:rPr>
          <w:rFonts w:ascii="PT Astra Serif" w:hAnsi="PT Astra Serif"/>
          <w:sz w:val="28"/>
          <w:szCs w:val="28"/>
        </w:rPr>
        <w:t xml:space="preserve"> года.</w:t>
      </w:r>
    </w:p>
    <w:p w:rsidR="00EA3DD3" w:rsidRPr="00B37507" w:rsidRDefault="00EA3DD3" w:rsidP="00EA3DD3">
      <w:pPr>
        <w:widowControl w:val="0"/>
        <w:suppressAutoHyphens/>
        <w:spacing w:line="245" w:lineRule="auto"/>
        <w:ind w:firstLine="709"/>
        <w:jc w:val="both"/>
        <w:rPr>
          <w:rFonts w:ascii="PT Astra Serif" w:hAnsi="PT Astra Serif"/>
          <w:sz w:val="28"/>
          <w:szCs w:val="28"/>
        </w:rPr>
      </w:pPr>
      <w:r w:rsidRPr="00B37507">
        <w:rPr>
          <w:rFonts w:ascii="PT Astra Serif" w:hAnsi="PT Astra Serif"/>
          <w:sz w:val="28"/>
          <w:szCs w:val="28"/>
        </w:rPr>
        <w:t xml:space="preserve">1.3. Основными проблемами в сфере социального развития и социальной защиты населения </w:t>
      </w:r>
      <w:r>
        <w:rPr>
          <w:rFonts w:ascii="PT Astra Serif" w:hAnsi="PT Astra Serif"/>
          <w:sz w:val="28"/>
          <w:szCs w:val="28"/>
        </w:rPr>
        <w:t xml:space="preserve">муниципального образования «Николаевский район» </w:t>
      </w:r>
      <w:r w:rsidRPr="00B37507">
        <w:rPr>
          <w:rFonts w:ascii="PT Astra Serif" w:hAnsi="PT Astra Serif"/>
          <w:sz w:val="28"/>
          <w:szCs w:val="28"/>
        </w:rPr>
        <w:t>Ульяновской области являются:</w:t>
      </w:r>
    </w:p>
    <w:p w:rsidR="00EA3DD3" w:rsidRDefault="00EA3DD3" w:rsidP="00EA3DD3">
      <w:pPr>
        <w:widowControl w:val="0"/>
        <w:suppressAutoHyphens/>
        <w:spacing w:line="245" w:lineRule="auto"/>
        <w:ind w:firstLine="709"/>
        <w:jc w:val="both"/>
        <w:rPr>
          <w:rFonts w:ascii="PT Astra Serif" w:hAnsi="PT Astra Serif"/>
          <w:sz w:val="28"/>
          <w:szCs w:val="28"/>
        </w:rPr>
      </w:pPr>
      <w:r w:rsidRPr="00B37507">
        <w:rPr>
          <w:rFonts w:ascii="PT Astra Serif" w:hAnsi="PT Astra Serif"/>
          <w:sz w:val="28"/>
          <w:szCs w:val="28"/>
        </w:rPr>
        <w:t>1) повышение уровня</w:t>
      </w:r>
      <w:r>
        <w:rPr>
          <w:rFonts w:ascii="PT Astra Serif" w:hAnsi="PT Astra Serif"/>
          <w:sz w:val="28"/>
          <w:szCs w:val="28"/>
        </w:rPr>
        <w:t xml:space="preserve"> бедности среди населения;</w:t>
      </w:r>
    </w:p>
    <w:p w:rsidR="00EA3DD3" w:rsidRDefault="00B06226" w:rsidP="00EA3DD3">
      <w:pPr>
        <w:widowControl w:val="0"/>
        <w:suppressAutoHyphens/>
        <w:spacing w:line="245" w:lineRule="auto"/>
        <w:ind w:firstLine="709"/>
        <w:jc w:val="both"/>
        <w:rPr>
          <w:rFonts w:ascii="PT Astra Serif" w:hAnsi="PT Astra Serif"/>
          <w:sz w:val="28"/>
          <w:szCs w:val="28"/>
        </w:rPr>
      </w:pPr>
      <w:r>
        <w:rPr>
          <w:rFonts w:ascii="PT Astra Serif" w:hAnsi="PT Astra Serif"/>
          <w:sz w:val="28"/>
          <w:szCs w:val="28"/>
        </w:rPr>
        <w:t>2</w:t>
      </w:r>
      <w:r w:rsidR="00EA3DD3">
        <w:rPr>
          <w:rFonts w:ascii="PT Astra Serif" w:hAnsi="PT Astra Serif"/>
          <w:sz w:val="28"/>
          <w:szCs w:val="28"/>
        </w:rPr>
        <w:t xml:space="preserve">) </w:t>
      </w:r>
      <w:r w:rsidR="005317CE">
        <w:rPr>
          <w:rFonts w:ascii="PT Astra Serif" w:hAnsi="PT Astra Serif"/>
          <w:sz w:val="28"/>
          <w:szCs w:val="28"/>
        </w:rPr>
        <w:t>увеличение</w:t>
      </w:r>
      <w:r w:rsidR="00EA3DD3">
        <w:rPr>
          <w:rFonts w:ascii="PT Astra Serif" w:hAnsi="PT Astra Serif"/>
          <w:sz w:val="28"/>
          <w:szCs w:val="28"/>
        </w:rPr>
        <w:t xml:space="preserve"> количества </w:t>
      </w:r>
      <w:r w:rsidR="00450AB7">
        <w:rPr>
          <w:rFonts w:ascii="PT Astra Serif" w:hAnsi="PT Astra Serif"/>
          <w:sz w:val="28"/>
          <w:szCs w:val="28"/>
        </w:rPr>
        <w:t xml:space="preserve">семей с </w:t>
      </w:r>
      <w:r w:rsidR="00EA3DD3">
        <w:rPr>
          <w:rFonts w:ascii="PT Astra Serif" w:hAnsi="PT Astra Serif"/>
          <w:sz w:val="28"/>
          <w:szCs w:val="28"/>
        </w:rPr>
        <w:t>дет</w:t>
      </w:r>
      <w:r w:rsidR="00450AB7">
        <w:rPr>
          <w:rFonts w:ascii="PT Astra Serif" w:hAnsi="PT Astra Serif"/>
          <w:sz w:val="28"/>
          <w:szCs w:val="28"/>
        </w:rPr>
        <w:t xml:space="preserve">ьми, </w:t>
      </w:r>
      <w:r w:rsidR="00EA3DD3">
        <w:rPr>
          <w:rFonts w:ascii="PT Astra Serif" w:hAnsi="PT Astra Serif"/>
          <w:sz w:val="28"/>
          <w:szCs w:val="28"/>
        </w:rPr>
        <w:t xml:space="preserve">нуждающихся в оказании </w:t>
      </w:r>
      <w:r w:rsidR="005317CE">
        <w:rPr>
          <w:rFonts w:ascii="PT Astra Serif" w:hAnsi="PT Astra Serif"/>
          <w:sz w:val="28"/>
          <w:szCs w:val="28"/>
        </w:rPr>
        <w:t xml:space="preserve">благотворительной </w:t>
      </w:r>
      <w:r w:rsidR="00EA3DD3">
        <w:rPr>
          <w:rFonts w:ascii="PT Astra Serif" w:hAnsi="PT Astra Serif"/>
          <w:sz w:val="28"/>
          <w:szCs w:val="28"/>
        </w:rPr>
        <w:t>помощи</w:t>
      </w:r>
      <w:r>
        <w:rPr>
          <w:rFonts w:ascii="PT Astra Serif" w:hAnsi="PT Astra Serif"/>
          <w:sz w:val="28"/>
          <w:szCs w:val="28"/>
        </w:rPr>
        <w:t>;</w:t>
      </w:r>
    </w:p>
    <w:p w:rsidR="00B06226" w:rsidRPr="0065734B" w:rsidRDefault="00B06226" w:rsidP="00B06226">
      <w:pPr>
        <w:widowControl w:val="0"/>
        <w:suppressAutoHyphens/>
        <w:spacing w:line="245" w:lineRule="auto"/>
        <w:ind w:firstLine="709"/>
        <w:jc w:val="both"/>
        <w:rPr>
          <w:rFonts w:ascii="PT Astra Serif" w:hAnsi="PT Astra Serif"/>
          <w:sz w:val="28"/>
          <w:szCs w:val="28"/>
        </w:rPr>
      </w:pPr>
      <w:r w:rsidRPr="0065734B">
        <w:rPr>
          <w:rFonts w:ascii="PT Astra Serif" w:hAnsi="PT Astra Serif"/>
          <w:sz w:val="28"/>
          <w:szCs w:val="28"/>
        </w:rPr>
        <w:t>3) газификация жилых помещений.</w:t>
      </w:r>
    </w:p>
    <w:p w:rsidR="00EA3DD3" w:rsidRDefault="00EA3DD3" w:rsidP="00EA3DD3">
      <w:pPr>
        <w:pStyle w:val="ConsPlusNormal"/>
        <w:spacing w:line="245" w:lineRule="auto"/>
        <w:ind w:firstLine="709"/>
        <w:jc w:val="both"/>
        <w:rPr>
          <w:rFonts w:ascii="PT Astra Serif" w:hAnsi="PT Astra Serif"/>
          <w:sz w:val="28"/>
          <w:szCs w:val="28"/>
        </w:rPr>
      </w:pPr>
      <w:r w:rsidRPr="003867D1">
        <w:rPr>
          <w:rFonts w:ascii="PT Astra Serif" w:hAnsi="PT Astra Serif"/>
          <w:spacing w:val="-2"/>
          <w:sz w:val="28"/>
          <w:szCs w:val="28"/>
        </w:rPr>
        <w:t>1.3.1. Причин</w:t>
      </w:r>
      <w:r>
        <w:rPr>
          <w:rFonts w:ascii="PT Astra Serif" w:hAnsi="PT Astra Serif"/>
          <w:spacing w:val="-2"/>
          <w:sz w:val="28"/>
          <w:szCs w:val="28"/>
        </w:rPr>
        <w:t>ой</w:t>
      </w:r>
      <w:r w:rsidRPr="003867D1">
        <w:rPr>
          <w:rFonts w:ascii="PT Astra Serif" w:hAnsi="PT Astra Serif"/>
          <w:spacing w:val="-2"/>
          <w:sz w:val="28"/>
          <w:szCs w:val="28"/>
        </w:rPr>
        <w:t xml:space="preserve"> возникновения или повышения уровня бедности </w:t>
      </w:r>
      <w:r>
        <w:rPr>
          <w:rFonts w:ascii="PT Astra Serif" w:hAnsi="PT Astra Serif"/>
          <w:spacing w:val="-2"/>
          <w:sz w:val="28"/>
          <w:szCs w:val="28"/>
        </w:rPr>
        <w:br/>
      </w:r>
      <w:r w:rsidRPr="003867D1">
        <w:rPr>
          <w:rFonts w:ascii="PT Astra Serif" w:hAnsi="PT Astra Serif"/>
          <w:spacing w:val="-2"/>
          <w:sz w:val="28"/>
          <w:szCs w:val="28"/>
        </w:rPr>
        <w:t xml:space="preserve">является расслоение населения по уровню доходов в зависимости </w:t>
      </w:r>
      <w:r w:rsidRPr="003867D1">
        <w:rPr>
          <w:rFonts w:ascii="PT Astra Serif" w:hAnsi="PT Astra Serif"/>
          <w:spacing w:val="-2"/>
          <w:sz w:val="28"/>
          <w:szCs w:val="28"/>
        </w:rPr>
        <w:br/>
        <w:t>от социального</w:t>
      </w:r>
      <w:r w:rsidRPr="003867D1">
        <w:rPr>
          <w:rFonts w:ascii="PT Astra Serif" w:hAnsi="PT Astra Serif"/>
          <w:sz w:val="28"/>
          <w:szCs w:val="28"/>
        </w:rPr>
        <w:t xml:space="preserve"> или семейного положения, способности к труду. В условиях нестабильной экономиче</w:t>
      </w:r>
      <w:r>
        <w:rPr>
          <w:rFonts w:ascii="PT Astra Serif" w:hAnsi="PT Astra Serif"/>
          <w:sz w:val="28"/>
          <w:szCs w:val="28"/>
        </w:rPr>
        <w:t>ской ситуации, учитывая снижение</w:t>
      </w:r>
      <w:r w:rsidRPr="003867D1">
        <w:rPr>
          <w:rFonts w:ascii="PT Astra Serif" w:hAnsi="PT Astra Serif"/>
          <w:sz w:val="28"/>
          <w:szCs w:val="28"/>
        </w:rPr>
        <w:t xml:space="preserve"> темпов роста реальных доходов населения, сопровождаемых ростом тарифов на услуги жилищно-коммунального комплекса и ростом стоимости потребительской корзины, наиболее важным видом помощи для граждан, проживающих </w:t>
      </w:r>
      <w:r w:rsidRPr="003867D1">
        <w:rPr>
          <w:rFonts w:ascii="PT Astra Serif" w:hAnsi="PT Astra Serif"/>
          <w:sz w:val="28"/>
          <w:szCs w:val="28"/>
        </w:rPr>
        <w:br/>
        <w:t xml:space="preserve">на территории </w:t>
      </w:r>
      <w:r>
        <w:rPr>
          <w:rFonts w:ascii="PT Astra Serif" w:hAnsi="PT Astra Serif"/>
          <w:sz w:val="28"/>
          <w:szCs w:val="28"/>
        </w:rPr>
        <w:t xml:space="preserve">муниципального образования «Николаевский район» </w:t>
      </w:r>
      <w:r w:rsidRPr="003867D1">
        <w:rPr>
          <w:rFonts w:ascii="PT Astra Serif" w:hAnsi="PT Astra Serif"/>
          <w:sz w:val="28"/>
          <w:szCs w:val="28"/>
        </w:rPr>
        <w:lastRenderedPageBreak/>
        <w:t>Ульяновской области, особо нуждающихся в поддержке, становится их социальная поддержка.</w:t>
      </w:r>
    </w:p>
    <w:p w:rsidR="005317CE" w:rsidRDefault="005317CE" w:rsidP="00EA3DD3">
      <w:pPr>
        <w:pStyle w:val="ConsPlusNormal"/>
        <w:spacing w:line="245" w:lineRule="auto"/>
        <w:ind w:firstLine="709"/>
        <w:jc w:val="both"/>
        <w:rPr>
          <w:rFonts w:ascii="PT Astra Serif" w:hAnsi="PT Astra Serif"/>
          <w:color w:val="000000" w:themeColor="text1"/>
          <w:sz w:val="28"/>
          <w:szCs w:val="28"/>
        </w:rPr>
      </w:pPr>
      <w:r w:rsidRPr="00450AB7">
        <w:rPr>
          <w:rFonts w:ascii="PT Astra Serif" w:hAnsi="PT Astra Serif"/>
          <w:color w:val="000000" w:themeColor="text1"/>
          <w:sz w:val="28"/>
          <w:szCs w:val="28"/>
        </w:rPr>
        <w:t>1.3.</w:t>
      </w:r>
      <w:r w:rsidR="00B06226">
        <w:rPr>
          <w:rFonts w:ascii="PT Astra Serif" w:hAnsi="PT Astra Serif"/>
          <w:color w:val="000000" w:themeColor="text1"/>
          <w:sz w:val="28"/>
          <w:szCs w:val="28"/>
        </w:rPr>
        <w:t>2</w:t>
      </w:r>
      <w:r w:rsidRPr="00450AB7">
        <w:rPr>
          <w:rFonts w:ascii="PT Astra Serif" w:hAnsi="PT Astra Serif"/>
          <w:color w:val="000000" w:themeColor="text1"/>
          <w:sz w:val="28"/>
          <w:szCs w:val="28"/>
        </w:rPr>
        <w:t xml:space="preserve">. </w:t>
      </w:r>
      <w:r w:rsidR="00450AB7" w:rsidRPr="00450AB7">
        <w:rPr>
          <w:rFonts w:ascii="PT Astra Serif" w:hAnsi="PT Astra Serif"/>
          <w:color w:val="000000" w:themeColor="text1"/>
          <w:sz w:val="28"/>
          <w:szCs w:val="28"/>
        </w:rPr>
        <w:t>Хорошим подспорьем для семей с де</w:t>
      </w:r>
      <w:r w:rsidR="00450AB7">
        <w:rPr>
          <w:rFonts w:ascii="PT Astra Serif" w:hAnsi="PT Astra Serif"/>
          <w:color w:val="000000" w:themeColor="text1"/>
          <w:sz w:val="28"/>
          <w:szCs w:val="28"/>
        </w:rPr>
        <w:t xml:space="preserve">тьми </w:t>
      </w:r>
      <w:r w:rsidR="004312C6">
        <w:rPr>
          <w:rFonts w:ascii="PT Astra Serif" w:hAnsi="PT Astra Serif"/>
          <w:color w:val="000000" w:themeColor="text1"/>
          <w:sz w:val="28"/>
          <w:szCs w:val="28"/>
        </w:rPr>
        <w:t>является</w:t>
      </w:r>
      <w:r w:rsidR="00450AB7">
        <w:rPr>
          <w:rFonts w:ascii="PT Astra Serif" w:hAnsi="PT Astra Serif"/>
          <w:color w:val="000000" w:themeColor="text1"/>
          <w:sz w:val="28"/>
          <w:szCs w:val="28"/>
        </w:rPr>
        <w:t xml:space="preserve"> е</w:t>
      </w:r>
      <w:r w:rsidR="00450AB7" w:rsidRPr="00450AB7">
        <w:rPr>
          <w:rFonts w:ascii="PT Astra Serif" w:hAnsi="PT Astra Serif"/>
          <w:color w:val="000000" w:themeColor="text1"/>
          <w:sz w:val="28"/>
          <w:szCs w:val="28"/>
        </w:rPr>
        <w:t>жегодная благотворительная акция «Помоги собраться в школу»</w:t>
      </w:r>
      <w:r w:rsidR="001C21EF">
        <w:rPr>
          <w:rFonts w:ascii="PT Astra Serif" w:hAnsi="PT Astra Serif"/>
          <w:color w:val="000000" w:themeColor="text1"/>
          <w:sz w:val="28"/>
          <w:szCs w:val="28"/>
        </w:rPr>
        <w:t xml:space="preserve"> (июнь-август)</w:t>
      </w:r>
      <w:r w:rsidR="00DB6A39">
        <w:rPr>
          <w:rFonts w:ascii="PT Astra Serif" w:hAnsi="PT Astra Serif"/>
          <w:color w:val="000000" w:themeColor="text1"/>
          <w:sz w:val="28"/>
          <w:szCs w:val="28"/>
        </w:rPr>
        <w:t>, «Новогодний подарок»</w:t>
      </w:r>
      <w:r w:rsidR="001C21EF">
        <w:rPr>
          <w:rFonts w:ascii="PT Astra Serif" w:hAnsi="PT Astra Serif"/>
          <w:color w:val="000000" w:themeColor="text1"/>
          <w:sz w:val="28"/>
          <w:szCs w:val="28"/>
        </w:rPr>
        <w:t xml:space="preserve"> (декабрь-январь)</w:t>
      </w:r>
      <w:r w:rsidR="00DB6A39">
        <w:rPr>
          <w:rFonts w:ascii="PT Astra Serif" w:hAnsi="PT Astra Serif"/>
          <w:color w:val="000000" w:themeColor="text1"/>
          <w:sz w:val="28"/>
          <w:szCs w:val="28"/>
        </w:rPr>
        <w:t xml:space="preserve"> с вручением благотворительной помощи в виде</w:t>
      </w:r>
      <w:r w:rsidR="00B06226">
        <w:rPr>
          <w:rFonts w:ascii="PT Astra Serif" w:hAnsi="PT Astra Serif"/>
          <w:color w:val="000000" w:themeColor="text1"/>
          <w:sz w:val="28"/>
          <w:szCs w:val="28"/>
        </w:rPr>
        <w:t xml:space="preserve"> канцелярии и сладкого подарка;</w:t>
      </w:r>
    </w:p>
    <w:p w:rsidR="00B06226" w:rsidRPr="00450AB7" w:rsidRDefault="00B06226" w:rsidP="006B74C5">
      <w:pPr>
        <w:pStyle w:val="ConsPlusNormal"/>
        <w:spacing w:line="245"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1.3.3. </w:t>
      </w:r>
      <w:r w:rsidR="006B74C5">
        <w:rPr>
          <w:rFonts w:ascii="PT Astra Serif" w:hAnsi="PT Astra Serif"/>
          <w:color w:val="000000" w:themeColor="text1"/>
          <w:sz w:val="28"/>
          <w:szCs w:val="28"/>
        </w:rPr>
        <w:t>Социал</w:t>
      </w:r>
      <w:r w:rsidR="0065734B">
        <w:rPr>
          <w:rFonts w:ascii="PT Astra Serif" w:hAnsi="PT Astra Serif"/>
          <w:color w:val="000000" w:themeColor="text1"/>
          <w:sz w:val="28"/>
          <w:szCs w:val="28"/>
        </w:rPr>
        <w:t xml:space="preserve">ьная поддержка </w:t>
      </w:r>
      <w:r w:rsidR="004312C6">
        <w:rPr>
          <w:rFonts w:ascii="PT Astra Serif" w:hAnsi="PT Astra Serif"/>
          <w:color w:val="000000" w:themeColor="text1"/>
          <w:sz w:val="28"/>
          <w:szCs w:val="28"/>
        </w:rPr>
        <w:t>в связи с газификацией</w:t>
      </w:r>
      <w:r w:rsidR="0065734B">
        <w:rPr>
          <w:rFonts w:ascii="PT Astra Serif" w:hAnsi="PT Astra Serif"/>
          <w:color w:val="000000" w:themeColor="text1"/>
          <w:sz w:val="28"/>
          <w:szCs w:val="28"/>
        </w:rPr>
        <w:t xml:space="preserve"> </w:t>
      </w:r>
      <w:proofErr w:type="gramStart"/>
      <w:r w:rsidR="0065734B">
        <w:rPr>
          <w:rFonts w:ascii="PT Astra Serif" w:hAnsi="PT Astra Serif"/>
          <w:color w:val="000000" w:themeColor="text1"/>
          <w:sz w:val="28"/>
          <w:szCs w:val="28"/>
        </w:rPr>
        <w:t>жило</w:t>
      </w:r>
      <w:r w:rsidR="004312C6">
        <w:rPr>
          <w:rFonts w:ascii="PT Astra Serif" w:hAnsi="PT Astra Serif"/>
          <w:color w:val="000000" w:themeColor="text1"/>
          <w:sz w:val="28"/>
          <w:szCs w:val="28"/>
        </w:rPr>
        <w:t>го</w:t>
      </w:r>
      <w:proofErr w:type="gramEnd"/>
      <w:r w:rsidR="0065734B">
        <w:rPr>
          <w:rFonts w:ascii="PT Astra Serif" w:hAnsi="PT Astra Serif"/>
          <w:color w:val="000000" w:themeColor="text1"/>
          <w:sz w:val="28"/>
          <w:szCs w:val="28"/>
        </w:rPr>
        <w:t xml:space="preserve"> помещение будет осуществляться в ходе частичной компенсации затрат граждан на газификацию. </w:t>
      </w:r>
    </w:p>
    <w:p w:rsidR="00EA3DD3" w:rsidRDefault="00EA3DD3" w:rsidP="003D06FA">
      <w:pPr>
        <w:pStyle w:val="ConsPlusNormal"/>
        <w:jc w:val="center"/>
        <w:rPr>
          <w:rFonts w:ascii="PT Astra Serif" w:hAnsi="PT Astra Serif"/>
          <w:sz w:val="28"/>
          <w:szCs w:val="28"/>
        </w:rPr>
      </w:pPr>
    </w:p>
    <w:p w:rsidR="001D5C88" w:rsidRPr="001D5C88" w:rsidRDefault="001D5C88" w:rsidP="001D5C88">
      <w:pPr>
        <w:suppressAutoHyphens/>
        <w:spacing w:line="245" w:lineRule="auto"/>
        <w:jc w:val="center"/>
        <w:rPr>
          <w:rFonts w:ascii="PT Astra Serif" w:hAnsi="PT Astra Serif"/>
          <w:b/>
          <w:sz w:val="28"/>
          <w:szCs w:val="28"/>
          <w:lang w:eastAsia="en-US"/>
        </w:rPr>
      </w:pPr>
      <w:r w:rsidRPr="001D5C88">
        <w:rPr>
          <w:rFonts w:ascii="PT Astra Serif" w:hAnsi="PT Astra Serif"/>
          <w:b/>
          <w:sz w:val="28"/>
          <w:szCs w:val="28"/>
          <w:lang w:eastAsia="en-US"/>
        </w:rPr>
        <w:t>2. Описание приоритетов и целей</w:t>
      </w:r>
      <w:r w:rsidR="00993ADC" w:rsidRPr="00993ADC">
        <w:rPr>
          <w:rFonts w:ascii="PT Astra Serif" w:hAnsi="PT Astra Serif"/>
          <w:b/>
          <w:sz w:val="28"/>
          <w:szCs w:val="28"/>
        </w:rPr>
        <w:t xml:space="preserve"> </w:t>
      </w:r>
      <w:r w:rsidR="00993ADC" w:rsidRPr="003867D1">
        <w:rPr>
          <w:rFonts w:ascii="PT Astra Serif" w:hAnsi="PT Astra Serif"/>
          <w:b/>
          <w:sz w:val="28"/>
          <w:szCs w:val="28"/>
        </w:rPr>
        <w:t>социально-экономического развития</w:t>
      </w:r>
      <w:r w:rsidRPr="001D5C88">
        <w:rPr>
          <w:rFonts w:ascii="PT Astra Serif" w:hAnsi="PT Astra Serif"/>
          <w:b/>
          <w:sz w:val="28"/>
          <w:szCs w:val="28"/>
          <w:lang w:eastAsia="en-US"/>
        </w:rPr>
        <w:t xml:space="preserve"> в сфере реализации </w:t>
      </w:r>
      <w:r>
        <w:rPr>
          <w:rFonts w:ascii="PT Astra Serif" w:hAnsi="PT Astra Serif"/>
          <w:b/>
          <w:sz w:val="28"/>
          <w:szCs w:val="28"/>
          <w:lang w:eastAsia="en-US"/>
        </w:rPr>
        <w:t xml:space="preserve">муниципальной </w:t>
      </w:r>
      <w:r w:rsidRPr="001D5C88">
        <w:rPr>
          <w:rFonts w:ascii="PT Astra Serif" w:hAnsi="PT Astra Serif"/>
          <w:b/>
          <w:sz w:val="28"/>
          <w:szCs w:val="28"/>
          <w:lang w:eastAsia="en-US"/>
        </w:rPr>
        <w:t>программы</w:t>
      </w:r>
    </w:p>
    <w:p w:rsidR="001D5C88" w:rsidRPr="001D5C88" w:rsidRDefault="001D5C88" w:rsidP="001D5C88">
      <w:pPr>
        <w:suppressAutoHyphens/>
        <w:autoSpaceDE w:val="0"/>
        <w:autoSpaceDN w:val="0"/>
        <w:adjustRightInd w:val="0"/>
        <w:spacing w:line="245" w:lineRule="auto"/>
        <w:ind w:firstLine="709"/>
        <w:jc w:val="both"/>
        <w:rPr>
          <w:rFonts w:ascii="PT Astra Serif" w:hAnsi="PT Astra Serif" w:cs="Arial"/>
          <w:color w:val="000000" w:themeColor="text1"/>
          <w:sz w:val="28"/>
          <w:szCs w:val="28"/>
        </w:rPr>
      </w:pPr>
      <w:r w:rsidRPr="001D5C88">
        <w:rPr>
          <w:rFonts w:ascii="PT Astra Serif" w:hAnsi="PT Astra Serif" w:cs="Arial"/>
          <w:color w:val="000000" w:themeColor="text1"/>
          <w:sz w:val="28"/>
          <w:szCs w:val="28"/>
        </w:rPr>
        <w:t xml:space="preserve">2.1. Основными приоритетами в сфере реализации </w:t>
      </w:r>
      <w:r w:rsidRPr="00D023A4">
        <w:rPr>
          <w:rFonts w:ascii="PT Astra Serif" w:hAnsi="PT Astra Serif" w:cs="Arial"/>
          <w:color w:val="000000" w:themeColor="text1"/>
          <w:sz w:val="28"/>
          <w:szCs w:val="28"/>
        </w:rPr>
        <w:t xml:space="preserve">муниципальной </w:t>
      </w:r>
      <w:r w:rsidR="00AB7A71" w:rsidRPr="00D023A4">
        <w:rPr>
          <w:rFonts w:ascii="PT Astra Serif" w:hAnsi="PT Astra Serif" w:cs="Arial"/>
          <w:color w:val="000000" w:themeColor="text1"/>
          <w:sz w:val="28"/>
          <w:szCs w:val="28"/>
        </w:rPr>
        <w:t xml:space="preserve"> </w:t>
      </w:r>
      <w:r w:rsidRPr="001D5C88">
        <w:rPr>
          <w:rFonts w:ascii="PT Astra Serif" w:hAnsi="PT Astra Serif" w:cs="Arial"/>
          <w:color w:val="000000" w:themeColor="text1"/>
          <w:sz w:val="28"/>
          <w:szCs w:val="28"/>
        </w:rPr>
        <w:t>программы являются:</w:t>
      </w:r>
    </w:p>
    <w:p w:rsidR="001D5C88" w:rsidRPr="001D5C88" w:rsidRDefault="001D5C88" w:rsidP="001D5C88">
      <w:pPr>
        <w:suppressAutoHyphens/>
        <w:autoSpaceDE w:val="0"/>
        <w:autoSpaceDN w:val="0"/>
        <w:adjustRightInd w:val="0"/>
        <w:spacing w:line="245" w:lineRule="auto"/>
        <w:ind w:firstLine="709"/>
        <w:jc w:val="both"/>
        <w:rPr>
          <w:rFonts w:ascii="PT Astra Serif" w:hAnsi="PT Astra Serif"/>
          <w:color w:val="000000" w:themeColor="text1"/>
          <w:sz w:val="28"/>
          <w:szCs w:val="28"/>
          <w:lang w:eastAsia="en-US"/>
        </w:rPr>
      </w:pPr>
      <w:r w:rsidRPr="001D5C88">
        <w:rPr>
          <w:rFonts w:ascii="PT Astra Serif" w:hAnsi="PT Astra Serif"/>
          <w:color w:val="000000" w:themeColor="text1"/>
          <w:sz w:val="28"/>
          <w:szCs w:val="28"/>
          <w:lang w:eastAsia="en-US"/>
        </w:rPr>
        <w:t>1) осуществление комплекса мероприятий, направленных на финансовую поддержку семей с детьми;</w:t>
      </w:r>
    </w:p>
    <w:p w:rsidR="001D5C88" w:rsidRPr="001D5C88" w:rsidRDefault="001D5C88" w:rsidP="001D5C88">
      <w:pPr>
        <w:suppressAutoHyphens/>
        <w:autoSpaceDE w:val="0"/>
        <w:autoSpaceDN w:val="0"/>
        <w:adjustRightInd w:val="0"/>
        <w:spacing w:line="245" w:lineRule="auto"/>
        <w:ind w:firstLine="709"/>
        <w:jc w:val="both"/>
        <w:rPr>
          <w:rFonts w:ascii="PT Astra Serif" w:hAnsi="PT Astra Serif"/>
          <w:color w:val="000000" w:themeColor="text1"/>
          <w:sz w:val="28"/>
          <w:szCs w:val="28"/>
          <w:lang w:eastAsia="en-US"/>
        </w:rPr>
      </w:pPr>
      <w:r w:rsidRPr="001D5C88">
        <w:rPr>
          <w:rFonts w:ascii="PT Astra Serif" w:hAnsi="PT Astra Serif"/>
          <w:color w:val="000000" w:themeColor="text1"/>
          <w:sz w:val="28"/>
          <w:szCs w:val="28"/>
          <w:lang w:eastAsia="en-US"/>
        </w:rPr>
        <w:t>7) снижение уровня бедности и повышение уровня благосос</w:t>
      </w:r>
      <w:r w:rsidR="00D023A4" w:rsidRPr="00D023A4">
        <w:rPr>
          <w:rFonts w:ascii="PT Astra Serif" w:hAnsi="PT Astra Serif"/>
          <w:color w:val="000000" w:themeColor="text1"/>
          <w:sz w:val="28"/>
          <w:szCs w:val="28"/>
          <w:lang w:eastAsia="en-US"/>
        </w:rPr>
        <w:t>тояния граждан и семей с детьми.</w:t>
      </w:r>
    </w:p>
    <w:p w:rsidR="00993ADC" w:rsidRDefault="00993ADC" w:rsidP="00993ADC">
      <w:pPr>
        <w:suppressAutoHyphens/>
        <w:spacing w:line="245" w:lineRule="auto"/>
        <w:ind w:firstLine="709"/>
        <w:jc w:val="both"/>
        <w:rPr>
          <w:rFonts w:ascii="PT Astra Serif" w:hAnsi="PT Astra Serif"/>
          <w:sz w:val="28"/>
          <w:szCs w:val="28"/>
        </w:rPr>
      </w:pPr>
      <w:r w:rsidRPr="003867D1">
        <w:rPr>
          <w:rFonts w:ascii="PT Astra Serif" w:hAnsi="PT Astra Serif"/>
          <w:sz w:val="28"/>
          <w:szCs w:val="28"/>
        </w:rPr>
        <w:t xml:space="preserve">2.2. Стратегической целью социально-экономического развития Ульяновской области является снижение уровня социальной напряжённости </w:t>
      </w:r>
      <w:r>
        <w:rPr>
          <w:rFonts w:ascii="PT Astra Serif" w:hAnsi="PT Astra Serif"/>
          <w:sz w:val="28"/>
          <w:szCs w:val="28"/>
        </w:rPr>
        <w:br/>
      </w:r>
      <w:r w:rsidRPr="003867D1">
        <w:rPr>
          <w:rFonts w:ascii="PT Astra Serif" w:hAnsi="PT Astra Serif"/>
          <w:sz w:val="28"/>
          <w:szCs w:val="28"/>
        </w:rPr>
        <w:t xml:space="preserve">в </w:t>
      </w:r>
      <w:r>
        <w:rPr>
          <w:rFonts w:ascii="PT Astra Serif" w:hAnsi="PT Astra Serif"/>
          <w:sz w:val="28"/>
          <w:szCs w:val="28"/>
        </w:rPr>
        <w:t xml:space="preserve">муниципальном образовании «Николаевский район» </w:t>
      </w:r>
      <w:r w:rsidRPr="003867D1">
        <w:rPr>
          <w:rFonts w:ascii="PT Astra Serif" w:hAnsi="PT Astra Serif"/>
          <w:sz w:val="28"/>
          <w:szCs w:val="28"/>
        </w:rPr>
        <w:t>Ульяновской области.</w:t>
      </w:r>
    </w:p>
    <w:p w:rsidR="00D023A4" w:rsidRPr="003867D1" w:rsidRDefault="00D023A4" w:rsidP="00993ADC">
      <w:pPr>
        <w:suppressAutoHyphens/>
        <w:spacing w:line="245" w:lineRule="auto"/>
        <w:ind w:firstLine="709"/>
        <w:jc w:val="both"/>
        <w:rPr>
          <w:rFonts w:ascii="PT Astra Serif" w:hAnsi="PT Astra Serif"/>
          <w:sz w:val="28"/>
          <w:szCs w:val="28"/>
        </w:rPr>
      </w:pPr>
    </w:p>
    <w:p w:rsidR="00DB558E" w:rsidRDefault="00DB558E" w:rsidP="00993ADC">
      <w:pPr>
        <w:suppressAutoHyphens/>
        <w:autoSpaceDE w:val="0"/>
        <w:autoSpaceDN w:val="0"/>
        <w:adjustRightInd w:val="0"/>
        <w:spacing w:line="245" w:lineRule="auto"/>
        <w:jc w:val="center"/>
        <w:rPr>
          <w:rFonts w:ascii="PT Astra Serif" w:hAnsi="PT Astra Serif" w:cs="PT Astra Serif"/>
          <w:b/>
          <w:bCs/>
          <w:sz w:val="28"/>
          <w:szCs w:val="28"/>
          <w:lang w:eastAsia="en-US"/>
        </w:rPr>
      </w:pPr>
    </w:p>
    <w:p w:rsidR="00993ADC" w:rsidRPr="00993ADC" w:rsidRDefault="00993ADC" w:rsidP="00993ADC">
      <w:pPr>
        <w:suppressAutoHyphens/>
        <w:autoSpaceDE w:val="0"/>
        <w:autoSpaceDN w:val="0"/>
        <w:adjustRightInd w:val="0"/>
        <w:spacing w:line="245" w:lineRule="auto"/>
        <w:jc w:val="center"/>
        <w:rPr>
          <w:rFonts w:ascii="PT Astra Serif" w:hAnsi="PT Astra Serif" w:cs="PT Astra Serif"/>
          <w:b/>
          <w:bCs/>
          <w:sz w:val="28"/>
          <w:szCs w:val="28"/>
          <w:lang w:eastAsia="en-US"/>
        </w:rPr>
      </w:pPr>
      <w:r w:rsidRPr="00993ADC">
        <w:rPr>
          <w:rFonts w:ascii="PT Astra Serif" w:hAnsi="PT Astra Serif" w:cs="PT Astra Serif"/>
          <w:b/>
          <w:bCs/>
          <w:sz w:val="28"/>
          <w:szCs w:val="28"/>
          <w:lang w:eastAsia="en-US"/>
        </w:rPr>
        <w:t>3. </w:t>
      </w:r>
      <w:r w:rsidRPr="00993ADC">
        <w:rPr>
          <w:rFonts w:ascii="PT Astra Serif" w:hAnsi="PT Astra Serif" w:cs="PT Astra Serif"/>
          <w:b/>
          <w:bCs/>
          <w:sz w:val="28"/>
          <w:szCs w:val="28"/>
          <w:lang w:val="en-US" w:eastAsia="en-US"/>
        </w:rPr>
        <w:t>C</w:t>
      </w:r>
      <w:r w:rsidRPr="00993ADC">
        <w:rPr>
          <w:rFonts w:ascii="PT Astra Serif" w:hAnsi="PT Astra Serif" w:cs="PT Astra Serif"/>
          <w:b/>
          <w:bCs/>
          <w:sz w:val="28"/>
          <w:szCs w:val="28"/>
          <w:lang w:eastAsia="en-US"/>
        </w:rPr>
        <w:t xml:space="preserve">ведения о взаимосвязи </w:t>
      </w:r>
      <w:r>
        <w:rPr>
          <w:rFonts w:ascii="PT Astra Serif" w:hAnsi="PT Astra Serif" w:cs="PT Astra Serif"/>
          <w:b/>
          <w:bCs/>
          <w:sz w:val="28"/>
          <w:szCs w:val="28"/>
          <w:lang w:eastAsia="en-US"/>
        </w:rPr>
        <w:t>муниципальной</w:t>
      </w:r>
      <w:r w:rsidRPr="00993ADC">
        <w:rPr>
          <w:rFonts w:ascii="PT Astra Serif" w:hAnsi="PT Astra Serif" w:cs="PT Astra Serif"/>
          <w:b/>
          <w:bCs/>
          <w:sz w:val="28"/>
          <w:szCs w:val="28"/>
          <w:lang w:eastAsia="en-US"/>
        </w:rPr>
        <w:t xml:space="preserve"> программы </w:t>
      </w:r>
    </w:p>
    <w:p w:rsidR="00993ADC" w:rsidRPr="00993ADC" w:rsidRDefault="00993ADC" w:rsidP="00993ADC">
      <w:pPr>
        <w:suppressAutoHyphens/>
        <w:autoSpaceDE w:val="0"/>
        <w:autoSpaceDN w:val="0"/>
        <w:adjustRightInd w:val="0"/>
        <w:spacing w:line="245" w:lineRule="auto"/>
        <w:jc w:val="center"/>
        <w:rPr>
          <w:rFonts w:ascii="PT Astra Serif" w:hAnsi="PT Astra Serif" w:cs="PT Astra Serif"/>
          <w:b/>
          <w:bCs/>
          <w:sz w:val="28"/>
          <w:szCs w:val="28"/>
          <w:lang w:eastAsia="en-US"/>
        </w:rPr>
      </w:pPr>
      <w:r w:rsidRPr="00993ADC">
        <w:rPr>
          <w:rFonts w:ascii="PT Astra Serif" w:hAnsi="PT Astra Serif" w:cs="PT Astra Serif"/>
          <w:b/>
          <w:bCs/>
          <w:sz w:val="28"/>
          <w:szCs w:val="28"/>
          <w:lang w:eastAsia="en-US"/>
        </w:rPr>
        <w:t>с национальными целями развития Российской Федерации, стратегическими приоритетами, целями и показателями</w:t>
      </w:r>
    </w:p>
    <w:p w:rsidR="00993ADC" w:rsidRPr="00993ADC" w:rsidRDefault="00993ADC" w:rsidP="00993ADC">
      <w:pPr>
        <w:suppressAutoHyphens/>
        <w:autoSpaceDE w:val="0"/>
        <w:autoSpaceDN w:val="0"/>
        <w:adjustRightInd w:val="0"/>
        <w:spacing w:line="245" w:lineRule="auto"/>
        <w:jc w:val="center"/>
        <w:rPr>
          <w:rFonts w:ascii="PT Astra Serif" w:hAnsi="PT Astra Serif" w:cs="PT Astra Serif"/>
          <w:b/>
          <w:bCs/>
          <w:sz w:val="28"/>
          <w:szCs w:val="28"/>
          <w:lang w:eastAsia="en-US"/>
        </w:rPr>
      </w:pPr>
      <w:r w:rsidRPr="00993ADC">
        <w:rPr>
          <w:rFonts w:ascii="PT Astra Serif" w:hAnsi="PT Astra Serif" w:cs="PT Astra Serif"/>
          <w:b/>
          <w:bCs/>
          <w:sz w:val="28"/>
          <w:szCs w:val="28"/>
          <w:lang w:eastAsia="en-US"/>
        </w:rPr>
        <w:t>соответствующей государственной программы Российской Федерации</w:t>
      </w:r>
      <w:r w:rsidRPr="00993ADC">
        <w:rPr>
          <w:rFonts w:ascii="PT Astra Serif" w:hAnsi="PT Astra Serif"/>
          <w:sz w:val="28"/>
          <w:szCs w:val="28"/>
          <w:lang w:eastAsia="en-US"/>
        </w:rPr>
        <w:t xml:space="preserve"> </w:t>
      </w:r>
    </w:p>
    <w:p w:rsidR="00993ADC" w:rsidRDefault="00993ADC" w:rsidP="00993ADC">
      <w:pPr>
        <w:suppressAutoHyphens/>
        <w:spacing w:line="245" w:lineRule="auto"/>
        <w:ind w:firstLine="709"/>
        <w:jc w:val="both"/>
        <w:rPr>
          <w:rFonts w:ascii="PT Astra Serif" w:hAnsi="PT Astra Serif" w:cs="Arial"/>
          <w:sz w:val="28"/>
          <w:szCs w:val="28"/>
        </w:rPr>
      </w:pPr>
      <w:r>
        <w:rPr>
          <w:rFonts w:ascii="PT Astra Serif" w:hAnsi="PT Astra Serif" w:cs="Arial"/>
          <w:sz w:val="28"/>
          <w:szCs w:val="28"/>
        </w:rPr>
        <w:t>Муниципальная</w:t>
      </w:r>
      <w:r w:rsidRPr="00993ADC">
        <w:rPr>
          <w:rFonts w:ascii="PT Astra Serif" w:hAnsi="PT Astra Serif" w:cs="Arial"/>
          <w:sz w:val="28"/>
          <w:szCs w:val="28"/>
        </w:rPr>
        <w:t xml:space="preserve"> программа взаимосвязана с национальной целью развития Российской Федерации, определённой Указом Президента Российской Федерации от 21.07.2020 № 474 «О национальных целях развития Российской Федерации на период до 2030 года», и показателями, установленными следующими государственными программами Российской Федерации:</w:t>
      </w:r>
    </w:p>
    <w:p w:rsidR="00D023A4" w:rsidRDefault="00993ADC" w:rsidP="00D023A4">
      <w:pPr>
        <w:suppressAutoHyphens/>
        <w:spacing w:line="235" w:lineRule="auto"/>
        <w:ind w:firstLine="709"/>
        <w:jc w:val="both"/>
        <w:rPr>
          <w:rFonts w:ascii="PT Astra Serif" w:hAnsi="PT Astra Serif"/>
          <w:sz w:val="28"/>
          <w:szCs w:val="28"/>
          <w:lang w:eastAsia="en-US"/>
        </w:rPr>
      </w:pPr>
      <w:r w:rsidRPr="00993ADC">
        <w:rPr>
          <w:rFonts w:ascii="PT Astra Serif" w:hAnsi="PT Astra Serif"/>
          <w:sz w:val="28"/>
          <w:szCs w:val="28"/>
          <w:lang w:eastAsia="en-US"/>
        </w:rPr>
        <w:t>«Социальная поддержка граждан», утверждённой постановлением Правительства Российской Федерации от 15.04.2014 № 296 «Об утверждении государственной программы Российской Федерации</w:t>
      </w:r>
      <w:r>
        <w:rPr>
          <w:rFonts w:ascii="PT Astra Serif" w:hAnsi="PT Astra Serif"/>
          <w:sz w:val="28"/>
          <w:szCs w:val="28"/>
          <w:lang w:eastAsia="en-US"/>
        </w:rPr>
        <w:t xml:space="preserve"> «Социальная поддержка граждан».</w:t>
      </w:r>
    </w:p>
    <w:p w:rsidR="00D023A4" w:rsidRDefault="00D023A4" w:rsidP="00D023A4">
      <w:pPr>
        <w:suppressAutoHyphens/>
        <w:spacing w:line="235" w:lineRule="auto"/>
        <w:ind w:firstLine="709"/>
        <w:jc w:val="both"/>
        <w:rPr>
          <w:rFonts w:ascii="PT Astra Serif" w:hAnsi="PT Astra Serif"/>
          <w:sz w:val="28"/>
          <w:szCs w:val="28"/>
          <w:lang w:eastAsia="en-US"/>
        </w:rPr>
      </w:pPr>
    </w:p>
    <w:p w:rsidR="00DB558E" w:rsidRDefault="00DB558E" w:rsidP="00D023A4">
      <w:pPr>
        <w:suppressAutoHyphens/>
        <w:spacing w:line="235" w:lineRule="auto"/>
        <w:ind w:firstLine="709"/>
        <w:jc w:val="both"/>
        <w:rPr>
          <w:rFonts w:ascii="PT Astra Serif" w:hAnsi="PT Astra Serif"/>
          <w:sz w:val="28"/>
          <w:szCs w:val="28"/>
          <w:lang w:eastAsia="en-US"/>
        </w:rPr>
      </w:pPr>
    </w:p>
    <w:p w:rsidR="00993ADC" w:rsidRPr="00993ADC" w:rsidRDefault="00993ADC" w:rsidP="00D023A4">
      <w:pPr>
        <w:suppressAutoHyphens/>
        <w:spacing w:line="235" w:lineRule="auto"/>
        <w:ind w:firstLine="709"/>
        <w:jc w:val="both"/>
        <w:rPr>
          <w:rFonts w:ascii="PT Astra Serif" w:hAnsi="PT Astra Serif"/>
          <w:b/>
          <w:sz w:val="28"/>
          <w:szCs w:val="28"/>
          <w:lang w:eastAsia="en-US"/>
        </w:rPr>
      </w:pPr>
      <w:r w:rsidRPr="00993ADC">
        <w:rPr>
          <w:rFonts w:ascii="PT Astra Serif" w:hAnsi="PT Astra Serif"/>
          <w:b/>
          <w:sz w:val="28"/>
          <w:szCs w:val="28"/>
          <w:lang w:eastAsia="en-US"/>
        </w:rPr>
        <w:t xml:space="preserve">4. Описание задач </w:t>
      </w:r>
      <w:r>
        <w:rPr>
          <w:rFonts w:ascii="PT Astra Serif" w:hAnsi="PT Astra Serif"/>
          <w:b/>
          <w:sz w:val="28"/>
          <w:szCs w:val="28"/>
          <w:lang w:eastAsia="en-US"/>
        </w:rPr>
        <w:t>муниципального</w:t>
      </w:r>
      <w:r w:rsidRPr="00993ADC">
        <w:rPr>
          <w:rFonts w:ascii="PT Astra Serif" w:hAnsi="PT Astra Serif"/>
          <w:b/>
          <w:sz w:val="28"/>
          <w:szCs w:val="28"/>
          <w:lang w:eastAsia="en-US"/>
        </w:rPr>
        <w:t xml:space="preserve"> управления, осуществляемого </w:t>
      </w:r>
    </w:p>
    <w:p w:rsidR="00993ADC" w:rsidRPr="00993ADC" w:rsidRDefault="00993ADC" w:rsidP="00993ADC">
      <w:pPr>
        <w:suppressAutoHyphens/>
        <w:spacing w:line="235" w:lineRule="auto"/>
        <w:jc w:val="center"/>
        <w:rPr>
          <w:rFonts w:ascii="PT Astra Serif" w:hAnsi="PT Astra Serif"/>
          <w:b/>
          <w:sz w:val="28"/>
          <w:szCs w:val="28"/>
          <w:lang w:eastAsia="en-US"/>
        </w:rPr>
      </w:pPr>
      <w:r w:rsidRPr="00993ADC">
        <w:rPr>
          <w:rFonts w:ascii="PT Astra Serif" w:hAnsi="PT Astra Serif"/>
          <w:b/>
          <w:sz w:val="28"/>
          <w:szCs w:val="28"/>
          <w:lang w:eastAsia="en-US"/>
        </w:rPr>
        <w:t xml:space="preserve">органами публичной власти </w:t>
      </w:r>
      <w:r>
        <w:rPr>
          <w:rFonts w:ascii="PT Astra Serif" w:hAnsi="PT Astra Serif"/>
          <w:b/>
          <w:sz w:val="28"/>
          <w:szCs w:val="28"/>
          <w:lang w:eastAsia="en-US"/>
        </w:rPr>
        <w:t xml:space="preserve">муниципального образования «Николаевский район» </w:t>
      </w:r>
      <w:r w:rsidRPr="00993ADC">
        <w:rPr>
          <w:rFonts w:ascii="PT Astra Serif" w:hAnsi="PT Astra Serif"/>
          <w:b/>
          <w:sz w:val="28"/>
          <w:szCs w:val="28"/>
          <w:lang w:eastAsia="en-US"/>
        </w:rPr>
        <w:t>Ульяновской области в сфере социального развития и социальной защиты населения</w:t>
      </w:r>
      <w:r>
        <w:rPr>
          <w:rFonts w:ascii="PT Astra Serif" w:hAnsi="PT Astra Serif"/>
          <w:b/>
          <w:sz w:val="28"/>
          <w:szCs w:val="28"/>
          <w:lang w:eastAsia="en-US"/>
        </w:rPr>
        <w:t xml:space="preserve"> муниципального образования «Николаевский район»</w:t>
      </w:r>
      <w:r w:rsidRPr="00993ADC">
        <w:rPr>
          <w:rFonts w:ascii="PT Astra Serif" w:hAnsi="PT Astra Serif"/>
          <w:b/>
          <w:sz w:val="28"/>
          <w:szCs w:val="28"/>
          <w:lang w:eastAsia="en-US"/>
        </w:rPr>
        <w:t xml:space="preserve"> Ульяновской области, </w:t>
      </w:r>
    </w:p>
    <w:p w:rsidR="00993ADC" w:rsidRPr="00993ADC" w:rsidRDefault="00993ADC" w:rsidP="00993ADC">
      <w:pPr>
        <w:suppressAutoHyphens/>
        <w:spacing w:line="235" w:lineRule="auto"/>
        <w:jc w:val="center"/>
        <w:rPr>
          <w:rFonts w:ascii="PT Astra Serif" w:hAnsi="PT Astra Serif"/>
          <w:b/>
          <w:sz w:val="28"/>
          <w:szCs w:val="28"/>
          <w:lang w:eastAsia="en-US"/>
        </w:rPr>
      </w:pPr>
      <w:r w:rsidRPr="00993ADC">
        <w:rPr>
          <w:rFonts w:ascii="PT Astra Serif" w:hAnsi="PT Astra Serif"/>
          <w:b/>
          <w:sz w:val="28"/>
          <w:szCs w:val="28"/>
          <w:lang w:eastAsia="en-US"/>
        </w:rPr>
        <w:lastRenderedPageBreak/>
        <w:t>и способы их эффективного решения</w:t>
      </w:r>
    </w:p>
    <w:p w:rsidR="00993ADC" w:rsidRPr="00993ADC" w:rsidRDefault="00993ADC" w:rsidP="00993ADC">
      <w:pPr>
        <w:suppressAutoHyphens/>
        <w:autoSpaceDE w:val="0"/>
        <w:autoSpaceDN w:val="0"/>
        <w:adjustRightInd w:val="0"/>
        <w:spacing w:line="235" w:lineRule="auto"/>
        <w:ind w:firstLine="709"/>
        <w:jc w:val="both"/>
        <w:rPr>
          <w:rFonts w:ascii="PT Astra Serif" w:hAnsi="PT Astra Serif" w:cs="Arial"/>
          <w:sz w:val="28"/>
          <w:szCs w:val="28"/>
        </w:rPr>
      </w:pPr>
      <w:r w:rsidRPr="00993ADC">
        <w:rPr>
          <w:rFonts w:ascii="PT Astra Serif" w:hAnsi="PT Astra Serif" w:cs="Arial"/>
          <w:sz w:val="28"/>
          <w:szCs w:val="28"/>
        </w:rPr>
        <w:t xml:space="preserve">4.1. Задачами </w:t>
      </w:r>
      <w:r>
        <w:rPr>
          <w:rFonts w:ascii="PT Astra Serif" w:hAnsi="PT Astra Serif" w:cs="Arial"/>
          <w:sz w:val="28"/>
          <w:szCs w:val="28"/>
        </w:rPr>
        <w:t>муниципального</w:t>
      </w:r>
      <w:r w:rsidRPr="00993ADC">
        <w:rPr>
          <w:rFonts w:ascii="PT Astra Serif" w:hAnsi="PT Astra Serif" w:cs="Arial"/>
          <w:sz w:val="28"/>
          <w:szCs w:val="28"/>
        </w:rPr>
        <w:t xml:space="preserve"> управления в сфере </w:t>
      </w:r>
      <w:r w:rsidRPr="00993ADC">
        <w:rPr>
          <w:rFonts w:ascii="PT Astra Serif" w:hAnsi="PT Astra Serif"/>
          <w:sz w:val="28"/>
          <w:szCs w:val="28"/>
          <w:lang w:eastAsia="en-US"/>
        </w:rPr>
        <w:t>социального развития и социальной защиты</w:t>
      </w:r>
      <w:r w:rsidRPr="00993ADC">
        <w:rPr>
          <w:rFonts w:ascii="PT Astra Serif" w:hAnsi="PT Astra Serif" w:cs="Arial"/>
          <w:sz w:val="28"/>
          <w:szCs w:val="28"/>
        </w:rPr>
        <w:t xml:space="preserve"> населения </w:t>
      </w:r>
      <w:r>
        <w:rPr>
          <w:rFonts w:ascii="PT Astra Serif" w:hAnsi="PT Astra Serif" w:cs="Arial"/>
          <w:sz w:val="28"/>
          <w:szCs w:val="28"/>
        </w:rPr>
        <w:t xml:space="preserve">муниципального образования «Николаевский район» </w:t>
      </w:r>
      <w:r w:rsidRPr="00993ADC">
        <w:rPr>
          <w:rFonts w:ascii="PT Astra Serif" w:hAnsi="PT Astra Serif" w:cs="Arial"/>
          <w:sz w:val="28"/>
          <w:szCs w:val="28"/>
        </w:rPr>
        <w:t>Ульяновской области являются:</w:t>
      </w:r>
    </w:p>
    <w:p w:rsidR="00993ADC" w:rsidRPr="00993ADC" w:rsidRDefault="00993ADC" w:rsidP="00993ADC">
      <w:pPr>
        <w:suppressAutoHyphens/>
        <w:autoSpaceDE w:val="0"/>
        <w:autoSpaceDN w:val="0"/>
        <w:adjustRightInd w:val="0"/>
        <w:spacing w:line="235" w:lineRule="auto"/>
        <w:ind w:firstLine="709"/>
        <w:jc w:val="both"/>
        <w:rPr>
          <w:rFonts w:ascii="PT Astra Serif" w:hAnsi="PT Astra Serif" w:cs="Arial"/>
          <w:sz w:val="28"/>
          <w:szCs w:val="28"/>
        </w:rPr>
      </w:pPr>
      <w:r w:rsidRPr="00993ADC">
        <w:rPr>
          <w:rFonts w:ascii="PT Astra Serif" w:hAnsi="PT Astra Serif" w:cs="Arial"/>
          <w:sz w:val="28"/>
          <w:szCs w:val="28"/>
        </w:rPr>
        <w:t>1) снижение уровня бедности;</w:t>
      </w:r>
    </w:p>
    <w:p w:rsidR="00993ADC" w:rsidRPr="00993ADC" w:rsidRDefault="00993ADC" w:rsidP="00993ADC">
      <w:pPr>
        <w:suppressAutoHyphens/>
        <w:autoSpaceDE w:val="0"/>
        <w:autoSpaceDN w:val="0"/>
        <w:adjustRightInd w:val="0"/>
        <w:spacing w:line="235" w:lineRule="auto"/>
        <w:ind w:firstLine="709"/>
        <w:jc w:val="both"/>
        <w:rPr>
          <w:rFonts w:ascii="PT Astra Serif" w:hAnsi="PT Astra Serif" w:cs="Arial"/>
          <w:sz w:val="28"/>
          <w:szCs w:val="28"/>
        </w:rPr>
      </w:pPr>
      <w:r w:rsidRPr="00993ADC">
        <w:rPr>
          <w:rFonts w:ascii="PT Astra Serif" w:hAnsi="PT Astra Serif" w:cs="Arial"/>
          <w:sz w:val="28"/>
          <w:szCs w:val="28"/>
        </w:rPr>
        <w:t xml:space="preserve">2) повышение эффективности и результативности </w:t>
      </w:r>
      <w:r w:rsidR="00E708AD">
        <w:rPr>
          <w:rFonts w:ascii="PT Astra Serif" w:hAnsi="PT Astra Serif" w:cs="Arial"/>
          <w:sz w:val="28"/>
          <w:szCs w:val="28"/>
        </w:rPr>
        <w:t>поддержки граждан, находящихся в трудной жизненной ситуации и семей с детьми</w:t>
      </w:r>
      <w:r w:rsidR="00B06226">
        <w:rPr>
          <w:rFonts w:ascii="PT Astra Serif" w:hAnsi="PT Astra Serif" w:cs="Arial"/>
          <w:sz w:val="28"/>
          <w:szCs w:val="28"/>
        </w:rPr>
        <w:t>.</w:t>
      </w:r>
    </w:p>
    <w:p w:rsidR="00993ADC" w:rsidRPr="00993ADC" w:rsidRDefault="00993ADC" w:rsidP="00993ADC">
      <w:pPr>
        <w:suppressAutoHyphens/>
        <w:autoSpaceDE w:val="0"/>
        <w:autoSpaceDN w:val="0"/>
        <w:adjustRightInd w:val="0"/>
        <w:spacing w:line="235" w:lineRule="auto"/>
        <w:ind w:firstLine="709"/>
        <w:jc w:val="both"/>
        <w:rPr>
          <w:rFonts w:ascii="PT Astra Serif" w:hAnsi="PT Astra Serif" w:cs="Arial"/>
          <w:sz w:val="28"/>
          <w:szCs w:val="28"/>
        </w:rPr>
      </w:pPr>
      <w:r w:rsidRPr="00993ADC">
        <w:rPr>
          <w:rFonts w:ascii="PT Astra Serif" w:hAnsi="PT Astra Serif" w:cs="Arial"/>
          <w:sz w:val="28"/>
          <w:szCs w:val="28"/>
        </w:rPr>
        <w:t>4.2. Способами эффективного решения задач являются:</w:t>
      </w:r>
    </w:p>
    <w:p w:rsidR="00993ADC" w:rsidRDefault="00993ADC" w:rsidP="00993ADC">
      <w:pPr>
        <w:suppressAutoHyphens/>
        <w:autoSpaceDE w:val="0"/>
        <w:autoSpaceDN w:val="0"/>
        <w:adjustRightInd w:val="0"/>
        <w:spacing w:line="235" w:lineRule="auto"/>
        <w:ind w:firstLine="709"/>
        <w:jc w:val="both"/>
        <w:rPr>
          <w:rFonts w:ascii="PT Astra Serif" w:hAnsi="PT Astra Serif" w:cs="Arial"/>
          <w:sz w:val="28"/>
          <w:szCs w:val="28"/>
        </w:rPr>
      </w:pPr>
      <w:r w:rsidRPr="00993ADC">
        <w:rPr>
          <w:rFonts w:ascii="PT Astra Serif" w:hAnsi="PT Astra Serif" w:cs="Arial"/>
          <w:sz w:val="28"/>
          <w:szCs w:val="28"/>
        </w:rPr>
        <w:t xml:space="preserve">1)  предоставления социальной поддержки </w:t>
      </w:r>
      <w:r w:rsidR="00E708AD">
        <w:rPr>
          <w:rFonts w:ascii="PT Astra Serif" w:hAnsi="PT Astra Serif" w:cs="Arial"/>
          <w:sz w:val="28"/>
          <w:szCs w:val="28"/>
        </w:rPr>
        <w:t>гражданам</w:t>
      </w:r>
      <w:r w:rsidRPr="00993ADC">
        <w:rPr>
          <w:rFonts w:ascii="PT Astra Serif" w:hAnsi="PT Astra Serif" w:cs="Arial"/>
          <w:sz w:val="28"/>
          <w:szCs w:val="28"/>
        </w:rPr>
        <w:t xml:space="preserve"> </w:t>
      </w:r>
      <w:r w:rsidR="00E708AD">
        <w:rPr>
          <w:rFonts w:ascii="PT Astra Serif" w:hAnsi="PT Astra Serif" w:cs="Arial"/>
          <w:sz w:val="28"/>
          <w:szCs w:val="28"/>
        </w:rPr>
        <w:t>на заявительной основе.</w:t>
      </w:r>
    </w:p>
    <w:p w:rsidR="0097569A" w:rsidRDefault="0097569A" w:rsidP="0097569A">
      <w:pPr>
        <w:widowControl w:val="0"/>
        <w:autoSpaceDE w:val="0"/>
        <w:autoSpaceDN w:val="0"/>
        <w:spacing w:after="240"/>
        <w:jc w:val="center"/>
        <w:outlineLvl w:val="1"/>
        <w:rPr>
          <w:rFonts w:ascii="PT Astra Serif" w:hAnsi="PT Astra Serif" w:cs="Arial"/>
          <w:sz w:val="28"/>
          <w:szCs w:val="28"/>
        </w:rPr>
      </w:pPr>
    </w:p>
    <w:p w:rsidR="0097569A" w:rsidRPr="0018668F" w:rsidRDefault="0097569A" w:rsidP="0097569A">
      <w:pPr>
        <w:widowControl w:val="0"/>
        <w:autoSpaceDE w:val="0"/>
        <w:autoSpaceDN w:val="0"/>
        <w:spacing w:after="240"/>
        <w:jc w:val="center"/>
        <w:outlineLvl w:val="1"/>
        <w:rPr>
          <w:rFonts w:ascii="PT Astra Serif" w:hAnsi="PT Astra Serif"/>
          <w:b/>
          <w:sz w:val="28"/>
          <w:szCs w:val="28"/>
        </w:rPr>
      </w:pPr>
      <w:r>
        <w:rPr>
          <w:rFonts w:ascii="PT Astra Serif" w:hAnsi="PT Astra Serif" w:cs="Arial"/>
          <w:sz w:val="28"/>
          <w:szCs w:val="28"/>
        </w:rPr>
        <w:t>5.</w:t>
      </w:r>
      <w:r w:rsidRPr="0097569A">
        <w:rPr>
          <w:rFonts w:ascii="PT Astra Serif" w:hAnsi="PT Astra Serif"/>
          <w:b/>
          <w:sz w:val="28"/>
          <w:szCs w:val="28"/>
        </w:rPr>
        <w:t xml:space="preserve"> </w:t>
      </w:r>
      <w:r w:rsidRPr="0018668F">
        <w:rPr>
          <w:rFonts w:ascii="PT Astra Serif" w:hAnsi="PT Astra Serif"/>
          <w:b/>
          <w:sz w:val="28"/>
          <w:szCs w:val="28"/>
        </w:rPr>
        <w:t>Оценка эффективности реализации Программы</w:t>
      </w:r>
    </w:p>
    <w:p w:rsidR="0097569A" w:rsidRPr="0018668F" w:rsidRDefault="0097569A" w:rsidP="0097569A">
      <w:pPr>
        <w:widowControl w:val="0"/>
        <w:autoSpaceDE w:val="0"/>
        <w:autoSpaceDN w:val="0"/>
        <w:ind w:firstLine="540"/>
        <w:jc w:val="both"/>
        <w:rPr>
          <w:rFonts w:ascii="PT Astra Serif" w:hAnsi="PT Astra Serif"/>
          <w:sz w:val="28"/>
          <w:szCs w:val="28"/>
        </w:rPr>
      </w:pPr>
      <w:r w:rsidRPr="0018668F">
        <w:rPr>
          <w:rFonts w:ascii="PT Astra Serif" w:hAnsi="PT Astra Serif"/>
          <w:sz w:val="28"/>
          <w:szCs w:val="28"/>
        </w:rPr>
        <w:t>Оценка эффективности реализации Программы проводится на основе оценки:</w:t>
      </w:r>
    </w:p>
    <w:p w:rsidR="0097569A" w:rsidRPr="0018668F" w:rsidRDefault="0097569A" w:rsidP="0097569A">
      <w:pPr>
        <w:widowControl w:val="0"/>
        <w:autoSpaceDE w:val="0"/>
        <w:autoSpaceDN w:val="0"/>
        <w:ind w:firstLine="540"/>
        <w:jc w:val="both"/>
        <w:rPr>
          <w:rFonts w:ascii="PT Astra Serif" w:hAnsi="PT Astra Serif"/>
          <w:sz w:val="28"/>
          <w:szCs w:val="28"/>
        </w:rPr>
      </w:pPr>
      <w:r w:rsidRPr="0018668F">
        <w:rPr>
          <w:rFonts w:ascii="PT Astra Serif" w:hAnsi="PT Astra Serif"/>
          <w:sz w:val="28"/>
          <w:szCs w:val="28"/>
        </w:rPr>
        <w:t xml:space="preserve">- степени достижения целей и решения задач программы путем </w:t>
      </w:r>
      <w:proofErr w:type="gramStart"/>
      <w:r w:rsidRPr="0018668F">
        <w:rPr>
          <w:rFonts w:ascii="PT Astra Serif" w:hAnsi="PT Astra Serif"/>
          <w:sz w:val="28"/>
          <w:szCs w:val="28"/>
        </w:rPr>
        <w:t>сопоставления</w:t>
      </w:r>
      <w:proofErr w:type="gramEnd"/>
      <w:r w:rsidRPr="0018668F">
        <w:rPr>
          <w:rFonts w:ascii="PT Astra Serif" w:hAnsi="PT Astra Serif"/>
          <w:sz w:val="28"/>
          <w:szCs w:val="28"/>
        </w:rPr>
        <w:t xml:space="preserve"> фактически достигнутых значений целевых показателей программы и их плановых значений;</w:t>
      </w:r>
    </w:p>
    <w:p w:rsidR="0097569A" w:rsidRPr="0018668F" w:rsidRDefault="0097569A" w:rsidP="0097569A">
      <w:pPr>
        <w:widowControl w:val="0"/>
        <w:autoSpaceDE w:val="0"/>
        <w:autoSpaceDN w:val="0"/>
        <w:ind w:firstLine="540"/>
        <w:jc w:val="both"/>
        <w:rPr>
          <w:rFonts w:ascii="PT Astra Serif" w:hAnsi="PT Astra Serif"/>
          <w:sz w:val="28"/>
          <w:szCs w:val="28"/>
        </w:rPr>
      </w:pPr>
      <w:r w:rsidRPr="0018668F">
        <w:rPr>
          <w:rFonts w:ascii="PT Astra Serif" w:hAnsi="PT Astra Serif"/>
          <w:sz w:val="28"/>
          <w:szCs w:val="28"/>
        </w:rPr>
        <w:t>- степени соответствия запланированному уровню затрат и эффективности использования средств бюджета путем сопоставления плановых и фактических объемов финансирования программы.</w:t>
      </w:r>
    </w:p>
    <w:p w:rsidR="0097569A" w:rsidRPr="0018668F" w:rsidRDefault="0097569A" w:rsidP="0097569A">
      <w:pPr>
        <w:widowControl w:val="0"/>
        <w:autoSpaceDE w:val="0"/>
        <w:autoSpaceDN w:val="0"/>
        <w:ind w:firstLine="540"/>
        <w:jc w:val="both"/>
        <w:rPr>
          <w:rFonts w:ascii="PT Astra Serif" w:hAnsi="PT Astra Serif"/>
          <w:sz w:val="28"/>
          <w:szCs w:val="28"/>
        </w:rPr>
      </w:pPr>
      <w:r w:rsidRPr="0018668F">
        <w:rPr>
          <w:rFonts w:ascii="PT Astra Serif" w:hAnsi="PT Astra Serif"/>
          <w:sz w:val="28"/>
          <w:szCs w:val="28"/>
        </w:rPr>
        <w:t>Степень достижения целей (решения задач) программы (</w:t>
      </w:r>
      <w:proofErr w:type="spellStart"/>
      <w:r w:rsidRPr="0018668F">
        <w:rPr>
          <w:rFonts w:ascii="PT Astra Serif" w:hAnsi="PT Astra Serif"/>
          <w:sz w:val="28"/>
          <w:szCs w:val="28"/>
        </w:rPr>
        <w:t>С</w:t>
      </w:r>
      <w:r w:rsidRPr="0018668F">
        <w:rPr>
          <w:rFonts w:ascii="PT Astra Serif" w:hAnsi="PT Astra Serif"/>
          <w:sz w:val="28"/>
          <w:szCs w:val="28"/>
          <w:vertAlign w:val="subscript"/>
        </w:rPr>
        <w:t>д</w:t>
      </w:r>
      <w:proofErr w:type="spellEnd"/>
      <w:r w:rsidRPr="0018668F">
        <w:rPr>
          <w:rFonts w:ascii="PT Astra Serif" w:hAnsi="PT Astra Serif"/>
          <w:sz w:val="28"/>
          <w:szCs w:val="28"/>
        </w:rPr>
        <w:t>) определяется по формуле:</w:t>
      </w:r>
    </w:p>
    <w:p w:rsidR="0097569A" w:rsidRPr="0018668F" w:rsidRDefault="0097569A" w:rsidP="0097569A">
      <w:pPr>
        <w:widowControl w:val="0"/>
        <w:autoSpaceDE w:val="0"/>
        <w:autoSpaceDN w:val="0"/>
        <w:ind w:firstLine="540"/>
        <w:jc w:val="both"/>
        <w:rPr>
          <w:rFonts w:ascii="PT Astra Serif" w:hAnsi="PT Astra Serif"/>
          <w:sz w:val="28"/>
          <w:szCs w:val="28"/>
        </w:rPr>
      </w:pPr>
    </w:p>
    <w:p w:rsidR="0097569A" w:rsidRPr="0018668F" w:rsidRDefault="0097569A" w:rsidP="0097569A">
      <w:pPr>
        <w:widowControl w:val="0"/>
        <w:autoSpaceDE w:val="0"/>
        <w:autoSpaceDN w:val="0"/>
        <w:jc w:val="center"/>
        <w:rPr>
          <w:rFonts w:ascii="PT Astra Serif" w:hAnsi="PT Astra Serif"/>
          <w:sz w:val="28"/>
          <w:szCs w:val="28"/>
        </w:rPr>
      </w:pPr>
      <m:oMath>
        <m:r>
          <w:rPr>
            <w:rFonts w:ascii="Cambria Math" w:hAnsi="Cambria Math"/>
            <w:sz w:val="28"/>
            <w:szCs w:val="28"/>
          </w:rPr>
          <m:t>Сд=</m:t>
        </m:r>
        <m:f>
          <m:fPr>
            <m:ctrlPr>
              <w:rPr>
                <w:rFonts w:ascii="Cambria Math" w:hAnsi="Cambria Math"/>
                <w:i/>
                <w:sz w:val="28"/>
                <w:szCs w:val="28"/>
              </w:rPr>
            </m:ctrlPr>
          </m:fPr>
          <m:num>
            <m:r>
              <w:rPr>
                <w:rFonts w:ascii="Cambria Math" w:hAnsi="Cambria Math"/>
                <w:sz w:val="28"/>
                <w:szCs w:val="28"/>
              </w:rPr>
              <m:t xml:space="preserve">Зф </m:t>
            </m:r>
          </m:num>
          <m:den>
            <m:r>
              <w:rPr>
                <w:rFonts w:ascii="Cambria Math" w:hAnsi="Cambria Math"/>
                <w:sz w:val="28"/>
                <w:szCs w:val="28"/>
              </w:rPr>
              <m:t>Зп</m:t>
            </m:r>
          </m:den>
        </m:f>
        <m:r>
          <w:rPr>
            <w:rFonts w:ascii="Cambria Math" w:hAnsi="Cambria Math"/>
            <w:sz w:val="28"/>
            <w:szCs w:val="28"/>
          </w:rPr>
          <m:t>×100%</m:t>
        </m:r>
      </m:oMath>
      <w:r w:rsidRPr="0018668F">
        <w:rPr>
          <w:rFonts w:ascii="PT Astra Serif" w:hAnsi="PT Astra Serif"/>
          <w:sz w:val="28"/>
          <w:szCs w:val="28"/>
        </w:rPr>
        <w:t>,</w:t>
      </w:r>
    </w:p>
    <w:p w:rsidR="0097569A" w:rsidRPr="0018668F" w:rsidRDefault="0097569A" w:rsidP="0097569A">
      <w:pPr>
        <w:widowControl w:val="0"/>
        <w:autoSpaceDE w:val="0"/>
        <w:autoSpaceDN w:val="0"/>
        <w:ind w:firstLine="540"/>
        <w:jc w:val="both"/>
        <w:rPr>
          <w:rFonts w:ascii="PT Astra Serif" w:hAnsi="PT Astra Serif"/>
          <w:sz w:val="28"/>
          <w:szCs w:val="28"/>
        </w:rPr>
      </w:pPr>
      <w:r w:rsidRPr="0018668F">
        <w:rPr>
          <w:rFonts w:ascii="PT Astra Serif" w:hAnsi="PT Astra Serif"/>
          <w:sz w:val="28"/>
          <w:szCs w:val="28"/>
        </w:rPr>
        <w:t>где:</w:t>
      </w:r>
    </w:p>
    <w:p w:rsidR="0097569A" w:rsidRPr="0018668F" w:rsidRDefault="0097569A" w:rsidP="0097569A">
      <w:pPr>
        <w:widowControl w:val="0"/>
        <w:autoSpaceDE w:val="0"/>
        <w:autoSpaceDN w:val="0"/>
        <w:ind w:firstLine="540"/>
        <w:jc w:val="both"/>
        <w:rPr>
          <w:rFonts w:ascii="PT Astra Serif" w:hAnsi="PT Astra Serif"/>
          <w:sz w:val="28"/>
          <w:szCs w:val="28"/>
        </w:rPr>
      </w:pPr>
      <w:proofErr w:type="spellStart"/>
      <w:r w:rsidRPr="0018668F">
        <w:rPr>
          <w:rFonts w:ascii="PT Astra Serif" w:hAnsi="PT Astra Serif"/>
          <w:sz w:val="28"/>
          <w:szCs w:val="28"/>
        </w:rPr>
        <w:t>З</w:t>
      </w:r>
      <w:r w:rsidRPr="0018668F">
        <w:rPr>
          <w:rFonts w:ascii="PT Astra Serif" w:hAnsi="PT Astra Serif"/>
          <w:sz w:val="28"/>
          <w:szCs w:val="28"/>
          <w:vertAlign w:val="subscript"/>
        </w:rPr>
        <w:t>ф</w:t>
      </w:r>
      <w:proofErr w:type="spellEnd"/>
      <w:r w:rsidRPr="0018668F">
        <w:rPr>
          <w:rFonts w:ascii="PT Astra Serif" w:hAnsi="PT Astra Serif"/>
          <w:sz w:val="28"/>
          <w:szCs w:val="28"/>
        </w:rPr>
        <w:t xml:space="preserve"> - фактическое значение целевого показателя программы;</w:t>
      </w:r>
    </w:p>
    <w:p w:rsidR="0097569A" w:rsidRPr="0018668F" w:rsidRDefault="0097569A" w:rsidP="0097569A">
      <w:pPr>
        <w:widowControl w:val="0"/>
        <w:autoSpaceDE w:val="0"/>
        <w:autoSpaceDN w:val="0"/>
        <w:ind w:firstLine="540"/>
        <w:jc w:val="both"/>
        <w:rPr>
          <w:rFonts w:ascii="PT Astra Serif" w:hAnsi="PT Astra Serif"/>
          <w:sz w:val="28"/>
          <w:szCs w:val="28"/>
        </w:rPr>
      </w:pPr>
      <w:proofErr w:type="spellStart"/>
      <w:r w:rsidRPr="0018668F">
        <w:rPr>
          <w:rFonts w:ascii="PT Astra Serif" w:hAnsi="PT Astra Serif"/>
          <w:sz w:val="28"/>
          <w:szCs w:val="28"/>
        </w:rPr>
        <w:t>З</w:t>
      </w:r>
      <w:r w:rsidRPr="0018668F">
        <w:rPr>
          <w:rFonts w:ascii="PT Astra Serif" w:hAnsi="PT Astra Serif"/>
          <w:sz w:val="28"/>
          <w:szCs w:val="28"/>
          <w:vertAlign w:val="subscript"/>
        </w:rPr>
        <w:t>п</w:t>
      </w:r>
      <w:proofErr w:type="spellEnd"/>
      <w:r w:rsidRPr="0018668F">
        <w:rPr>
          <w:rFonts w:ascii="PT Astra Serif" w:hAnsi="PT Astra Serif"/>
          <w:sz w:val="28"/>
          <w:szCs w:val="28"/>
        </w:rPr>
        <w:t xml:space="preserve"> - плановое значение целевого показателя программы (для показателей, желаемой тенденцией развития которых является рост значений).</w:t>
      </w:r>
    </w:p>
    <w:p w:rsidR="0097569A" w:rsidRPr="0018668F" w:rsidRDefault="0097569A" w:rsidP="0097569A">
      <w:pPr>
        <w:widowControl w:val="0"/>
        <w:autoSpaceDE w:val="0"/>
        <w:autoSpaceDN w:val="0"/>
        <w:ind w:firstLine="540"/>
        <w:jc w:val="both"/>
        <w:rPr>
          <w:rFonts w:ascii="PT Astra Serif" w:hAnsi="PT Astra Serif"/>
          <w:sz w:val="28"/>
          <w:szCs w:val="28"/>
        </w:rPr>
      </w:pPr>
      <w:r w:rsidRPr="0018668F">
        <w:rPr>
          <w:rFonts w:ascii="PT Astra Serif" w:hAnsi="PT Astra Serif"/>
          <w:sz w:val="28"/>
          <w:szCs w:val="28"/>
        </w:rPr>
        <w:t>Уровень финансирования реализации основных мероприятий программы (У</w:t>
      </w:r>
      <w:r w:rsidRPr="0018668F">
        <w:rPr>
          <w:rFonts w:ascii="PT Astra Serif" w:hAnsi="PT Astra Serif"/>
          <w:sz w:val="28"/>
          <w:szCs w:val="28"/>
          <w:vertAlign w:val="subscript"/>
        </w:rPr>
        <w:t>ф</w:t>
      </w:r>
      <w:r w:rsidRPr="0018668F">
        <w:rPr>
          <w:rFonts w:ascii="PT Astra Serif" w:hAnsi="PT Astra Serif"/>
          <w:sz w:val="28"/>
          <w:szCs w:val="28"/>
        </w:rPr>
        <w:t>) определяется по формуле:</w:t>
      </w:r>
    </w:p>
    <w:p w:rsidR="0097569A" w:rsidRPr="0018668F" w:rsidRDefault="0097569A" w:rsidP="0097569A">
      <w:pPr>
        <w:widowControl w:val="0"/>
        <w:autoSpaceDE w:val="0"/>
        <w:autoSpaceDN w:val="0"/>
        <w:jc w:val="center"/>
        <w:rPr>
          <w:rFonts w:ascii="PT Astra Serif" w:hAnsi="PT Astra Serif"/>
          <w:sz w:val="28"/>
          <w:szCs w:val="28"/>
        </w:rPr>
      </w:pPr>
      <m:oMathPara>
        <m:oMath>
          <m:r>
            <w:rPr>
              <w:rFonts w:ascii="Cambria Math" w:hAnsi="Cambria Math"/>
              <w:sz w:val="28"/>
              <w:szCs w:val="28"/>
            </w:rPr>
            <m:t>Уф=</m:t>
          </m:r>
          <m:f>
            <m:fPr>
              <m:ctrlPr>
                <w:rPr>
                  <w:rFonts w:ascii="Cambria Math" w:hAnsi="Cambria Math"/>
                  <w:i/>
                  <w:sz w:val="28"/>
                  <w:szCs w:val="28"/>
                </w:rPr>
              </m:ctrlPr>
            </m:fPr>
            <m:num>
              <m:r>
                <m:rPr>
                  <m:sty m:val="p"/>
                </m:rPr>
                <w:rPr>
                  <w:rFonts w:ascii="Cambria Math" w:hAnsi="Cambria Math"/>
                  <w:sz w:val="28"/>
                  <w:szCs w:val="28"/>
                </w:rPr>
                <m:t>Фф</m:t>
              </m:r>
            </m:num>
            <m:den>
              <m:r>
                <w:rPr>
                  <w:rFonts w:ascii="Cambria Math" w:hAnsi="Cambria Math"/>
                  <w:sz w:val="28"/>
                  <w:szCs w:val="28"/>
                </w:rPr>
                <m:t>Ф</m:t>
              </m:r>
              <m:r>
                <w:rPr>
                  <w:rFonts w:ascii="Cambria Math" w:hAnsi="Cambria Math"/>
                  <w:sz w:val="28"/>
                  <w:szCs w:val="28"/>
                  <w:vertAlign w:val="subscript"/>
                </w:rPr>
                <m:t>п</m:t>
              </m:r>
            </m:den>
          </m:f>
          <m:r>
            <w:rPr>
              <w:rFonts w:ascii="Cambria Math" w:hAnsi="Cambria Math"/>
              <w:sz w:val="28"/>
              <w:szCs w:val="28"/>
            </w:rPr>
            <m:t xml:space="preserve">×100%, </m:t>
          </m:r>
        </m:oMath>
      </m:oMathPara>
    </w:p>
    <w:p w:rsidR="0097569A" w:rsidRPr="0018668F" w:rsidRDefault="0097569A" w:rsidP="0097569A">
      <w:pPr>
        <w:widowControl w:val="0"/>
        <w:autoSpaceDE w:val="0"/>
        <w:autoSpaceDN w:val="0"/>
        <w:ind w:firstLine="540"/>
        <w:jc w:val="both"/>
        <w:rPr>
          <w:rFonts w:ascii="PT Astra Serif" w:hAnsi="PT Astra Serif"/>
          <w:sz w:val="28"/>
          <w:szCs w:val="28"/>
        </w:rPr>
      </w:pPr>
      <w:r w:rsidRPr="0018668F">
        <w:rPr>
          <w:rFonts w:ascii="PT Astra Serif" w:hAnsi="PT Astra Serif"/>
          <w:sz w:val="28"/>
          <w:szCs w:val="28"/>
        </w:rPr>
        <w:t>где:</w:t>
      </w:r>
    </w:p>
    <w:p w:rsidR="0097569A" w:rsidRPr="0018668F" w:rsidRDefault="0097569A" w:rsidP="0097569A">
      <w:pPr>
        <w:widowControl w:val="0"/>
        <w:autoSpaceDE w:val="0"/>
        <w:autoSpaceDN w:val="0"/>
        <w:ind w:firstLine="540"/>
        <w:jc w:val="both"/>
        <w:rPr>
          <w:rFonts w:ascii="PT Astra Serif" w:hAnsi="PT Astra Serif"/>
          <w:sz w:val="28"/>
          <w:szCs w:val="28"/>
        </w:rPr>
      </w:pPr>
      <w:proofErr w:type="spellStart"/>
      <w:r w:rsidRPr="0018668F">
        <w:rPr>
          <w:rFonts w:ascii="PT Astra Serif" w:hAnsi="PT Astra Serif"/>
          <w:sz w:val="28"/>
          <w:szCs w:val="28"/>
        </w:rPr>
        <w:t>Ф</w:t>
      </w:r>
      <w:r w:rsidRPr="0018668F">
        <w:rPr>
          <w:rFonts w:ascii="PT Astra Serif" w:hAnsi="PT Astra Serif"/>
          <w:sz w:val="36"/>
          <w:szCs w:val="28"/>
          <w:vertAlign w:val="subscript"/>
        </w:rPr>
        <w:t>ф</w:t>
      </w:r>
      <w:proofErr w:type="spellEnd"/>
      <w:r w:rsidRPr="0018668F">
        <w:rPr>
          <w:rFonts w:ascii="PT Astra Serif" w:hAnsi="PT Astra Serif"/>
          <w:sz w:val="28"/>
          <w:szCs w:val="28"/>
        </w:rPr>
        <w:t xml:space="preserve"> - фактический объем финансовых ресурсов, направленный на реализацию мероприятий муниципальной программы;</w:t>
      </w:r>
    </w:p>
    <w:p w:rsidR="0097569A" w:rsidRPr="0018668F" w:rsidRDefault="0097569A" w:rsidP="0097569A">
      <w:pPr>
        <w:widowControl w:val="0"/>
        <w:autoSpaceDE w:val="0"/>
        <w:autoSpaceDN w:val="0"/>
        <w:ind w:firstLine="540"/>
        <w:jc w:val="both"/>
        <w:rPr>
          <w:rFonts w:ascii="PT Astra Serif" w:hAnsi="PT Astra Serif"/>
          <w:sz w:val="28"/>
          <w:szCs w:val="28"/>
        </w:rPr>
      </w:pPr>
      <w:proofErr w:type="spellStart"/>
      <w:r w:rsidRPr="0018668F">
        <w:rPr>
          <w:rFonts w:ascii="PT Astra Serif" w:hAnsi="PT Astra Serif"/>
          <w:sz w:val="28"/>
          <w:szCs w:val="28"/>
        </w:rPr>
        <w:t>Ф</w:t>
      </w:r>
      <w:r w:rsidRPr="0018668F">
        <w:rPr>
          <w:rFonts w:ascii="PT Astra Serif" w:hAnsi="PT Astra Serif"/>
          <w:sz w:val="36"/>
          <w:szCs w:val="28"/>
          <w:vertAlign w:val="subscript"/>
        </w:rPr>
        <w:t>п</w:t>
      </w:r>
      <w:proofErr w:type="spellEnd"/>
      <w:r w:rsidRPr="0018668F">
        <w:rPr>
          <w:rFonts w:ascii="PT Astra Serif" w:hAnsi="PT Astra Serif"/>
          <w:sz w:val="28"/>
          <w:szCs w:val="28"/>
        </w:rPr>
        <w:t xml:space="preserve"> - плановый объем финансовых ресурсов на соответствующий отчетный период.</w:t>
      </w:r>
    </w:p>
    <w:p w:rsidR="0097569A" w:rsidRPr="0018668F" w:rsidRDefault="0097569A" w:rsidP="0097569A">
      <w:pPr>
        <w:widowControl w:val="0"/>
        <w:autoSpaceDE w:val="0"/>
        <w:autoSpaceDN w:val="0"/>
        <w:jc w:val="both"/>
        <w:rPr>
          <w:rFonts w:ascii="PT Astra Serif" w:hAnsi="PT Astra Serif"/>
          <w:sz w:val="28"/>
          <w:szCs w:val="28"/>
        </w:rPr>
      </w:pPr>
    </w:p>
    <w:p w:rsidR="0097569A" w:rsidRPr="00993ADC" w:rsidRDefault="0097569A" w:rsidP="00993ADC">
      <w:pPr>
        <w:suppressAutoHyphens/>
        <w:autoSpaceDE w:val="0"/>
        <w:autoSpaceDN w:val="0"/>
        <w:adjustRightInd w:val="0"/>
        <w:spacing w:line="235" w:lineRule="auto"/>
        <w:ind w:firstLine="709"/>
        <w:jc w:val="both"/>
        <w:rPr>
          <w:rFonts w:ascii="PT Astra Serif" w:hAnsi="PT Astra Serif" w:cs="Arial"/>
          <w:sz w:val="28"/>
          <w:szCs w:val="28"/>
        </w:rPr>
      </w:pPr>
    </w:p>
    <w:p w:rsidR="00EA3DD3" w:rsidRDefault="00EA3DD3" w:rsidP="00E708AD">
      <w:pPr>
        <w:pStyle w:val="ConsPlusNormal"/>
        <w:rPr>
          <w:rFonts w:ascii="PT Astra Serif" w:hAnsi="PT Astra Serif"/>
          <w:sz w:val="28"/>
          <w:szCs w:val="28"/>
        </w:rPr>
      </w:pPr>
    </w:p>
    <w:p w:rsidR="00DB558E" w:rsidRDefault="00DB558E" w:rsidP="00E708AD">
      <w:pPr>
        <w:pStyle w:val="ConsPlusNormal"/>
        <w:rPr>
          <w:rFonts w:ascii="PT Astra Serif" w:hAnsi="PT Astra Serif"/>
          <w:sz w:val="28"/>
          <w:szCs w:val="28"/>
        </w:rPr>
      </w:pPr>
    </w:p>
    <w:p w:rsidR="00DB558E" w:rsidRDefault="00DB558E" w:rsidP="00E708AD">
      <w:pPr>
        <w:pStyle w:val="ConsPlusNormal"/>
        <w:rPr>
          <w:rFonts w:ascii="PT Astra Serif" w:hAnsi="PT Astra Serif"/>
          <w:sz w:val="28"/>
          <w:szCs w:val="28"/>
        </w:rPr>
      </w:pPr>
    </w:p>
    <w:p w:rsidR="003D06FA" w:rsidRPr="00E708AD" w:rsidRDefault="003D06FA" w:rsidP="003D06FA">
      <w:pPr>
        <w:pStyle w:val="ConsPlusNormal"/>
        <w:jc w:val="center"/>
        <w:rPr>
          <w:rFonts w:ascii="PT Astra Serif" w:hAnsi="PT Astra Serif"/>
          <w:b/>
          <w:sz w:val="28"/>
          <w:szCs w:val="28"/>
        </w:rPr>
      </w:pPr>
      <w:r w:rsidRPr="00E708AD">
        <w:rPr>
          <w:rFonts w:ascii="PT Astra Serif" w:hAnsi="PT Astra Serif"/>
          <w:b/>
          <w:sz w:val="28"/>
          <w:szCs w:val="28"/>
        </w:rPr>
        <w:lastRenderedPageBreak/>
        <w:t>ПАСПОРТ</w:t>
      </w:r>
    </w:p>
    <w:p w:rsidR="003D06FA" w:rsidRPr="00E708AD" w:rsidRDefault="003D06FA" w:rsidP="003D06FA">
      <w:pPr>
        <w:pStyle w:val="ConsPlusNormal"/>
        <w:jc w:val="center"/>
        <w:rPr>
          <w:rFonts w:ascii="PT Astra Serif" w:hAnsi="PT Astra Serif"/>
          <w:b/>
          <w:sz w:val="28"/>
          <w:szCs w:val="28"/>
        </w:rPr>
      </w:pPr>
      <w:r w:rsidRPr="00E708AD">
        <w:rPr>
          <w:rFonts w:ascii="PT Astra Serif" w:hAnsi="PT Astra Serif"/>
          <w:b/>
          <w:sz w:val="28"/>
          <w:szCs w:val="28"/>
        </w:rPr>
        <w:t>муниципальной программы «Забота» муниципального образования «Николаевский район» Ульяновской области</w:t>
      </w:r>
    </w:p>
    <w:p w:rsidR="003D06FA" w:rsidRPr="00E708AD" w:rsidRDefault="003D06FA" w:rsidP="003D06FA">
      <w:pPr>
        <w:pStyle w:val="ConsPlusNormal"/>
        <w:jc w:val="center"/>
        <w:rPr>
          <w:rFonts w:ascii="PT Astra Serif" w:hAnsi="PT Astra Serif"/>
          <w:b/>
          <w:sz w:val="28"/>
          <w:szCs w:val="28"/>
        </w:rPr>
      </w:pPr>
      <w:r w:rsidRPr="00E708AD">
        <w:rPr>
          <w:rFonts w:ascii="PT Astra Serif" w:hAnsi="PT Astra Serif"/>
          <w:b/>
          <w:sz w:val="28"/>
          <w:szCs w:val="28"/>
        </w:rPr>
        <w:t xml:space="preserve">                                              </w:t>
      </w:r>
    </w:p>
    <w:p w:rsidR="003D06FA" w:rsidRPr="003D06FA" w:rsidRDefault="003D06FA" w:rsidP="003D06FA">
      <w:pPr>
        <w:pStyle w:val="ConsPlusNormal"/>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4756"/>
      </w:tblGrid>
      <w:tr w:rsidR="003D06FA" w:rsidRPr="003D06FA" w:rsidTr="00F541B3">
        <w:tc>
          <w:tcPr>
            <w:tcW w:w="4315" w:type="dxa"/>
          </w:tcPr>
          <w:p w:rsidR="003D06FA" w:rsidRPr="003D06FA" w:rsidRDefault="003D06FA" w:rsidP="00ED6CB2">
            <w:pPr>
              <w:pStyle w:val="ConsPlusNormal"/>
              <w:jc w:val="both"/>
              <w:rPr>
                <w:rFonts w:ascii="PT Astra Serif" w:hAnsi="PT Astra Serif"/>
                <w:sz w:val="28"/>
                <w:szCs w:val="28"/>
              </w:rPr>
            </w:pPr>
            <w:r w:rsidRPr="003D06FA">
              <w:rPr>
                <w:rFonts w:ascii="PT Astra Serif" w:hAnsi="PT Astra Serif"/>
                <w:sz w:val="28"/>
                <w:szCs w:val="28"/>
              </w:rPr>
              <w:t>Куратор муниципальной программы</w:t>
            </w:r>
          </w:p>
        </w:tc>
        <w:tc>
          <w:tcPr>
            <w:tcW w:w="4756" w:type="dxa"/>
          </w:tcPr>
          <w:p w:rsidR="003D06FA" w:rsidRPr="003D06FA" w:rsidRDefault="003D06FA" w:rsidP="003D06FA">
            <w:pPr>
              <w:pStyle w:val="ConsPlusNormal"/>
              <w:jc w:val="both"/>
              <w:rPr>
                <w:rFonts w:ascii="PT Astra Serif" w:hAnsi="PT Astra Serif"/>
                <w:sz w:val="28"/>
                <w:szCs w:val="28"/>
              </w:rPr>
            </w:pPr>
            <w:proofErr w:type="spellStart"/>
            <w:r>
              <w:rPr>
                <w:rFonts w:ascii="PT Astra Serif" w:hAnsi="PT Astra Serif"/>
                <w:sz w:val="28"/>
                <w:szCs w:val="28"/>
              </w:rPr>
              <w:t>Юртаева</w:t>
            </w:r>
            <w:proofErr w:type="spellEnd"/>
            <w:r>
              <w:rPr>
                <w:rFonts w:ascii="PT Astra Serif" w:hAnsi="PT Astra Serif"/>
                <w:sz w:val="28"/>
                <w:szCs w:val="28"/>
              </w:rPr>
              <w:t xml:space="preserve"> Ирина Николаевна – начальник Управления по социальному развитию и культуре Администрации муниципального образования «Николаевский район» Ульяновской области</w:t>
            </w:r>
          </w:p>
        </w:tc>
      </w:tr>
      <w:tr w:rsidR="003D06FA" w:rsidRPr="003D06FA" w:rsidTr="00F541B3">
        <w:tc>
          <w:tcPr>
            <w:tcW w:w="4315" w:type="dxa"/>
          </w:tcPr>
          <w:p w:rsidR="003D06FA" w:rsidRPr="003D06FA" w:rsidRDefault="003D06FA" w:rsidP="00ED6CB2">
            <w:pPr>
              <w:pStyle w:val="ConsPlusNormal"/>
              <w:jc w:val="both"/>
              <w:rPr>
                <w:rFonts w:ascii="PT Astra Serif" w:hAnsi="PT Astra Serif"/>
                <w:sz w:val="28"/>
                <w:szCs w:val="28"/>
              </w:rPr>
            </w:pPr>
            <w:r w:rsidRPr="003D06FA">
              <w:rPr>
                <w:rFonts w:ascii="PT Astra Serif" w:hAnsi="PT Astra Serif"/>
                <w:sz w:val="28"/>
                <w:szCs w:val="28"/>
              </w:rPr>
              <w:t>Муниципальный заказчик муниципальной программы</w:t>
            </w:r>
          </w:p>
        </w:tc>
        <w:tc>
          <w:tcPr>
            <w:tcW w:w="4756" w:type="dxa"/>
          </w:tcPr>
          <w:p w:rsidR="003D06FA" w:rsidRPr="003D06FA" w:rsidRDefault="003D06FA" w:rsidP="003D06FA">
            <w:pPr>
              <w:pStyle w:val="ConsPlusNormal"/>
              <w:jc w:val="both"/>
              <w:rPr>
                <w:rFonts w:ascii="PT Astra Serif" w:hAnsi="PT Astra Serif"/>
                <w:sz w:val="28"/>
                <w:szCs w:val="28"/>
              </w:rPr>
            </w:pPr>
            <w:r>
              <w:rPr>
                <w:rFonts w:ascii="PT Astra Serif" w:hAnsi="PT Astra Serif"/>
                <w:sz w:val="28"/>
                <w:szCs w:val="28"/>
              </w:rPr>
              <w:t>Администрация муниципального образования «Николаевский район» Ульяновской области</w:t>
            </w:r>
          </w:p>
        </w:tc>
      </w:tr>
      <w:tr w:rsidR="003D06FA" w:rsidRPr="003D06FA" w:rsidTr="00F541B3">
        <w:tc>
          <w:tcPr>
            <w:tcW w:w="4315" w:type="dxa"/>
          </w:tcPr>
          <w:p w:rsidR="003D06FA" w:rsidRPr="003D06FA" w:rsidRDefault="003D06FA" w:rsidP="00ED6CB2">
            <w:pPr>
              <w:pStyle w:val="ConsPlusNormal"/>
              <w:jc w:val="both"/>
              <w:rPr>
                <w:rFonts w:ascii="PT Astra Serif" w:hAnsi="PT Astra Serif"/>
                <w:sz w:val="28"/>
                <w:szCs w:val="28"/>
              </w:rPr>
            </w:pPr>
            <w:r w:rsidRPr="003D06FA">
              <w:rPr>
                <w:rFonts w:ascii="PT Astra Serif" w:hAnsi="PT Astra Serif"/>
                <w:sz w:val="28"/>
                <w:szCs w:val="28"/>
              </w:rPr>
              <w:t>Соисполнители муниципальной программы, участники программы</w:t>
            </w:r>
          </w:p>
        </w:tc>
        <w:tc>
          <w:tcPr>
            <w:tcW w:w="4756" w:type="dxa"/>
          </w:tcPr>
          <w:p w:rsidR="003D06FA" w:rsidRPr="003D06FA" w:rsidRDefault="003D06FA" w:rsidP="003D06FA">
            <w:pPr>
              <w:pStyle w:val="ConsPlusNormal"/>
              <w:jc w:val="both"/>
              <w:rPr>
                <w:rFonts w:ascii="PT Astra Serif" w:hAnsi="PT Astra Serif"/>
                <w:sz w:val="28"/>
                <w:szCs w:val="28"/>
              </w:rPr>
            </w:pPr>
            <w:r>
              <w:rPr>
                <w:rFonts w:ascii="PT Astra Serif" w:hAnsi="PT Astra Serif"/>
                <w:sz w:val="28"/>
                <w:szCs w:val="28"/>
              </w:rPr>
              <w:t>Управление по социальному развитию и культуре Администрации муниципального образования «Николаевский район» Ульяновской области, Управление финансов Администрации муниципального образования «Николаевский район» Ульяновской области</w:t>
            </w:r>
          </w:p>
        </w:tc>
      </w:tr>
      <w:tr w:rsidR="003D06FA" w:rsidRPr="003D06FA" w:rsidTr="00F541B3">
        <w:tc>
          <w:tcPr>
            <w:tcW w:w="4315" w:type="dxa"/>
          </w:tcPr>
          <w:p w:rsidR="003D06FA" w:rsidRPr="003D06FA" w:rsidRDefault="003D06FA" w:rsidP="00ED6CB2">
            <w:pPr>
              <w:pStyle w:val="ConsPlusNormal"/>
              <w:jc w:val="both"/>
              <w:rPr>
                <w:rFonts w:ascii="PT Astra Serif" w:hAnsi="PT Astra Serif"/>
                <w:sz w:val="28"/>
                <w:szCs w:val="28"/>
              </w:rPr>
            </w:pPr>
            <w:r w:rsidRPr="003D06FA">
              <w:rPr>
                <w:rFonts w:ascii="PT Astra Serif" w:hAnsi="PT Astra Serif"/>
                <w:sz w:val="28"/>
                <w:szCs w:val="28"/>
              </w:rPr>
              <w:t>Срок реализации муниципальной программы</w:t>
            </w:r>
          </w:p>
        </w:tc>
        <w:tc>
          <w:tcPr>
            <w:tcW w:w="4756" w:type="dxa"/>
          </w:tcPr>
          <w:p w:rsidR="003D06FA" w:rsidRPr="003D06FA" w:rsidRDefault="003D06FA" w:rsidP="00ED6CB2">
            <w:pPr>
              <w:pStyle w:val="ConsPlusNormal"/>
              <w:rPr>
                <w:rFonts w:ascii="PT Astra Serif" w:hAnsi="PT Astra Serif"/>
                <w:sz w:val="28"/>
                <w:szCs w:val="28"/>
              </w:rPr>
            </w:pPr>
            <w:r>
              <w:rPr>
                <w:rFonts w:ascii="PT Astra Serif" w:hAnsi="PT Astra Serif"/>
                <w:sz w:val="28"/>
                <w:szCs w:val="28"/>
              </w:rPr>
              <w:t>01.01.2025г.-</w:t>
            </w:r>
            <w:r w:rsidR="004312C6">
              <w:rPr>
                <w:rFonts w:ascii="PT Astra Serif" w:hAnsi="PT Astra Serif"/>
                <w:sz w:val="28"/>
                <w:szCs w:val="28"/>
              </w:rPr>
              <w:t xml:space="preserve"> </w:t>
            </w:r>
            <w:r>
              <w:rPr>
                <w:rFonts w:ascii="PT Astra Serif" w:hAnsi="PT Astra Serif"/>
                <w:sz w:val="28"/>
                <w:szCs w:val="28"/>
              </w:rPr>
              <w:t>31.12.2030г.</w:t>
            </w:r>
          </w:p>
        </w:tc>
      </w:tr>
      <w:tr w:rsidR="003D06FA" w:rsidRPr="003D06FA" w:rsidTr="00F541B3">
        <w:tc>
          <w:tcPr>
            <w:tcW w:w="4315" w:type="dxa"/>
          </w:tcPr>
          <w:p w:rsidR="003D06FA" w:rsidRPr="003D06FA" w:rsidRDefault="003D06FA" w:rsidP="00ED6CB2">
            <w:pPr>
              <w:pStyle w:val="ConsPlusNormal"/>
              <w:jc w:val="both"/>
              <w:rPr>
                <w:rFonts w:ascii="PT Astra Serif" w:hAnsi="PT Astra Serif"/>
                <w:sz w:val="28"/>
                <w:szCs w:val="28"/>
              </w:rPr>
            </w:pPr>
            <w:r w:rsidRPr="003D06FA">
              <w:rPr>
                <w:rFonts w:ascii="PT Astra Serif" w:hAnsi="PT Astra Serif"/>
                <w:sz w:val="28"/>
                <w:szCs w:val="28"/>
              </w:rPr>
              <w:t>Цель/цели муниципальной программы</w:t>
            </w:r>
          </w:p>
        </w:tc>
        <w:tc>
          <w:tcPr>
            <w:tcW w:w="4756" w:type="dxa"/>
          </w:tcPr>
          <w:p w:rsidR="003D06FA" w:rsidRPr="003D06FA" w:rsidRDefault="007B25C8" w:rsidP="006B74C5">
            <w:pPr>
              <w:pStyle w:val="ConsPlusNormal"/>
              <w:jc w:val="both"/>
              <w:rPr>
                <w:rFonts w:ascii="PT Astra Serif" w:hAnsi="PT Astra Serif"/>
                <w:sz w:val="28"/>
                <w:szCs w:val="28"/>
              </w:rPr>
            </w:pPr>
            <w:r w:rsidRPr="003867D1">
              <w:rPr>
                <w:rFonts w:ascii="PT Astra Serif" w:hAnsi="PT Astra Serif"/>
                <w:sz w:val="28"/>
                <w:szCs w:val="28"/>
              </w:rPr>
              <w:t>Снижение уровня социальной напряжённости в</w:t>
            </w:r>
            <w:r>
              <w:rPr>
                <w:rFonts w:ascii="PT Astra Serif" w:hAnsi="PT Astra Serif"/>
                <w:sz w:val="28"/>
                <w:szCs w:val="28"/>
              </w:rPr>
              <w:t xml:space="preserve"> муниципальном образовании «Николаевский район»</w:t>
            </w:r>
            <w:r w:rsidRPr="003867D1">
              <w:rPr>
                <w:rFonts w:ascii="PT Astra Serif" w:hAnsi="PT Astra Serif"/>
                <w:sz w:val="28"/>
                <w:szCs w:val="28"/>
              </w:rPr>
              <w:t xml:space="preserve"> Ульяновской области</w:t>
            </w:r>
          </w:p>
        </w:tc>
      </w:tr>
      <w:tr w:rsidR="003D06FA" w:rsidRPr="003D06FA" w:rsidTr="00F541B3">
        <w:tc>
          <w:tcPr>
            <w:tcW w:w="4315" w:type="dxa"/>
          </w:tcPr>
          <w:p w:rsidR="003D06FA" w:rsidRPr="003D06FA" w:rsidRDefault="003D06FA" w:rsidP="00ED6CB2">
            <w:pPr>
              <w:pStyle w:val="ConsPlusNormal"/>
              <w:jc w:val="both"/>
              <w:rPr>
                <w:rFonts w:ascii="PT Astra Serif" w:hAnsi="PT Astra Serif"/>
                <w:sz w:val="28"/>
                <w:szCs w:val="28"/>
              </w:rPr>
            </w:pPr>
            <w:r w:rsidRPr="003D06FA">
              <w:rPr>
                <w:rFonts w:ascii="PT Astra Serif" w:hAnsi="PT Astra Serif"/>
                <w:sz w:val="28"/>
                <w:szCs w:val="28"/>
              </w:rPr>
              <w:t>Направления (подпрограммы) муниципальной программы</w:t>
            </w:r>
          </w:p>
        </w:tc>
        <w:tc>
          <w:tcPr>
            <w:tcW w:w="4756" w:type="dxa"/>
          </w:tcPr>
          <w:p w:rsidR="003D06FA" w:rsidRDefault="00F541B3" w:rsidP="00F541B3">
            <w:pPr>
              <w:pStyle w:val="ConsPlusNormal"/>
              <w:jc w:val="both"/>
              <w:rPr>
                <w:rFonts w:ascii="PT Astra Serif" w:hAnsi="PT Astra Serif"/>
                <w:sz w:val="28"/>
                <w:szCs w:val="28"/>
              </w:rPr>
            </w:pPr>
            <w:r>
              <w:rPr>
                <w:rFonts w:ascii="PT Astra Serif" w:hAnsi="PT Astra Serif"/>
                <w:sz w:val="28"/>
                <w:szCs w:val="28"/>
              </w:rPr>
              <w:t>Оказание адресной материальной помощи гражданам, оказавшимся в трудной жизненной ситуации;</w:t>
            </w:r>
          </w:p>
          <w:p w:rsidR="00F541B3" w:rsidRPr="003D06FA" w:rsidRDefault="00F541B3" w:rsidP="008D494F">
            <w:pPr>
              <w:pStyle w:val="ConsPlusNormal"/>
              <w:jc w:val="both"/>
              <w:rPr>
                <w:rFonts w:ascii="PT Astra Serif" w:hAnsi="PT Astra Serif"/>
                <w:sz w:val="28"/>
                <w:szCs w:val="28"/>
              </w:rPr>
            </w:pPr>
            <w:r>
              <w:rPr>
                <w:rFonts w:ascii="PT Astra Serif" w:hAnsi="PT Astra Serif"/>
                <w:sz w:val="28"/>
                <w:szCs w:val="28"/>
              </w:rPr>
              <w:t xml:space="preserve">Оказание </w:t>
            </w:r>
            <w:r w:rsidRPr="0018668F">
              <w:rPr>
                <w:rFonts w:ascii="PT Astra Serif" w:hAnsi="PT Astra Serif"/>
                <w:sz w:val="28"/>
                <w:szCs w:val="28"/>
              </w:rPr>
              <w:t>благотворительн</w:t>
            </w:r>
            <w:r>
              <w:rPr>
                <w:rFonts w:ascii="PT Astra Serif" w:hAnsi="PT Astra Serif"/>
                <w:sz w:val="28"/>
                <w:szCs w:val="28"/>
              </w:rPr>
              <w:t xml:space="preserve">ой помощи </w:t>
            </w:r>
          </w:p>
        </w:tc>
      </w:tr>
      <w:tr w:rsidR="003D06FA" w:rsidRPr="003D06FA" w:rsidTr="00F541B3">
        <w:tc>
          <w:tcPr>
            <w:tcW w:w="4315" w:type="dxa"/>
          </w:tcPr>
          <w:p w:rsidR="003D06FA" w:rsidRPr="003D06FA" w:rsidRDefault="003D06FA" w:rsidP="00ED6CB2">
            <w:pPr>
              <w:pStyle w:val="ConsPlusNormal"/>
              <w:jc w:val="both"/>
              <w:rPr>
                <w:rFonts w:ascii="PT Astra Serif" w:hAnsi="PT Astra Serif"/>
                <w:sz w:val="28"/>
                <w:szCs w:val="28"/>
              </w:rPr>
            </w:pPr>
            <w:r w:rsidRPr="003D06FA">
              <w:rPr>
                <w:rFonts w:ascii="PT Astra Serif" w:hAnsi="PT Astra Serif"/>
                <w:sz w:val="28"/>
                <w:szCs w:val="28"/>
              </w:rPr>
              <w:t>Показатели муниципальной программы</w:t>
            </w:r>
          </w:p>
        </w:tc>
        <w:tc>
          <w:tcPr>
            <w:tcW w:w="4756" w:type="dxa"/>
          </w:tcPr>
          <w:p w:rsidR="00F541B3" w:rsidRPr="00F541B3" w:rsidRDefault="00F541B3" w:rsidP="00F541B3">
            <w:pPr>
              <w:widowControl w:val="0"/>
              <w:autoSpaceDE w:val="0"/>
              <w:autoSpaceDN w:val="0"/>
              <w:jc w:val="both"/>
              <w:rPr>
                <w:rFonts w:ascii="PT Astra Serif" w:hAnsi="PT Astra Serif"/>
                <w:sz w:val="28"/>
                <w:szCs w:val="28"/>
                <w:lang w:eastAsia="en-US"/>
              </w:rPr>
            </w:pPr>
            <w:r w:rsidRPr="00F541B3">
              <w:rPr>
                <w:rFonts w:ascii="PT Astra Serif" w:hAnsi="PT Astra Serif"/>
                <w:sz w:val="28"/>
                <w:szCs w:val="28"/>
                <w:lang w:eastAsia="en-US"/>
              </w:rPr>
              <w:t xml:space="preserve">- </w:t>
            </w:r>
            <w:r w:rsidR="002E79D8">
              <w:rPr>
                <w:rFonts w:ascii="PT Astra Serif" w:hAnsi="PT Astra Serif"/>
                <w:sz w:val="28"/>
                <w:szCs w:val="28"/>
                <w:lang w:eastAsia="en-US"/>
              </w:rPr>
              <w:t>количество</w:t>
            </w:r>
            <w:r w:rsidR="008016BF">
              <w:rPr>
                <w:rFonts w:ascii="PT Astra Serif" w:hAnsi="PT Astra Serif"/>
                <w:sz w:val="28"/>
                <w:szCs w:val="28"/>
                <w:lang w:eastAsia="en-US"/>
              </w:rPr>
              <w:t xml:space="preserve"> граждан</w:t>
            </w:r>
            <w:r w:rsidRPr="00F541B3">
              <w:rPr>
                <w:rFonts w:ascii="PT Astra Serif" w:hAnsi="PT Astra Serif"/>
                <w:sz w:val="28"/>
                <w:szCs w:val="28"/>
                <w:lang w:eastAsia="en-US"/>
              </w:rPr>
              <w:t>, получивших адресную материальную  поддержку;</w:t>
            </w:r>
          </w:p>
          <w:p w:rsidR="00F541B3" w:rsidRPr="00F541B3" w:rsidRDefault="00F541B3" w:rsidP="00F541B3">
            <w:pPr>
              <w:contextualSpacing/>
              <w:jc w:val="both"/>
              <w:rPr>
                <w:rFonts w:ascii="PT Astra Serif" w:eastAsia="Calibri" w:hAnsi="PT Astra Serif"/>
                <w:sz w:val="28"/>
                <w:szCs w:val="28"/>
                <w:lang w:eastAsia="en-US"/>
              </w:rPr>
            </w:pPr>
            <w:r w:rsidRPr="00F541B3">
              <w:rPr>
                <w:rFonts w:ascii="PT Astra Serif" w:eastAsia="Calibri" w:hAnsi="PT Astra Serif"/>
                <w:sz w:val="28"/>
                <w:szCs w:val="28"/>
                <w:lang w:eastAsia="en-US"/>
              </w:rPr>
              <w:t>- количество детей из малоимущих семей, обеспеченных бесплатными новогодними подарками;</w:t>
            </w:r>
          </w:p>
          <w:p w:rsidR="003D06FA" w:rsidRDefault="00F541B3" w:rsidP="00F541B3">
            <w:pPr>
              <w:pStyle w:val="ConsPlusNormal"/>
              <w:jc w:val="both"/>
              <w:rPr>
                <w:rFonts w:ascii="PT Astra Serif" w:eastAsiaTheme="minorHAnsi" w:hAnsi="PT Astra Serif" w:cstheme="minorBidi"/>
                <w:sz w:val="28"/>
                <w:szCs w:val="28"/>
                <w:lang w:eastAsia="en-US"/>
              </w:rPr>
            </w:pPr>
            <w:r w:rsidRPr="00F541B3">
              <w:rPr>
                <w:rFonts w:ascii="PT Astra Serif" w:eastAsia="Calibri" w:hAnsi="PT Astra Serif" w:cs="Times New Roman"/>
                <w:sz w:val="28"/>
                <w:szCs w:val="28"/>
                <w:lang w:eastAsia="en-US"/>
              </w:rPr>
              <w:t xml:space="preserve">- количество детей, </w:t>
            </w:r>
            <w:r w:rsidRPr="00F541B3">
              <w:rPr>
                <w:rFonts w:ascii="PT Astra Serif" w:hAnsi="PT Astra Serif" w:cs="Times New Roman"/>
                <w:sz w:val="28"/>
                <w:szCs w:val="28"/>
                <w:lang w:eastAsia="ru-RU"/>
              </w:rPr>
              <w:t>из семей, находящихся в трудной жизненной ситуации, обеспеченных товарами</w:t>
            </w:r>
            <w:r w:rsidRPr="00F541B3">
              <w:rPr>
                <w:rFonts w:ascii="PT Astra Serif" w:eastAsiaTheme="minorHAnsi" w:hAnsi="PT Astra Serif" w:cstheme="minorBidi"/>
                <w:sz w:val="24"/>
                <w:szCs w:val="24"/>
                <w:lang w:eastAsia="en-US"/>
              </w:rPr>
              <w:t xml:space="preserve"> </w:t>
            </w:r>
            <w:r w:rsidRPr="00F541B3">
              <w:rPr>
                <w:rFonts w:ascii="PT Astra Serif" w:eastAsiaTheme="minorHAnsi" w:hAnsi="PT Astra Serif" w:cstheme="minorBidi"/>
                <w:sz w:val="28"/>
                <w:szCs w:val="28"/>
                <w:lang w:eastAsia="en-US"/>
              </w:rPr>
              <w:t xml:space="preserve">к </w:t>
            </w:r>
            <w:r w:rsidRPr="00F541B3">
              <w:rPr>
                <w:rFonts w:ascii="PT Astra Serif" w:eastAsiaTheme="minorHAnsi" w:hAnsi="PT Astra Serif" w:cstheme="minorBidi"/>
                <w:sz w:val="28"/>
                <w:szCs w:val="28"/>
                <w:lang w:eastAsia="en-US"/>
              </w:rPr>
              <w:lastRenderedPageBreak/>
              <w:t>новому учебному году</w:t>
            </w:r>
            <w:r w:rsidR="00B06226">
              <w:rPr>
                <w:rFonts w:ascii="PT Astra Serif" w:eastAsiaTheme="minorHAnsi" w:hAnsi="PT Astra Serif" w:cstheme="minorBidi"/>
                <w:sz w:val="28"/>
                <w:szCs w:val="28"/>
                <w:lang w:eastAsia="en-US"/>
              </w:rPr>
              <w:t>;</w:t>
            </w:r>
          </w:p>
          <w:p w:rsidR="00B06226" w:rsidRPr="003D06FA" w:rsidRDefault="00B06226" w:rsidP="006B74C5">
            <w:pPr>
              <w:pStyle w:val="ConsPlusNormal"/>
              <w:jc w:val="both"/>
              <w:rPr>
                <w:rFonts w:ascii="PT Astra Serif" w:hAnsi="PT Astra Serif"/>
                <w:sz w:val="28"/>
                <w:szCs w:val="28"/>
              </w:rPr>
            </w:pPr>
            <w:r w:rsidRPr="006B74C5">
              <w:rPr>
                <w:rFonts w:ascii="PT Astra Serif" w:eastAsiaTheme="minorHAnsi" w:hAnsi="PT Astra Serif" w:cstheme="minorBidi"/>
                <w:color w:val="000000" w:themeColor="text1"/>
                <w:sz w:val="28"/>
                <w:szCs w:val="28"/>
                <w:lang w:eastAsia="en-US"/>
              </w:rPr>
              <w:t>- количество семей, получивших компенсацию за газификаци</w:t>
            </w:r>
            <w:r w:rsidR="006B74C5" w:rsidRPr="006B74C5">
              <w:rPr>
                <w:rFonts w:ascii="PT Astra Serif" w:eastAsiaTheme="minorHAnsi" w:hAnsi="PT Astra Serif" w:cstheme="minorBidi"/>
                <w:color w:val="000000" w:themeColor="text1"/>
                <w:sz w:val="28"/>
                <w:szCs w:val="28"/>
                <w:lang w:eastAsia="en-US"/>
              </w:rPr>
              <w:t>ю жилья</w:t>
            </w:r>
          </w:p>
        </w:tc>
      </w:tr>
      <w:tr w:rsidR="003D06FA" w:rsidRPr="003D06FA" w:rsidTr="00F541B3">
        <w:tc>
          <w:tcPr>
            <w:tcW w:w="4315" w:type="dxa"/>
          </w:tcPr>
          <w:p w:rsidR="003D06FA" w:rsidRPr="003D06FA" w:rsidRDefault="003D06FA" w:rsidP="00ED6CB2">
            <w:pPr>
              <w:pStyle w:val="ConsPlusNormal"/>
              <w:jc w:val="both"/>
              <w:rPr>
                <w:rFonts w:ascii="PT Astra Serif" w:hAnsi="PT Astra Serif"/>
                <w:sz w:val="28"/>
                <w:szCs w:val="28"/>
              </w:rPr>
            </w:pPr>
            <w:r w:rsidRPr="003D06FA">
              <w:rPr>
                <w:rFonts w:ascii="PT Astra Serif" w:hAnsi="PT Astra Serif"/>
                <w:sz w:val="28"/>
                <w:szCs w:val="28"/>
              </w:rPr>
              <w:lastRenderedPageBreak/>
              <w:t>Ресурсное обеспечение программы с разбивкой по источникам финансового обеспечения и годам реализации</w:t>
            </w:r>
          </w:p>
        </w:tc>
        <w:tc>
          <w:tcPr>
            <w:tcW w:w="4756" w:type="dxa"/>
          </w:tcPr>
          <w:p w:rsidR="00ED6CB2" w:rsidRDefault="00F541B3" w:rsidP="00F541B3">
            <w:pPr>
              <w:widowControl w:val="0"/>
              <w:autoSpaceDE w:val="0"/>
              <w:autoSpaceDN w:val="0"/>
              <w:jc w:val="both"/>
              <w:rPr>
                <w:rFonts w:ascii="PT Astra Serif" w:hAnsi="PT Astra Serif"/>
                <w:sz w:val="28"/>
                <w:szCs w:val="28"/>
              </w:rPr>
            </w:pPr>
            <w:r w:rsidRPr="003E638D">
              <w:rPr>
                <w:rFonts w:ascii="PT Astra Serif" w:hAnsi="PT Astra Serif"/>
                <w:sz w:val="28"/>
                <w:szCs w:val="28"/>
              </w:rPr>
              <w:t>Финансирование мероприятий Программы предусматривается за счет средств местного бюджета</w:t>
            </w:r>
            <w:r w:rsidRPr="003E638D">
              <w:rPr>
                <w:rFonts w:ascii="PT Astra Serif" w:hAnsi="PT Astra Serif" w:cs="Arial"/>
                <w:sz w:val="20"/>
              </w:rPr>
              <w:t xml:space="preserve"> </w:t>
            </w:r>
            <w:r w:rsidRPr="003E638D">
              <w:rPr>
                <w:rFonts w:ascii="PT Astra Serif" w:hAnsi="PT Astra Serif"/>
                <w:sz w:val="28"/>
                <w:szCs w:val="28"/>
              </w:rPr>
              <w:t>муниципального образования «Николаев</w:t>
            </w:r>
            <w:r w:rsidR="00ED6CB2">
              <w:rPr>
                <w:rFonts w:ascii="PT Astra Serif" w:hAnsi="PT Astra Serif"/>
                <w:sz w:val="28"/>
                <w:szCs w:val="28"/>
              </w:rPr>
              <w:t xml:space="preserve">ский район» Ульяновской области и областного бюджета </w:t>
            </w:r>
            <w:r w:rsidRPr="003E638D">
              <w:rPr>
                <w:rFonts w:ascii="PT Astra Serif" w:hAnsi="PT Astra Serif"/>
                <w:sz w:val="28"/>
                <w:szCs w:val="28"/>
              </w:rPr>
              <w:t xml:space="preserve"> Общий объем финансирования Программы составляет </w:t>
            </w:r>
            <w:r w:rsidR="00ED6CB2">
              <w:rPr>
                <w:rFonts w:ascii="PT Astra Serif" w:hAnsi="PT Astra Serif"/>
                <w:sz w:val="28"/>
                <w:szCs w:val="28"/>
              </w:rPr>
              <w:t>347426,2</w:t>
            </w:r>
            <w:r w:rsidRPr="003E638D">
              <w:rPr>
                <w:rFonts w:ascii="PT Astra Serif" w:hAnsi="PT Astra Serif"/>
                <w:sz w:val="28"/>
                <w:szCs w:val="28"/>
              </w:rPr>
              <w:t xml:space="preserve"> тысяч рублей, в том числе</w:t>
            </w:r>
            <w:r w:rsidR="00ED6CB2">
              <w:rPr>
                <w:rFonts w:ascii="PT Astra Serif" w:hAnsi="PT Astra Serif"/>
                <w:sz w:val="28"/>
                <w:szCs w:val="28"/>
              </w:rPr>
              <w:t>:</w:t>
            </w:r>
          </w:p>
          <w:p w:rsidR="00F541B3" w:rsidRPr="003E638D" w:rsidRDefault="00ED6CB2" w:rsidP="00F541B3">
            <w:pPr>
              <w:widowControl w:val="0"/>
              <w:autoSpaceDE w:val="0"/>
              <w:autoSpaceDN w:val="0"/>
              <w:jc w:val="both"/>
              <w:rPr>
                <w:rFonts w:ascii="PT Astra Serif" w:hAnsi="PT Astra Serif"/>
                <w:sz w:val="28"/>
                <w:szCs w:val="28"/>
              </w:rPr>
            </w:pPr>
            <w:r>
              <w:rPr>
                <w:rFonts w:ascii="PT Astra Serif" w:hAnsi="PT Astra Serif"/>
                <w:sz w:val="28"/>
                <w:szCs w:val="28"/>
              </w:rPr>
              <w:t>муниципальный бюджет – 1800,0 тыс. руб.</w:t>
            </w:r>
            <w:r w:rsidR="00F541B3" w:rsidRPr="003E638D">
              <w:rPr>
                <w:rFonts w:ascii="PT Astra Serif" w:hAnsi="PT Astra Serif"/>
                <w:sz w:val="28"/>
                <w:szCs w:val="28"/>
              </w:rPr>
              <w:t xml:space="preserve"> по годам:</w:t>
            </w:r>
          </w:p>
          <w:p w:rsidR="00F541B3" w:rsidRPr="00B67E53" w:rsidRDefault="00F541B3" w:rsidP="00F541B3">
            <w:pPr>
              <w:tabs>
                <w:tab w:val="left" w:pos="10560"/>
              </w:tabs>
              <w:jc w:val="both"/>
              <w:rPr>
                <w:rFonts w:ascii="PT Astra Serif" w:hAnsi="PT Astra Serif"/>
                <w:sz w:val="28"/>
                <w:szCs w:val="28"/>
              </w:rPr>
            </w:pPr>
            <w:r w:rsidRPr="003E638D">
              <w:rPr>
                <w:rFonts w:ascii="PT Astra Serif" w:hAnsi="PT Astra Serif"/>
                <w:sz w:val="28"/>
                <w:szCs w:val="28"/>
              </w:rPr>
              <w:t xml:space="preserve">- 2025 год – </w:t>
            </w:r>
            <w:r w:rsidR="00ED6CB2">
              <w:rPr>
                <w:rFonts w:ascii="PT Astra Serif" w:hAnsi="PT Astra Serif"/>
                <w:sz w:val="28"/>
                <w:szCs w:val="28"/>
              </w:rPr>
              <w:t>300,0</w:t>
            </w:r>
            <w:r w:rsidRPr="00B67E53">
              <w:rPr>
                <w:rFonts w:ascii="PT Astra Serif" w:hAnsi="PT Astra Serif"/>
                <w:sz w:val="28"/>
                <w:szCs w:val="28"/>
              </w:rPr>
              <w:t xml:space="preserve">  тыс. рублей;</w:t>
            </w:r>
          </w:p>
          <w:p w:rsidR="00F541B3" w:rsidRDefault="00F541B3" w:rsidP="00F541B3">
            <w:pPr>
              <w:pStyle w:val="ConsPlusNormal"/>
              <w:suppressAutoHyphens w:val="0"/>
              <w:jc w:val="both"/>
              <w:rPr>
                <w:rFonts w:ascii="PT Astra Serif" w:hAnsi="PT Astra Serif"/>
                <w:sz w:val="28"/>
                <w:szCs w:val="28"/>
              </w:rPr>
            </w:pPr>
            <w:r w:rsidRPr="00B67E53">
              <w:rPr>
                <w:rFonts w:ascii="PT Astra Serif" w:hAnsi="PT Astra Serif"/>
                <w:sz w:val="28"/>
                <w:szCs w:val="28"/>
              </w:rPr>
              <w:t xml:space="preserve">- 2026 год – </w:t>
            </w:r>
            <w:r w:rsidR="00ED6CB2">
              <w:rPr>
                <w:rFonts w:ascii="PT Astra Serif" w:hAnsi="PT Astra Serif"/>
                <w:sz w:val="28"/>
                <w:szCs w:val="28"/>
              </w:rPr>
              <w:t>300,0</w:t>
            </w:r>
            <w:r w:rsidRPr="00B67E53">
              <w:rPr>
                <w:rFonts w:ascii="PT Astra Serif" w:hAnsi="PT Astra Serif"/>
                <w:sz w:val="28"/>
                <w:szCs w:val="28"/>
              </w:rPr>
              <w:t xml:space="preserve">  </w:t>
            </w:r>
            <w:r>
              <w:rPr>
                <w:rFonts w:ascii="PT Astra Serif" w:hAnsi="PT Astra Serif"/>
                <w:sz w:val="28"/>
                <w:szCs w:val="28"/>
              </w:rPr>
              <w:t>тыс. рублей;</w:t>
            </w:r>
          </w:p>
          <w:p w:rsidR="00F541B3" w:rsidRDefault="00F541B3" w:rsidP="00F541B3">
            <w:pPr>
              <w:pStyle w:val="ConsPlusNormal"/>
              <w:suppressAutoHyphens w:val="0"/>
              <w:jc w:val="both"/>
              <w:rPr>
                <w:rFonts w:ascii="PT Astra Serif" w:hAnsi="PT Astra Serif"/>
                <w:sz w:val="28"/>
                <w:szCs w:val="28"/>
              </w:rPr>
            </w:pPr>
            <w:r>
              <w:rPr>
                <w:rFonts w:ascii="PT Astra Serif" w:hAnsi="PT Astra Serif"/>
                <w:sz w:val="28"/>
                <w:szCs w:val="28"/>
              </w:rPr>
              <w:t xml:space="preserve">- 2027 год – </w:t>
            </w:r>
            <w:r w:rsidR="00ED6CB2">
              <w:rPr>
                <w:rFonts w:ascii="PT Astra Serif" w:hAnsi="PT Astra Serif"/>
                <w:sz w:val="28"/>
                <w:szCs w:val="28"/>
              </w:rPr>
              <w:t>300,0</w:t>
            </w:r>
            <w:r>
              <w:rPr>
                <w:rFonts w:ascii="PT Astra Serif" w:hAnsi="PT Astra Serif"/>
                <w:sz w:val="28"/>
                <w:szCs w:val="28"/>
              </w:rPr>
              <w:t xml:space="preserve">  тыс. рублей;</w:t>
            </w:r>
          </w:p>
          <w:p w:rsidR="00F541B3" w:rsidRDefault="00F541B3" w:rsidP="00F541B3">
            <w:pPr>
              <w:pStyle w:val="ConsPlusNormal"/>
              <w:suppressAutoHyphens w:val="0"/>
              <w:jc w:val="both"/>
              <w:rPr>
                <w:rFonts w:ascii="PT Astra Serif" w:hAnsi="PT Astra Serif"/>
                <w:sz w:val="28"/>
                <w:szCs w:val="28"/>
              </w:rPr>
            </w:pPr>
            <w:r>
              <w:rPr>
                <w:rFonts w:ascii="PT Astra Serif" w:hAnsi="PT Astra Serif"/>
                <w:sz w:val="28"/>
                <w:szCs w:val="28"/>
              </w:rPr>
              <w:t xml:space="preserve">- 2028 год – </w:t>
            </w:r>
            <w:r w:rsidR="00ED6CB2">
              <w:rPr>
                <w:rFonts w:ascii="PT Astra Serif" w:hAnsi="PT Astra Serif"/>
                <w:sz w:val="28"/>
                <w:szCs w:val="28"/>
              </w:rPr>
              <w:t>300,0</w:t>
            </w:r>
            <w:r>
              <w:rPr>
                <w:rFonts w:ascii="PT Astra Serif" w:hAnsi="PT Astra Serif"/>
                <w:sz w:val="28"/>
                <w:szCs w:val="28"/>
              </w:rPr>
              <w:t xml:space="preserve">  тыс. рублей;</w:t>
            </w:r>
          </w:p>
          <w:p w:rsidR="00F541B3" w:rsidRDefault="00F541B3" w:rsidP="00F541B3">
            <w:pPr>
              <w:pStyle w:val="ConsPlusNormal"/>
              <w:suppressAutoHyphens w:val="0"/>
              <w:jc w:val="both"/>
              <w:rPr>
                <w:rFonts w:ascii="PT Astra Serif" w:hAnsi="PT Astra Serif"/>
                <w:sz w:val="28"/>
                <w:szCs w:val="28"/>
              </w:rPr>
            </w:pPr>
            <w:r>
              <w:rPr>
                <w:rFonts w:ascii="PT Astra Serif" w:hAnsi="PT Astra Serif"/>
                <w:sz w:val="28"/>
                <w:szCs w:val="28"/>
              </w:rPr>
              <w:t xml:space="preserve">- 2029 год – </w:t>
            </w:r>
            <w:r w:rsidR="00ED6CB2">
              <w:rPr>
                <w:rFonts w:ascii="PT Astra Serif" w:hAnsi="PT Astra Serif"/>
                <w:sz w:val="28"/>
                <w:szCs w:val="28"/>
              </w:rPr>
              <w:t>300,0</w:t>
            </w:r>
            <w:r>
              <w:rPr>
                <w:rFonts w:ascii="PT Astra Serif" w:hAnsi="PT Astra Serif"/>
                <w:sz w:val="28"/>
                <w:szCs w:val="28"/>
              </w:rPr>
              <w:t xml:space="preserve">  тыс. рублей;</w:t>
            </w:r>
          </w:p>
          <w:p w:rsidR="003D06FA" w:rsidRDefault="00F541B3" w:rsidP="00ED6CB2">
            <w:pPr>
              <w:pStyle w:val="ConsPlusNormal"/>
              <w:rPr>
                <w:rFonts w:ascii="PT Astra Serif" w:hAnsi="PT Astra Serif"/>
                <w:sz w:val="28"/>
                <w:szCs w:val="28"/>
              </w:rPr>
            </w:pPr>
            <w:r>
              <w:rPr>
                <w:rFonts w:ascii="PT Astra Serif" w:hAnsi="PT Astra Serif"/>
                <w:sz w:val="28"/>
                <w:szCs w:val="28"/>
              </w:rPr>
              <w:t>- 2030 год</w:t>
            </w:r>
            <w:r w:rsidR="009D39FF">
              <w:rPr>
                <w:rFonts w:ascii="PT Astra Serif" w:hAnsi="PT Astra Serif"/>
                <w:sz w:val="28"/>
                <w:szCs w:val="28"/>
              </w:rPr>
              <w:t xml:space="preserve"> </w:t>
            </w:r>
            <w:r>
              <w:rPr>
                <w:rFonts w:ascii="PT Astra Serif" w:hAnsi="PT Astra Serif"/>
                <w:sz w:val="28"/>
                <w:szCs w:val="28"/>
              </w:rPr>
              <w:t xml:space="preserve"> </w:t>
            </w:r>
            <w:r w:rsidR="009D39FF">
              <w:rPr>
                <w:rFonts w:ascii="PT Astra Serif" w:hAnsi="PT Astra Serif"/>
                <w:sz w:val="28"/>
                <w:szCs w:val="28"/>
              </w:rPr>
              <w:t>–</w:t>
            </w:r>
            <w:r>
              <w:rPr>
                <w:rFonts w:ascii="PT Astra Serif" w:hAnsi="PT Astra Serif"/>
                <w:sz w:val="28"/>
                <w:szCs w:val="28"/>
              </w:rPr>
              <w:t xml:space="preserve"> </w:t>
            </w:r>
            <w:r w:rsidR="00ED6CB2">
              <w:rPr>
                <w:rFonts w:ascii="PT Astra Serif" w:hAnsi="PT Astra Serif"/>
                <w:sz w:val="28"/>
                <w:szCs w:val="28"/>
              </w:rPr>
              <w:t>300,0</w:t>
            </w:r>
            <w:r>
              <w:rPr>
                <w:rFonts w:ascii="PT Astra Serif" w:hAnsi="PT Astra Serif"/>
                <w:sz w:val="28"/>
                <w:szCs w:val="28"/>
              </w:rPr>
              <w:t xml:space="preserve">  </w:t>
            </w:r>
            <w:r w:rsidR="009D39FF">
              <w:rPr>
                <w:rFonts w:ascii="PT Astra Serif" w:hAnsi="PT Astra Serif"/>
                <w:sz w:val="28"/>
                <w:szCs w:val="28"/>
              </w:rPr>
              <w:t xml:space="preserve"> </w:t>
            </w:r>
            <w:r>
              <w:rPr>
                <w:rFonts w:ascii="PT Astra Serif" w:hAnsi="PT Astra Serif"/>
                <w:sz w:val="28"/>
                <w:szCs w:val="28"/>
              </w:rPr>
              <w:t>тыс. рублей;</w:t>
            </w:r>
          </w:p>
          <w:p w:rsidR="00ED6CB2" w:rsidRPr="003E638D" w:rsidRDefault="00ED6CB2" w:rsidP="00ED6CB2">
            <w:pPr>
              <w:widowControl w:val="0"/>
              <w:autoSpaceDE w:val="0"/>
              <w:autoSpaceDN w:val="0"/>
              <w:jc w:val="both"/>
              <w:rPr>
                <w:rFonts w:ascii="PT Astra Serif" w:hAnsi="PT Astra Serif"/>
                <w:sz w:val="28"/>
                <w:szCs w:val="28"/>
              </w:rPr>
            </w:pPr>
            <w:r>
              <w:rPr>
                <w:rFonts w:ascii="PT Astra Serif" w:hAnsi="PT Astra Serif"/>
                <w:sz w:val="28"/>
                <w:szCs w:val="28"/>
              </w:rPr>
              <w:t>областной бюджет – 345626,2 тыс. руб.</w:t>
            </w:r>
            <w:r w:rsidRPr="003E638D">
              <w:rPr>
                <w:rFonts w:ascii="PT Astra Serif" w:hAnsi="PT Astra Serif"/>
                <w:sz w:val="28"/>
                <w:szCs w:val="28"/>
              </w:rPr>
              <w:t xml:space="preserve"> по годам:</w:t>
            </w:r>
          </w:p>
          <w:p w:rsidR="00ED6CB2" w:rsidRPr="00B67E53" w:rsidRDefault="00ED6CB2" w:rsidP="00ED6CB2">
            <w:pPr>
              <w:tabs>
                <w:tab w:val="left" w:pos="10560"/>
              </w:tabs>
              <w:jc w:val="both"/>
              <w:rPr>
                <w:rFonts w:ascii="PT Astra Serif" w:hAnsi="PT Astra Serif"/>
                <w:sz w:val="28"/>
                <w:szCs w:val="28"/>
              </w:rPr>
            </w:pPr>
            <w:r w:rsidRPr="003E638D">
              <w:rPr>
                <w:rFonts w:ascii="PT Astra Serif" w:hAnsi="PT Astra Serif"/>
                <w:sz w:val="28"/>
                <w:szCs w:val="28"/>
              </w:rPr>
              <w:t xml:space="preserve">- 2025 год – </w:t>
            </w:r>
            <w:r>
              <w:rPr>
                <w:rFonts w:ascii="PT Astra Serif" w:hAnsi="PT Astra Serif"/>
                <w:sz w:val="28"/>
                <w:szCs w:val="28"/>
              </w:rPr>
              <w:t>68024,7</w:t>
            </w:r>
            <w:r w:rsidRPr="00B67E53">
              <w:rPr>
                <w:rFonts w:ascii="PT Astra Serif" w:hAnsi="PT Astra Serif"/>
                <w:sz w:val="28"/>
                <w:szCs w:val="28"/>
              </w:rPr>
              <w:t xml:space="preserve">  тыс. рублей;</w:t>
            </w:r>
          </w:p>
          <w:p w:rsidR="00ED6CB2" w:rsidRDefault="00ED6CB2" w:rsidP="00ED6CB2">
            <w:pPr>
              <w:pStyle w:val="ConsPlusNormal"/>
              <w:suppressAutoHyphens w:val="0"/>
              <w:jc w:val="both"/>
              <w:rPr>
                <w:rFonts w:ascii="PT Astra Serif" w:hAnsi="PT Astra Serif"/>
                <w:sz w:val="28"/>
                <w:szCs w:val="28"/>
              </w:rPr>
            </w:pPr>
            <w:r w:rsidRPr="00B67E53">
              <w:rPr>
                <w:rFonts w:ascii="PT Astra Serif" w:hAnsi="PT Astra Serif"/>
                <w:sz w:val="28"/>
                <w:szCs w:val="28"/>
              </w:rPr>
              <w:t xml:space="preserve">- 2026 год – </w:t>
            </w:r>
            <w:r>
              <w:rPr>
                <w:rFonts w:ascii="PT Astra Serif" w:hAnsi="PT Astra Serif"/>
                <w:sz w:val="28"/>
                <w:szCs w:val="28"/>
              </w:rPr>
              <w:t>69233,9</w:t>
            </w:r>
            <w:r w:rsidRPr="00B67E53">
              <w:rPr>
                <w:rFonts w:ascii="PT Astra Serif" w:hAnsi="PT Astra Serif"/>
                <w:sz w:val="28"/>
                <w:szCs w:val="28"/>
              </w:rPr>
              <w:t xml:space="preserve">  </w:t>
            </w:r>
            <w:r>
              <w:rPr>
                <w:rFonts w:ascii="PT Astra Serif" w:hAnsi="PT Astra Serif"/>
                <w:sz w:val="28"/>
                <w:szCs w:val="28"/>
              </w:rPr>
              <w:t>тыс. рублей;</w:t>
            </w:r>
          </w:p>
          <w:p w:rsidR="00ED6CB2" w:rsidRDefault="00ED6CB2" w:rsidP="00ED6CB2">
            <w:pPr>
              <w:pStyle w:val="ConsPlusNormal"/>
              <w:suppressAutoHyphens w:val="0"/>
              <w:jc w:val="both"/>
              <w:rPr>
                <w:rFonts w:ascii="PT Astra Serif" w:hAnsi="PT Astra Serif"/>
                <w:sz w:val="28"/>
                <w:szCs w:val="28"/>
              </w:rPr>
            </w:pPr>
            <w:r>
              <w:rPr>
                <w:rFonts w:ascii="PT Astra Serif" w:hAnsi="PT Astra Serif"/>
                <w:sz w:val="28"/>
                <w:szCs w:val="28"/>
              </w:rPr>
              <w:t>- 2027 год – 52091,9  тыс. рублей;</w:t>
            </w:r>
          </w:p>
          <w:p w:rsidR="00ED6CB2" w:rsidRDefault="00ED6CB2" w:rsidP="00ED6CB2">
            <w:pPr>
              <w:pStyle w:val="ConsPlusNormal"/>
              <w:suppressAutoHyphens w:val="0"/>
              <w:jc w:val="both"/>
              <w:rPr>
                <w:rFonts w:ascii="PT Astra Serif" w:hAnsi="PT Astra Serif"/>
                <w:sz w:val="28"/>
                <w:szCs w:val="28"/>
              </w:rPr>
            </w:pPr>
            <w:r>
              <w:rPr>
                <w:rFonts w:ascii="PT Astra Serif" w:hAnsi="PT Astra Serif"/>
                <w:sz w:val="28"/>
                <w:szCs w:val="28"/>
              </w:rPr>
              <w:t>- 2028 год – 52091,9  тыс. рублей;</w:t>
            </w:r>
          </w:p>
          <w:p w:rsidR="00ED6CB2" w:rsidRDefault="00ED6CB2" w:rsidP="00ED6CB2">
            <w:pPr>
              <w:pStyle w:val="ConsPlusNormal"/>
              <w:suppressAutoHyphens w:val="0"/>
              <w:jc w:val="both"/>
              <w:rPr>
                <w:rFonts w:ascii="PT Astra Serif" w:hAnsi="PT Astra Serif"/>
                <w:sz w:val="28"/>
                <w:szCs w:val="28"/>
              </w:rPr>
            </w:pPr>
            <w:r>
              <w:rPr>
                <w:rFonts w:ascii="PT Astra Serif" w:hAnsi="PT Astra Serif"/>
                <w:sz w:val="28"/>
                <w:szCs w:val="28"/>
              </w:rPr>
              <w:t>- 2029 год – 52091,9  тыс. рублей;</w:t>
            </w:r>
          </w:p>
          <w:p w:rsidR="00ED6CB2" w:rsidRPr="003D06FA" w:rsidRDefault="00ED6CB2" w:rsidP="00EF318D">
            <w:pPr>
              <w:pStyle w:val="ConsPlusNormal"/>
              <w:rPr>
                <w:rFonts w:ascii="PT Astra Serif" w:hAnsi="PT Astra Serif"/>
                <w:sz w:val="28"/>
                <w:szCs w:val="28"/>
              </w:rPr>
            </w:pPr>
            <w:r>
              <w:rPr>
                <w:rFonts w:ascii="PT Astra Serif" w:hAnsi="PT Astra Serif"/>
                <w:sz w:val="28"/>
                <w:szCs w:val="28"/>
              </w:rPr>
              <w:t xml:space="preserve">- 2030 год  – </w:t>
            </w:r>
            <w:r w:rsidR="00EF318D">
              <w:rPr>
                <w:rFonts w:ascii="PT Astra Serif" w:hAnsi="PT Astra Serif"/>
                <w:sz w:val="28"/>
                <w:szCs w:val="28"/>
              </w:rPr>
              <w:t xml:space="preserve">52091,9    </w:t>
            </w:r>
            <w:r>
              <w:rPr>
                <w:rFonts w:ascii="PT Astra Serif" w:hAnsi="PT Astra Serif"/>
                <w:sz w:val="28"/>
                <w:szCs w:val="28"/>
              </w:rPr>
              <w:t>тыс. рублей;</w:t>
            </w:r>
          </w:p>
        </w:tc>
      </w:tr>
      <w:tr w:rsidR="003D06FA" w:rsidRPr="003D06FA" w:rsidTr="00F541B3">
        <w:trPr>
          <w:trHeight w:val="2673"/>
        </w:trPr>
        <w:tc>
          <w:tcPr>
            <w:tcW w:w="4315" w:type="dxa"/>
          </w:tcPr>
          <w:p w:rsidR="003D06FA" w:rsidRPr="003D06FA" w:rsidRDefault="003D06FA" w:rsidP="00ED6CB2">
            <w:pPr>
              <w:pStyle w:val="ConsPlusNormal"/>
              <w:jc w:val="both"/>
              <w:rPr>
                <w:rFonts w:ascii="PT Astra Serif" w:hAnsi="PT Astra Serif"/>
                <w:sz w:val="28"/>
                <w:szCs w:val="28"/>
              </w:rPr>
            </w:pPr>
            <w:r w:rsidRPr="003D06FA">
              <w:rPr>
                <w:rFonts w:ascii="PT Astra Serif" w:hAnsi="PT Astra Serif"/>
                <w:sz w:val="28"/>
                <w:szCs w:val="28"/>
              </w:rPr>
              <w:t>Связь муниципальной программы с национальными целями развития Российской Федерации/государственными программами Российской Федерации</w:t>
            </w:r>
          </w:p>
        </w:tc>
        <w:tc>
          <w:tcPr>
            <w:tcW w:w="4756" w:type="dxa"/>
          </w:tcPr>
          <w:p w:rsidR="003D06FA" w:rsidRPr="00841A05" w:rsidRDefault="00F541B3" w:rsidP="00F541B3">
            <w:pPr>
              <w:widowControl w:val="0"/>
              <w:jc w:val="both"/>
              <w:rPr>
                <w:rFonts w:ascii="PT Astra Serif" w:hAnsi="PT Astra Serif" w:cs="PT Astra Serif"/>
                <w:spacing w:val="2"/>
                <w:sz w:val="28"/>
                <w:szCs w:val="28"/>
              </w:rPr>
            </w:pPr>
            <w:r>
              <w:rPr>
                <w:rFonts w:ascii="PT Astra Serif" w:hAnsi="PT Astra Serif" w:cs="PT Astra Serif"/>
                <w:spacing w:val="2"/>
                <w:sz w:val="28"/>
                <w:szCs w:val="28"/>
              </w:rPr>
              <w:t>Муниципальная</w:t>
            </w:r>
            <w:r w:rsidRPr="00F541B3">
              <w:rPr>
                <w:rFonts w:ascii="PT Astra Serif" w:hAnsi="PT Astra Serif" w:cs="PT Astra Serif"/>
                <w:spacing w:val="2"/>
                <w:sz w:val="28"/>
                <w:szCs w:val="28"/>
              </w:rPr>
              <w:t xml:space="preserve"> программа связана с н</w:t>
            </w:r>
            <w:r w:rsidRPr="00F541B3">
              <w:rPr>
                <w:rFonts w:ascii="PT Astra Serif" w:hAnsi="PT Astra Serif"/>
                <w:spacing w:val="2"/>
                <w:sz w:val="28"/>
                <w:szCs w:val="28"/>
              </w:rPr>
              <w:t xml:space="preserve">ациональной целью развития Российской Федерации </w:t>
            </w:r>
            <w:r w:rsidRPr="001A5A4A">
              <w:rPr>
                <w:rFonts w:ascii="PT Astra Serif" w:hAnsi="PT Astra Serif"/>
                <w:color w:val="000000" w:themeColor="text1"/>
                <w:spacing w:val="2"/>
                <w:sz w:val="28"/>
                <w:szCs w:val="28"/>
              </w:rPr>
              <w:t xml:space="preserve">«Сохранение населения, здоровье и благополучие людей» </w:t>
            </w:r>
            <w:r w:rsidRPr="00F541B3">
              <w:rPr>
                <w:rFonts w:ascii="PT Astra Serif" w:hAnsi="PT Astra Serif" w:cs="PT Astra Serif"/>
                <w:spacing w:val="2"/>
                <w:sz w:val="28"/>
                <w:szCs w:val="28"/>
              </w:rPr>
              <w:t>и со следующ</w:t>
            </w:r>
            <w:r>
              <w:rPr>
                <w:rFonts w:ascii="PT Astra Serif" w:hAnsi="PT Astra Serif" w:cs="PT Astra Serif"/>
                <w:spacing w:val="2"/>
                <w:sz w:val="28"/>
                <w:szCs w:val="28"/>
              </w:rPr>
              <w:t>ей</w:t>
            </w:r>
            <w:r w:rsidRPr="00F541B3">
              <w:rPr>
                <w:rFonts w:ascii="PT Astra Serif" w:hAnsi="PT Astra Serif" w:cs="PT Astra Serif"/>
                <w:spacing w:val="2"/>
                <w:sz w:val="28"/>
                <w:szCs w:val="28"/>
              </w:rPr>
              <w:t xml:space="preserve"> государственн</w:t>
            </w:r>
            <w:r>
              <w:rPr>
                <w:rFonts w:ascii="PT Astra Serif" w:hAnsi="PT Astra Serif" w:cs="PT Astra Serif"/>
                <w:spacing w:val="2"/>
                <w:sz w:val="28"/>
                <w:szCs w:val="28"/>
              </w:rPr>
              <w:t>ой</w:t>
            </w:r>
            <w:r w:rsidRPr="00F541B3">
              <w:rPr>
                <w:rFonts w:ascii="PT Astra Serif" w:hAnsi="PT Astra Serif" w:cs="PT Astra Serif"/>
                <w:spacing w:val="2"/>
                <w:sz w:val="28"/>
                <w:szCs w:val="28"/>
              </w:rPr>
              <w:t xml:space="preserve"> программ</w:t>
            </w:r>
            <w:r>
              <w:rPr>
                <w:rFonts w:ascii="PT Astra Serif" w:hAnsi="PT Astra Serif" w:cs="PT Astra Serif"/>
                <w:spacing w:val="2"/>
                <w:sz w:val="28"/>
                <w:szCs w:val="28"/>
              </w:rPr>
              <w:t>ой</w:t>
            </w:r>
            <w:r w:rsidRPr="00F541B3">
              <w:rPr>
                <w:rFonts w:ascii="PT Astra Serif" w:hAnsi="PT Astra Serif" w:cs="PT Astra Serif"/>
                <w:spacing w:val="2"/>
                <w:sz w:val="28"/>
                <w:szCs w:val="28"/>
              </w:rPr>
              <w:t xml:space="preserve"> </w:t>
            </w:r>
            <w:r w:rsidR="00841A05">
              <w:rPr>
                <w:rFonts w:ascii="PT Astra Serif" w:hAnsi="PT Astra Serif" w:cs="PT Astra Serif"/>
                <w:spacing w:val="2"/>
                <w:sz w:val="28"/>
                <w:szCs w:val="28"/>
              </w:rPr>
              <w:t xml:space="preserve">Ульяновской области </w:t>
            </w:r>
            <w:r w:rsidR="00841A05" w:rsidRPr="00841A05">
              <w:rPr>
                <w:rFonts w:ascii="PT Astra Serif" w:hAnsi="PT Astra Serif" w:cs="PT Astra Serif"/>
                <w:spacing w:val="2"/>
                <w:sz w:val="28"/>
                <w:szCs w:val="28"/>
              </w:rPr>
              <w:t>«Социальна</w:t>
            </w:r>
            <w:r w:rsidR="00841A05">
              <w:rPr>
                <w:rFonts w:ascii="PT Astra Serif" w:hAnsi="PT Astra Serif" w:cs="PT Astra Serif"/>
                <w:spacing w:val="2"/>
                <w:sz w:val="28"/>
                <w:szCs w:val="28"/>
              </w:rPr>
              <w:t xml:space="preserve">я поддержка и защита населения </w:t>
            </w:r>
            <w:r w:rsidR="00841A05" w:rsidRPr="00841A05">
              <w:rPr>
                <w:rFonts w:ascii="PT Astra Serif" w:hAnsi="PT Astra Serif" w:cs="PT Astra Serif"/>
                <w:spacing w:val="2"/>
                <w:sz w:val="28"/>
                <w:szCs w:val="28"/>
              </w:rPr>
              <w:t xml:space="preserve">на </w:t>
            </w:r>
            <w:r w:rsidR="00841A05">
              <w:rPr>
                <w:rFonts w:ascii="PT Astra Serif" w:hAnsi="PT Astra Serif" w:cs="PT Astra Serif"/>
                <w:spacing w:val="2"/>
                <w:sz w:val="28"/>
                <w:szCs w:val="28"/>
              </w:rPr>
              <w:t>территории Ульяновской области»</w:t>
            </w:r>
          </w:p>
        </w:tc>
      </w:tr>
    </w:tbl>
    <w:p w:rsidR="003D06FA" w:rsidRPr="003D06FA" w:rsidRDefault="003D06FA" w:rsidP="003D06FA">
      <w:pPr>
        <w:pStyle w:val="ConsPlusNormal"/>
        <w:jc w:val="both"/>
        <w:rPr>
          <w:rFonts w:ascii="PT Astra Serif" w:hAnsi="PT Astra Serif"/>
          <w:sz w:val="28"/>
          <w:szCs w:val="28"/>
        </w:rPr>
      </w:pPr>
    </w:p>
    <w:p w:rsidR="00F541B3" w:rsidRDefault="00F541B3" w:rsidP="00F541B3">
      <w:pPr>
        <w:jc w:val="center"/>
      </w:pPr>
      <w:r>
        <w:rPr>
          <w:rFonts w:ascii="PT Astra Serif" w:hAnsi="PT Astra Serif"/>
          <w:sz w:val="28"/>
          <w:szCs w:val="28"/>
        </w:rPr>
        <w:t>___________</w:t>
      </w:r>
    </w:p>
    <w:p w:rsidR="00F541B3" w:rsidRDefault="00F541B3" w:rsidP="00F541B3">
      <w:pPr>
        <w:jc w:val="center"/>
        <w:rPr>
          <w:rFonts w:ascii="PT Astra Serif" w:hAnsi="PT Astra Serif"/>
          <w:sz w:val="28"/>
          <w:szCs w:val="28"/>
        </w:rPr>
      </w:pPr>
    </w:p>
    <w:p w:rsidR="00F541B3" w:rsidRDefault="00F541B3" w:rsidP="00F541B3">
      <w:pPr>
        <w:jc w:val="center"/>
        <w:rPr>
          <w:rFonts w:ascii="PT Astra Serif" w:hAnsi="PT Astra Serif"/>
          <w:sz w:val="28"/>
          <w:szCs w:val="28"/>
        </w:rPr>
      </w:pPr>
    </w:p>
    <w:p w:rsidR="008016BF" w:rsidRDefault="008016BF" w:rsidP="00F541B3">
      <w:pPr>
        <w:jc w:val="center"/>
        <w:rPr>
          <w:rFonts w:ascii="PT Astra Serif" w:hAnsi="PT Astra Serif"/>
          <w:sz w:val="28"/>
          <w:szCs w:val="28"/>
        </w:rPr>
        <w:sectPr w:rsidR="008016BF">
          <w:pgSz w:w="11906" w:h="16838"/>
          <w:pgMar w:top="1134" w:right="850" w:bottom="1134" w:left="1701" w:header="708" w:footer="708" w:gutter="0"/>
          <w:cols w:space="708"/>
          <w:docGrid w:linePitch="360"/>
        </w:sectPr>
      </w:pPr>
    </w:p>
    <w:p w:rsidR="003844D8" w:rsidRDefault="003844D8" w:rsidP="003844D8">
      <w:pPr>
        <w:pStyle w:val="ConsPlusNormal"/>
        <w:jc w:val="right"/>
        <w:rPr>
          <w:rFonts w:ascii="PT Astra Serif" w:hAnsi="PT Astra Serif"/>
          <w:sz w:val="28"/>
          <w:szCs w:val="28"/>
        </w:rPr>
      </w:pPr>
      <w:r>
        <w:rPr>
          <w:rFonts w:ascii="PT Astra Serif" w:hAnsi="PT Astra Serif"/>
          <w:sz w:val="28"/>
          <w:szCs w:val="28"/>
        </w:rPr>
        <w:lastRenderedPageBreak/>
        <w:t>Приложение №1</w:t>
      </w:r>
    </w:p>
    <w:p w:rsidR="008016BF" w:rsidRPr="008016BF" w:rsidRDefault="008016BF" w:rsidP="008016BF">
      <w:pPr>
        <w:pStyle w:val="ConsPlusNormal"/>
        <w:jc w:val="center"/>
        <w:rPr>
          <w:rFonts w:ascii="PT Astra Serif" w:hAnsi="PT Astra Serif"/>
          <w:sz w:val="28"/>
          <w:szCs w:val="28"/>
        </w:rPr>
      </w:pPr>
      <w:r w:rsidRPr="008016BF">
        <w:rPr>
          <w:rFonts w:ascii="PT Astra Serif" w:hAnsi="PT Astra Serif"/>
          <w:sz w:val="28"/>
          <w:szCs w:val="28"/>
        </w:rPr>
        <w:t>ПЕРЕЧЕНЬ ПОКАЗАТЕЛЕЙ</w:t>
      </w:r>
    </w:p>
    <w:p w:rsidR="008016BF" w:rsidRPr="008016BF" w:rsidRDefault="008016BF" w:rsidP="008016BF">
      <w:pPr>
        <w:pStyle w:val="ConsPlusNormal"/>
        <w:jc w:val="center"/>
        <w:rPr>
          <w:rFonts w:ascii="PT Astra Serif" w:hAnsi="PT Astra Serif"/>
          <w:sz w:val="28"/>
          <w:szCs w:val="28"/>
        </w:rPr>
      </w:pPr>
      <w:r w:rsidRPr="008016BF">
        <w:rPr>
          <w:rFonts w:ascii="PT Astra Serif" w:hAnsi="PT Astra Serif"/>
          <w:sz w:val="28"/>
          <w:szCs w:val="28"/>
        </w:rPr>
        <w:t xml:space="preserve">муниципальной программы </w:t>
      </w:r>
    </w:p>
    <w:p w:rsidR="008016BF" w:rsidRPr="008016BF" w:rsidRDefault="008016BF" w:rsidP="008016BF">
      <w:pPr>
        <w:pStyle w:val="ConsPlusNormal"/>
        <w:jc w:val="center"/>
        <w:rPr>
          <w:rFonts w:ascii="PT Astra Serif" w:hAnsi="PT Astra Serif"/>
          <w:sz w:val="28"/>
          <w:szCs w:val="28"/>
        </w:rPr>
      </w:pPr>
      <w:r w:rsidRPr="008016BF">
        <w:rPr>
          <w:rFonts w:ascii="PT Astra Serif" w:hAnsi="PT Astra Serif"/>
          <w:sz w:val="28"/>
          <w:szCs w:val="28"/>
        </w:rPr>
        <w:t>«Забота» муниципального образования «Николаевский район» Ульяновской области</w:t>
      </w:r>
    </w:p>
    <w:p w:rsidR="008016BF" w:rsidRPr="00EE5323" w:rsidRDefault="008016BF" w:rsidP="008016BF">
      <w:pPr>
        <w:pStyle w:val="ConsPlusNormal"/>
        <w:jc w:val="cente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
        <w:gridCol w:w="1506"/>
        <w:gridCol w:w="851"/>
        <w:gridCol w:w="992"/>
        <w:gridCol w:w="709"/>
        <w:gridCol w:w="850"/>
        <w:gridCol w:w="709"/>
        <w:gridCol w:w="567"/>
        <w:gridCol w:w="567"/>
        <w:gridCol w:w="567"/>
        <w:gridCol w:w="567"/>
        <w:gridCol w:w="567"/>
        <w:gridCol w:w="567"/>
        <w:gridCol w:w="1417"/>
        <w:gridCol w:w="1276"/>
        <w:gridCol w:w="992"/>
        <w:gridCol w:w="1560"/>
      </w:tblGrid>
      <w:tr w:rsidR="00C014B7" w:rsidRPr="00F4565F" w:rsidTr="00C014B7">
        <w:tc>
          <w:tcPr>
            <w:tcW w:w="479" w:type="dxa"/>
            <w:vMerge w:val="restart"/>
            <w:vAlign w:val="center"/>
          </w:tcPr>
          <w:p w:rsidR="00C014B7" w:rsidRPr="00F4565F" w:rsidRDefault="00C014B7" w:rsidP="00F4565F">
            <w:pPr>
              <w:tabs>
                <w:tab w:val="left" w:pos="2090"/>
              </w:tabs>
              <w:ind w:left="-57" w:right="-57"/>
              <w:jc w:val="center"/>
              <w:rPr>
                <w:rFonts w:ascii="PT Astra Serif" w:hAnsi="PT Astra Serif"/>
                <w:b/>
                <w:sz w:val="20"/>
                <w:szCs w:val="20"/>
                <w:lang w:eastAsia="en-US"/>
              </w:rPr>
            </w:pPr>
            <w:r w:rsidRPr="00F4565F">
              <w:rPr>
                <w:rFonts w:ascii="PT Astra Serif" w:hAnsi="PT Astra Serif"/>
                <w:sz w:val="20"/>
                <w:szCs w:val="20"/>
                <w:lang w:eastAsia="en-US"/>
              </w:rPr>
              <w:t xml:space="preserve">№ </w:t>
            </w:r>
            <w:proofErr w:type="gramStart"/>
            <w:r w:rsidRPr="00F4565F">
              <w:rPr>
                <w:rFonts w:ascii="PT Astra Serif" w:hAnsi="PT Astra Serif"/>
                <w:sz w:val="20"/>
                <w:szCs w:val="20"/>
                <w:lang w:eastAsia="en-US"/>
              </w:rPr>
              <w:t>п</w:t>
            </w:r>
            <w:proofErr w:type="gramEnd"/>
            <w:r w:rsidRPr="00F4565F">
              <w:rPr>
                <w:rFonts w:ascii="PT Astra Serif" w:hAnsi="PT Astra Serif"/>
                <w:sz w:val="20"/>
                <w:szCs w:val="20"/>
                <w:lang w:eastAsia="en-US"/>
              </w:rPr>
              <w:t>/п</w:t>
            </w:r>
          </w:p>
        </w:tc>
        <w:tc>
          <w:tcPr>
            <w:tcW w:w="1506" w:type="dxa"/>
            <w:vMerge w:val="restart"/>
            <w:vAlign w:val="center"/>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Наименование</w:t>
            </w:r>
          </w:p>
          <w:p w:rsidR="00C014B7" w:rsidRPr="00F4565F" w:rsidRDefault="00C014B7" w:rsidP="00F4565F">
            <w:pPr>
              <w:tabs>
                <w:tab w:val="left" w:pos="2090"/>
              </w:tabs>
              <w:jc w:val="center"/>
              <w:rPr>
                <w:rFonts w:ascii="PT Astra Serif" w:hAnsi="PT Astra Serif"/>
                <w:b/>
                <w:sz w:val="20"/>
                <w:szCs w:val="20"/>
                <w:lang w:eastAsia="en-US"/>
              </w:rPr>
            </w:pPr>
            <w:r w:rsidRPr="00F4565F">
              <w:rPr>
                <w:rFonts w:ascii="PT Astra Serif" w:hAnsi="PT Astra Serif"/>
                <w:sz w:val="20"/>
                <w:szCs w:val="20"/>
                <w:lang w:eastAsia="en-US"/>
              </w:rPr>
              <w:t>показателя</w:t>
            </w:r>
          </w:p>
        </w:tc>
        <w:tc>
          <w:tcPr>
            <w:tcW w:w="851" w:type="dxa"/>
            <w:vMerge w:val="restart"/>
            <w:vAlign w:val="center"/>
          </w:tcPr>
          <w:p w:rsidR="00C014B7" w:rsidRPr="00F4565F" w:rsidRDefault="00C014B7" w:rsidP="00F4565F">
            <w:pPr>
              <w:tabs>
                <w:tab w:val="left" w:pos="2090"/>
              </w:tabs>
              <w:ind w:left="-57" w:right="-57"/>
              <w:jc w:val="center"/>
              <w:rPr>
                <w:rFonts w:ascii="PT Astra Serif" w:hAnsi="PT Astra Serif"/>
                <w:b/>
                <w:sz w:val="20"/>
                <w:szCs w:val="20"/>
                <w:lang w:eastAsia="en-US"/>
              </w:rPr>
            </w:pPr>
            <w:r w:rsidRPr="00F4565F">
              <w:rPr>
                <w:rFonts w:ascii="PT Astra Serif" w:hAnsi="PT Astra Serif"/>
                <w:sz w:val="20"/>
                <w:szCs w:val="20"/>
                <w:lang w:eastAsia="en-US"/>
              </w:rPr>
              <w:t>Уровень показателя</w:t>
            </w:r>
          </w:p>
        </w:tc>
        <w:tc>
          <w:tcPr>
            <w:tcW w:w="992" w:type="dxa"/>
            <w:vMerge w:val="restart"/>
            <w:vAlign w:val="center"/>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Признак возрастания/</w:t>
            </w:r>
          </w:p>
          <w:p w:rsidR="00C014B7" w:rsidRPr="00F4565F" w:rsidRDefault="00C014B7" w:rsidP="00F4565F">
            <w:pPr>
              <w:tabs>
                <w:tab w:val="left" w:pos="2090"/>
              </w:tabs>
              <w:jc w:val="center"/>
              <w:rPr>
                <w:rFonts w:ascii="PT Astra Serif" w:hAnsi="PT Astra Serif"/>
                <w:b/>
                <w:sz w:val="20"/>
                <w:szCs w:val="20"/>
                <w:lang w:eastAsia="en-US"/>
              </w:rPr>
            </w:pPr>
            <w:r w:rsidRPr="00F4565F">
              <w:rPr>
                <w:rFonts w:ascii="PT Astra Serif" w:hAnsi="PT Astra Serif"/>
                <w:sz w:val="20"/>
                <w:szCs w:val="20"/>
                <w:lang w:eastAsia="en-US"/>
              </w:rPr>
              <w:t>убывания значения показателя</w:t>
            </w:r>
          </w:p>
        </w:tc>
        <w:tc>
          <w:tcPr>
            <w:tcW w:w="709" w:type="dxa"/>
            <w:vMerge w:val="restart"/>
            <w:vAlign w:val="center"/>
          </w:tcPr>
          <w:p w:rsidR="00C014B7" w:rsidRPr="00F4565F" w:rsidRDefault="00C014B7" w:rsidP="00F4565F">
            <w:pPr>
              <w:tabs>
                <w:tab w:val="left" w:pos="2090"/>
              </w:tabs>
              <w:ind w:left="-113" w:right="-113"/>
              <w:jc w:val="center"/>
              <w:rPr>
                <w:rFonts w:ascii="PT Astra Serif" w:hAnsi="PT Astra Serif"/>
                <w:b/>
                <w:sz w:val="20"/>
                <w:szCs w:val="20"/>
                <w:lang w:eastAsia="en-US"/>
              </w:rPr>
            </w:pPr>
            <w:r w:rsidRPr="00F4565F">
              <w:rPr>
                <w:rFonts w:ascii="PT Astra Serif" w:hAnsi="PT Astra Serif"/>
                <w:sz w:val="20"/>
                <w:szCs w:val="20"/>
                <w:lang w:eastAsia="en-US"/>
              </w:rPr>
              <w:t>Единица измерения значения показателя (по ОКЕИ)</w:t>
            </w:r>
          </w:p>
        </w:tc>
        <w:tc>
          <w:tcPr>
            <w:tcW w:w="1559" w:type="dxa"/>
            <w:gridSpan w:val="2"/>
            <w:vAlign w:val="center"/>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Базовое</w:t>
            </w:r>
          </w:p>
          <w:p w:rsidR="00C014B7" w:rsidRPr="00F4565F" w:rsidRDefault="00C014B7" w:rsidP="00F4565F">
            <w:pPr>
              <w:tabs>
                <w:tab w:val="left" w:pos="2090"/>
              </w:tabs>
              <w:jc w:val="center"/>
              <w:rPr>
                <w:rFonts w:ascii="PT Astra Serif" w:hAnsi="PT Astra Serif"/>
                <w:b/>
                <w:sz w:val="20"/>
                <w:szCs w:val="20"/>
                <w:lang w:eastAsia="en-US"/>
              </w:rPr>
            </w:pPr>
            <w:r w:rsidRPr="00F4565F">
              <w:rPr>
                <w:rFonts w:ascii="PT Astra Serif" w:hAnsi="PT Astra Serif"/>
                <w:sz w:val="20"/>
                <w:szCs w:val="20"/>
                <w:lang w:eastAsia="en-US"/>
              </w:rPr>
              <w:t>значение</w:t>
            </w:r>
          </w:p>
        </w:tc>
        <w:tc>
          <w:tcPr>
            <w:tcW w:w="3402" w:type="dxa"/>
            <w:gridSpan w:val="6"/>
            <w:vAlign w:val="center"/>
          </w:tcPr>
          <w:p w:rsidR="00C014B7" w:rsidRPr="00F4565F" w:rsidRDefault="00C014B7" w:rsidP="00F4565F">
            <w:pPr>
              <w:tabs>
                <w:tab w:val="left" w:pos="2090"/>
              </w:tabs>
              <w:jc w:val="center"/>
              <w:rPr>
                <w:rFonts w:ascii="PT Astra Serif" w:hAnsi="PT Astra Serif"/>
                <w:b/>
                <w:sz w:val="20"/>
                <w:szCs w:val="20"/>
                <w:lang w:eastAsia="en-US"/>
              </w:rPr>
            </w:pPr>
            <w:r w:rsidRPr="00F4565F">
              <w:rPr>
                <w:rFonts w:ascii="PT Astra Serif" w:hAnsi="PT Astra Serif"/>
                <w:sz w:val="20"/>
                <w:szCs w:val="20"/>
                <w:lang w:eastAsia="en-US"/>
              </w:rPr>
              <w:t>Значения показателя по годам</w:t>
            </w:r>
          </w:p>
        </w:tc>
        <w:tc>
          <w:tcPr>
            <w:tcW w:w="1417" w:type="dxa"/>
            <w:vMerge w:val="restart"/>
            <w:vAlign w:val="center"/>
          </w:tcPr>
          <w:p w:rsidR="00C014B7" w:rsidRPr="00F4565F" w:rsidRDefault="00C014B7" w:rsidP="00F4565F">
            <w:pPr>
              <w:tabs>
                <w:tab w:val="left" w:pos="2090"/>
              </w:tabs>
              <w:jc w:val="center"/>
              <w:rPr>
                <w:rFonts w:ascii="PT Astra Serif" w:hAnsi="PT Astra Serif"/>
                <w:b/>
                <w:sz w:val="20"/>
                <w:szCs w:val="20"/>
                <w:lang w:eastAsia="en-US"/>
              </w:rPr>
            </w:pPr>
            <w:r w:rsidRPr="00F4565F">
              <w:rPr>
                <w:rFonts w:ascii="PT Astra Serif" w:hAnsi="PT Astra Serif"/>
                <w:sz w:val="20"/>
                <w:szCs w:val="20"/>
                <w:lang w:eastAsia="en-US"/>
              </w:rPr>
              <w:t>Документ</w:t>
            </w:r>
          </w:p>
        </w:tc>
        <w:tc>
          <w:tcPr>
            <w:tcW w:w="1276" w:type="dxa"/>
            <w:vMerge w:val="restart"/>
            <w:vAlign w:val="center"/>
          </w:tcPr>
          <w:p w:rsidR="00C014B7" w:rsidRPr="00F4565F" w:rsidRDefault="00C014B7" w:rsidP="00F4565F">
            <w:pPr>
              <w:tabs>
                <w:tab w:val="left" w:pos="2090"/>
              </w:tabs>
              <w:ind w:left="-57" w:right="-57"/>
              <w:jc w:val="center"/>
              <w:rPr>
                <w:rFonts w:ascii="PT Astra Serif" w:hAnsi="PT Astra Serif"/>
                <w:b/>
                <w:sz w:val="20"/>
                <w:szCs w:val="20"/>
                <w:lang w:eastAsia="en-US"/>
              </w:rPr>
            </w:pPr>
            <w:proofErr w:type="gramStart"/>
            <w:r w:rsidRPr="00F4565F">
              <w:rPr>
                <w:rFonts w:ascii="PT Astra Serif" w:hAnsi="PT Astra Serif"/>
                <w:sz w:val="20"/>
                <w:szCs w:val="20"/>
                <w:lang w:eastAsia="en-US"/>
              </w:rPr>
              <w:t>Ответственный</w:t>
            </w:r>
            <w:proofErr w:type="gramEnd"/>
            <w:r w:rsidRPr="00F4565F">
              <w:rPr>
                <w:rFonts w:ascii="PT Astra Serif" w:hAnsi="PT Astra Serif"/>
                <w:sz w:val="20"/>
                <w:szCs w:val="20"/>
                <w:lang w:eastAsia="en-US"/>
              </w:rPr>
              <w:t xml:space="preserve"> за достижение значений показателя</w:t>
            </w:r>
          </w:p>
        </w:tc>
        <w:tc>
          <w:tcPr>
            <w:tcW w:w="992" w:type="dxa"/>
            <w:vMerge w:val="restart"/>
            <w:vAlign w:val="center"/>
          </w:tcPr>
          <w:p w:rsidR="00C014B7" w:rsidRPr="00F4565F" w:rsidRDefault="00C014B7" w:rsidP="00F4565F">
            <w:pPr>
              <w:tabs>
                <w:tab w:val="left" w:pos="2090"/>
              </w:tabs>
              <w:jc w:val="center"/>
              <w:rPr>
                <w:rFonts w:ascii="PT Astra Serif" w:hAnsi="PT Astra Serif"/>
                <w:b/>
                <w:sz w:val="20"/>
                <w:szCs w:val="20"/>
                <w:lang w:eastAsia="en-US"/>
              </w:rPr>
            </w:pPr>
            <w:r w:rsidRPr="00F4565F">
              <w:rPr>
                <w:rFonts w:ascii="PT Astra Serif" w:hAnsi="PT Astra Serif"/>
                <w:sz w:val="20"/>
                <w:szCs w:val="20"/>
                <w:lang w:eastAsia="en-US"/>
              </w:rPr>
              <w:t>Связь с показателями</w:t>
            </w:r>
          </w:p>
        </w:tc>
        <w:tc>
          <w:tcPr>
            <w:tcW w:w="1560" w:type="dxa"/>
            <w:vMerge w:val="restart"/>
            <w:vAlign w:val="center"/>
          </w:tcPr>
          <w:p w:rsidR="00C014B7" w:rsidRPr="00F4565F" w:rsidRDefault="00C014B7" w:rsidP="00F4565F">
            <w:pPr>
              <w:jc w:val="center"/>
              <w:rPr>
                <w:rFonts w:ascii="PT Astra Serif" w:hAnsi="PT Astra Serif"/>
                <w:b/>
                <w:sz w:val="20"/>
                <w:szCs w:val="20"/>
                <w:lang w:eastAsia="en-US"/>
              </w:rPr>
            </w:pPr>
            <w:r w:rsidRPr="00F4565F">
              <w:rPr>
                <w:rFonts w:ascii="PT Astra Serif" w:hAnsi="PT Astra Serif"/>
                <w:sz w:val="20"/>
                <w:szCs w:val="20"/>
                <w:lang w:eastAsia="en-US"/>
              </w:rPr>
              <w:t>Информационная система</w:t>
            </w:r>
          </w:p>
        </w:tc>
      </w:tr>
      <w:tr w:rsidR="00C014B7" w:rsidRPr="00F4565F" w:rsidTr="00C014B7">
        <w:tc>
          <w:tcPr>
            <w:tcW w:w="479" w:type="dxa"/>
            <w:vMerge/>
          </w:tcPr>
          <w:p w:rsidR="00C014B7" w:rsidRPr="00F4565F" w:rsidRDefault="00C014B7" w:rsidP="00F4565F">
            <w:pPr>
              <w:tabs>
                <w:tab w:val="left" w:pos="2090"/>
              </w:tabs>
              <w:jc w:val="center"/>
              <w:rPr>
                <w:rFonts w:ascii="PT Astra Serif" w:hAnsi="PT Astra Serif"/>
                <w:b/>
                <w:sz w:val="20"/>
                <w:szCs w:val="20"/>
                <w:lang w:eastAsia="en-US"/>
              </w:rPr>
            </w:pPr>
          </w:p>
        </w:tc>
        <w:tc>
          <w:tcPr>
            <w:tcW w:w="1506" w:type="dxa"/>
            <w:vMerge/>
          </w:tcPr>
          <w:p w:rsidR="00C014B7" w:rsidRPr="00F4565F" w:rsidRDefault="00C014B7" w:rsidP="00F4565F">
            <w:pPr>
              <w:tabs>
                <w:tab w:val="left" w:pos="2090"/>
              </w:tabs>
              <w:jc w:val="center"/>
              <w:rPr>
                <w:rFonts w:ascii="PT Astra Serif" w:hAnsi="PT Astra Serif"/>
                <w:b/>
                <w:sz w:val="20"/>
                <w:szCs w:val="20"/>
                <w:lang w:eastAsia="en-US"/>
              </w:rPr>
            </w:pPr>
          </w:p>
        </w:tc>
        <w:tc>
          <w:tcPr>
            <w:tcW w:w="851" w:type="dxa"/>
            <w:vMerge/>
          </w:tcPr>
          <w:p w:rsidR="00C014B7" w:rsidRPr="00F4565F" w:rsidRDefault="00C014B7" w:rsidP="00F4565F">
            <w:pPr>
              <w:tabs>
                <w:tab w:val="left" w:pos="2090"/>
              </w:tabs>
              <w:jc w:val="center"/>
              <w:rPr>
                <w:rFonts w:ascii="PT Astra Serif" w:hAnsi="PT Astra Serif"/>
                <w:b/>
                <w:sz w:val="20"/>
                <w:szCs w:val="20"/>
                <w:lang w:eastAsia="en-US"/>
              </w:rPr>
            </w:pPr>
          </w:p>
        </w:tc>
        <w:tc>
          <w:tcPr>
            <w:tcW w:w="992" w:type="dxa"/>
            <w:vMerge/>
          </w:tcPr>
          <w:p w:rsidR="00C014B7" w:rsidRPr="00F4565F" w:rsidRDefault="00C014B7" w:rsidP="00F4565F">
            <w:pPr>
              <w:tabs>
                <w:tab w:val="left" w:pos="2090"/>
              </w:tabs>
              <w:jc w:val="center"/>
              <w:rPr>
                <w:rFonts w:ascii="PT Astra Serif" w:hAnsi="PT Astra Serif"/>
                <w:b/>
                <w:sz w:val="20"/>
                <w:szCs w:val="20"/>
                <w:lang w:eastAsia="en-US"/>
              </w:rPr>
            </w:pPr>
          </w:p>
        </w:tc>
        <w:tc>
          <w:tcPr>
            <w:tcW w:w="709" w:type="dxa"/>
            <w:vMerge/>
          </w:tcPr>
          <w:p w:rsidR="00C014B7" w:rsidRPr="00F4565F" w:rsidRDefault="00C014B7" w:rsidP="00F4565F">
            <w:pPr>
              <w:tabs>
                <w:tab w:val="left" w:pos="2090"/>
              </w:tabs>
              <w:jc w:val="center"/>
              <w:rPr>
                <w:rFonts w:ascii="PT Astra Serif" w:hAnsi="PT Astra Serif"/>
                <w:b/>
                <w:sz w:val="20"/>
                <w:szCs w:val="20"/>
                <w:lang w:eastAsia="en-US"/>
              </w:rPr>
            </w:pPr>
          </w:p>
        </w:tc>
        <w:tc>
          <w:tcPr>
            <w:tcW w:w="850" w:type="dxa"/>
            <w:vAlign w:val="center"/>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значение</w:t>
            </w:r>
          </w:p>
        </w:tc>
        <w:tc>
          <w:tcPr>
            <w:tcW w:w="709" w:type="dxa"/>
            <w:vAlign w:val="center"/>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год</w:t>
            </w:r>
          </w:p>
        </w:tc>
        <w:tc>
          <w:tcPr>
            <w:tcW w:w="567" w:type="dxa"/>
            <w:vAlign w:val="center"/>
          </w:tcPr>
          <w:p w:rsidR="00C014B7" w:rsidRPr="00F4565F" w:rsidRDefault="00C014B7" w:rsidP="00F4565F">
            <w:pPr>
              <w:tabs>
                <w:tab w:val="left" w:pos="2090"/>
              </w:tabs>
              <w:ind w:left="-57" w:right="-57"/>
              <w:jc w:val="center"/>
              <w:rPr>
                <w:rFonts w:ascii="PT Astra Serif" w:hAnsi="PT Astra Serif"/>
                <w:sz w:val="20"/>
                <w:szCs w:val="20"/>
                <w:lang w:eastAsia="en-US"/>
              </w:rPr>
            </w:pPr>
            <w:r w:rsidRPr="00F4565F">
              <w:rPr>
                <w:rFonts w:ascii="PT Astra Serif" w:hAnsi="PT Astra Serif"/>
                <w:sz w:val="20"/>
                <w:szCs w:val="20"/>
                <w:lang w:eastAsia="en-US"/>
              </w:rPr>
              <w:t>2025 год</w:t>
            </w:r>
          </w:p>
        </w:tc>
        <w:tc>
          <w:tcPr>
            <w:tcW w:w="567" w:type="dxa"/>
            <w:vAlign w:val="center"/>
          </w:tcPr>
          <w:p w:rsidR="00C014B7" w:rsidRPr="00F4565F" w:rsidRDefault="00C014B7" w:rsidP="00F4565F">
            <w:pPr>
              <w:tabs>
                <w:tab w:val="left" w:pos="2090"/>
              </w:tabs>
              <w:ind w:left="-57" w:right="-57"/>
              <w:jc w:val="center"/>
              <w:rPr>
                <w:rFonts w:ascii="PT Astra Serif" w:hAnsi="PT Astra Serif"/>
                <w:sz w:val="20"/>
                <w:szCs w:val="20"/>
                <w:lang w:eastAsia="en-US"/>
              </w:rPr>
            </w:pPr>
            <w:r w:rsidRPr="00F4565F">
              <w:rPr>
                <w:rFonts w:ascii="PT Astra Serif" w:hAnsi="PT Astra Serif"/>
                <w:sz w:val="20"/>
                <w:szCs w:val="20"/>
                <w:lang w:eastAsia="en-US"/>
              </w:rPr>
              <w:t>2026 год</w:t>
            </w:r>
          </w:p>
        </w:tc>
        <w:tc>
          <w:tcPr>
            <w:tcW w:w="567" w:type="dxa"/>
            <w:vAlign w:val="center"/>
          </w:tcPr>
          <w:p w:rsidR="00C014B7" w:rsidRPr="00F4565F" w:rsidRDefault="00C014B7" w:rsidP="00F4565F">
            <w:pPr>
              <w:tabs>
                <w:tab w:val="left" w:pos="2090"/>
              </w:tabs>
              <w:ind w:left="-57" w:right="-57"/>
              <w:jc w:val="center"/>
              <w:rPr>
                <w:rFonts w:ascii="PT Astra Serif" w:hAnsi="PT Astra Serif"/>
                <w:sz w:val="20"/>
                <w:szCs w:val="20"/>
                <w:lang w:eastAsia="en-US"/>
              </w:rPr>
            </w:pPr>
            <w:r w:rsidRPr="00F4565F">
              <w:rPr>
                <w:rFonts w:ascii="PT Astra Serif" w:hAnsi="PT Astra Serif"/>
                <w:sz w:val="20"/>
                <w:szCs w:val="20"/>
                <w:lang w:eastAsia="en-US"/>
              </w:rPr>
              <w:t>2027 год</w:t>
            </w:r>
          </w:p>
        </w:tc>
        <w:tc>
          <w:tcPr>
            <w:tcW w:w="567" w:type="dxa"/>
            <w:vAlign w:val="center"/>
          </w:tcPr>
          <w:p w:rsidR="00C014B7" w:rsidRPr="00F4565F" w:rsidRDefault="00C014B7" w:rsidP="00F4565F">
            <w:pPr>
              <w:tabs>
                <w:tab w:val="left" w:pos="2090"/>
              </w:tabs>
              <w:ind w:left="-57" w:right="-57"/>
              <w:jc w:val="center"/>
              <w:rPr>
                <w:rFonts w:ascii="PT Astra Serif" w:hAnsi="PT Astra Serif"/>
                <w:sz w:val="20"/>
                <w:szCs w:val="20"/>
                <w:lang w:eastAsia="en-US"/>
              </w:rPr>
            </w:pPr>
            <w:r w:rsidRPr="00F4565F">
              <w:rPr>
                <w:rFonts w:ascii="PT Astra Serif" w:hAnsi="PT Astra Serif"/>
                <w:sz w:val="20"/>
                <w:szCs w:val="20"/>
                <w:lang w:eastAsia="en-US"/>
              </w:rPr>
              <w:t>2028 год</w:t>
            </w:r>
          </w:p>
        </w:tc>
        <w:tc>
          <w:tcPr>
            <w:tcW w:w="567" w:type="dxa"/>
            <w:vAlign w:val="center"/>
          </w:tcPr>
          <w:p w:rsidR="00C014B7" w:rsidRPr="00F4565F" w:rsidRDefault="00C014B7" w:rsidP="00F4565F">
            <w:pPr>
              <w:tabs>
                <w:tab w:val="left" w:pos="2090"/>
              </w:tabs>
              <w:ind w:left="-57" w:right="-57"/>
              <w:jc w:val="center"/>
              <w:rPr>
                <w:rFonts w:ascii="PT Astra Serif" w:hAnsi="PT Astra Serif"/>
                <w:sz w:val="20"/>
                <w:szCs w:val="20"/>
                <w:lang w:eastAsia="en-US"/>
              </w:rPr>
            </w:pPr>
            <w:r w:rsidRPr="00F4565F">
              <w:rPr>
                <w:rFonts w:ascii="PT Astra Serif" w:hAnsi="PT Astra Serif"/>
                <w:sz w:val="20"/>
                <w:szCs w:val="20"/>
                <w:lang w:eastAsia="en-US"/>
              </w:rPr>
              <w:t>2029 год</w:t>
            </w:r>
          </w:p>
        </w:tc>
        <w:tc>
          <w:tcPr>
            <w:tcW w:w="567" w:type="dxa"/>
            <w:vAlign w:val="center"/>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pacing w:val="-14"/>
                <w:sz w:val="20"/>
                <w:szCs w:val="20"/>
                <w:lang w:eastAsia="en-US"/>
              </w:rPr>
              <w:t>2030</w:t>
            </w:r>
            <w:r w:rsidRPr="00F4565F">
              <w:rPr>
                <w:rFonts w:ascii="PT Astra Serif" w:hAnsi="PT Astra Serif"/>
                <w:sz w:val="20"/>
                <w:szCs w:val="20"/>
                <w:lang w:eastAsia="en-US"/>
              </w:rPr>
              <w:t xml:space="preserve"> год</w:t>
            </w:r>
          </w:p>
        </w:tc>
        <w:tc>
          <w:tcPr>
            <w:tcW w:w="1417" w:type="dxa"/>
            <w:vMerge/>
          </w:tcPr>
          <w:p w:rsidR="00C014B7" w:rsidRPr="00F4565F" w:rsidRDefault="00C014B7" w:rsidP="00F4565F">
            <w:pPr>
              <w:tabs>
                <w:tab w:val="left" w:pos="2090"/>
              </w:tabs>
              <w:jc w:val="center"/>
              <w:rPr>
                <w:rFonts w:ascii="PT Astra Serif" w:hAnsi="PT Astra Serif"/>
                <w:b/>
                <w:sz w:val="20"/>
                <w:szCs w:val="20"/>
                <w:lang w:eastAsia="en-US"/>
              </w:rPr>
            </w:pPr>
          </w:p>
        </w:tc>
        <w:tc>
          <w:tcPr>
            <w:tcW w:w="1276" w:type="dxa"/>
            <w:vMerge/>
          </w:tcPr>
          <w:p w:rsidR="00C014B7" w:rsidRPr="00F4565F" w:rsidRDefault="00C014B7" w:rsidP="00F4565F">
            <w:pPr>
              <w:tabs>
                <w:tab w:val="left" w:pos="2090"/>
              </w:tabs>
              <w:jc w:val="center"/>
              <w:rPr>
                <w:rFonts w:ascii="PT Astra Serif" w:hAnsi="PT Astra Serif"/>
                <w:b/>
                <w:sz w:val="20"/>
                <w:szCs w:val="20"/>
                <w:lang w:eastAsia="en-US"/>
              </w:rPr>
            </w:pPr>
          </w:p>
        </w:tc>
        <w:tc>
          <w:tcPr>
            <w:tcW w:w="992" w:type="dxa"/>
            <w:vMerge/>
          </w:tcPr>
          <w:p w:rsidR="00C014B7" w:rsidRPr="00F4565F" w:rsidRDefault="00C014B7" w:rsidP="00F4565F">
            <w:pPr>
              <w:tabs>
                <w:tab w:val="left" w:pos="2090"/>
              </w:tabs>
              <w:jc w:val="center"/>
              <w:rPr>
                <w:rFonts w:ascii="PT Astra Serif" w:hAnsi="PT Astra Serif"/>
                <w:b/>
                <w:sz w:val="20"/>
                <w:szCs w:val="20"/>
                <w:lang w:eastAsia="en-US"/>
              </w:rPr>
            </w:pPr>
          </w:p>
        </w:tc>
        <w:tc>
          <w:tcPr>
            <w:tcW w:w="1560" w:type="dxa"/>
            <w:vMerge/>
          </w:tcPr>
          <w:p w:rsidR="00C014B7" w:rsidRPr="00F4565F" w:rsidRDefault="00C014B7" w:rsidP="00F4565F">
            <w:pPr>
              <w:tabs>
                <w:tab w:val="left" w:pos="2090"/>
              </w:tabs>
              <w:jc w:val="center"/>
              <w:rPr>
                <w:rFonts w:ascii="PT Astra Serif" w:hAnsi="PT Astra Serif"/>
                <w:b/>
                <w:sz w:val="20"/>
                <w:szCs w:val="20"/>
                <w:lang w:eastAsia="en-US"/>
              </w:rPr>
            </w:pPr>
          </w:p>
        </w:tc>
      </w:tr>
    </w:tbl>
    <w:p w:rsidR="00F4565F" w:rsidRPr="00F4565F" w:rsidRDefault="00F4565F" w:rsidP="00F4565F">
      <w:pPr>
        <w:tabs>
          <w:tab w:val="left" w:pos="2090"/>
        </w:tabs>
        <w:jc w:val="center"/>
        <w:rPr>
          <w:rFonts w:ascii="PT Astra Serif" w:hAnsi="PT Astra Serif"/>
          <w:b/>
          <w:sz w:val="2"/>
          <w:szCs w:val="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
        <w:gridCol w:w="1506"/>
        <w:gridCol w:w="851"/>
        <w:gridCol w:w="992"/>
        <w:gridCol w:w="709"/>
        <w:gridCol w:w="850"/>
        <w:gridCol w:w="709"/>
        <w:gridCol w:w="567"/>
        <w:gridCol w:w="567"/>
        <w:gridCol w:w="567"/>
        <w:gridCol w:w="567"/>
        <w:gridCol w:w="567"/>
        <w:gridCol w:w="567"/>
        <w:gridCol w:w="1417"/>
        <w:gridCol w:w="1276"/>
        <w:gridCol w:w="992"/>
        <w:gridCol w:w="1560"/>
      </w:tblGrid>
      <w:tr w:rsidR="00C014B7" w:rsidRPr="00F4565F" w:rsidTr="00C014B7">
        <w:trPr>
          <w:tblHeader/>
        </w:trPr>
        <w:tc>
          <w:tcPr>
            <w:tcW w:w="479"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1</w:t>
            </w:r>
          </w:p>
        </w:tc>
        <w:tc>
          <w:tcPr>
            <w:tcW w:w="1506"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2</w:t>
            </w:r>
          </w:p>
        </w:tc>
        <w:tc>
          <w:tcPr>
            <w:tcW w:w="851"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3</w:t>
            </w:r>
          </w:p>
        </w:tc>
        <w:tc>
          <w:tcPr>
            <w:tcW w:w="992"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4</w:t>
            </w:r>
          </w:p>
        </w:tc>
        <w:tc>
          <w:tcPr>
            <w:tcW w:w="709"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5</w:t>
            </w:r>
          </w:p>
        </w:tc>
        <w:tc>
          <w:tcPr>
            <w:tcW w:w="850"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6</w:t>
            </w:r>
          </w:p>
        </w:tc>
        <w:tc>
          <w:tcPr>
            <w:tcW w:w="709"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7</w:t>
            </w:r>
          </w:p>
        </w:tc>
        <w:tc>
          <w:tcPr>
            <w:tcW w:w="567"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8</w:t>
            </w:r>
          </w:p>
        </w:tc>
        <w:tc>
          <w:tcPr>
            <w:tcW w:w="567"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9</w:t>
            </w:r>
          </w:p>
        </w:tc>
        <w:tc>
          <w:tcPr>
            <w:tcW w:w="567"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10</w:t>
            </w:r>
          </w:p>
        </w:tc>
        <w:tc>
          <w:tcPr>
            <w:tcW w:w="567"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11</w:t>
            </w:r>
          </w:p>
        </w:tc>
        <w:tc>
          <w:tcPr>
            <w:tcW w:w="567"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12</w:t>
            </w:r>
          </w:p>
        </w:tc>
        <w:tc>
          <w:tcPr>
            <w:tcW w:w="567"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13</w:t>
            </w:r>
          </w:p>
        </w:tc>
        <w:tc>
          <w:tcPr>
            <w:tcW w:w="1417" w:type="dxa"/>
          </w:tcPr>
          <w:p w:rsidR="00C014B7" w:rsidRPr="00F4565F" w:rsidRDefault="00C014B7" w:rsidP="00C014B7">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1</w:t>
            </w:r>
            <w:r>
              <w:rPr>
                <w:rFonts w:ascii="PT Astra Serif" w:hAnsi="PT Astra Serif"/>
                <w:sz w:val="20"/>
                <w:szCs w:val="20"/>
                <w:lang w:eastAsia="en-US"/>
              </w:rPr>
              <w:t>4</w:t>
            </w:r>
          </w:p>
        </w:tc>
        <w:tc>
          <w:tcPr>
            <w:tcW w:w="1276" w:type="dxa"/>
          </w:tcPr>
          <w:p w:rsidR="00C014B7" w:rsidRPr="00F4565F" w:rsidRDefault="00C014B7" w:rsidP="00C014B7">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1</w:t>
            </w:r>
            <w:r>
              <w:rPr>
                <w:rFonts w:ascii="PT Astra Serif" w:hAnsi="PT Astra Serif"/>
                <w:sz w:val="20"/>
                <w:szCs w:val="20"/>
                <w:lang w:eastAsia="en-US"/>
              </w:rPr>
              <w:t>5</w:t>
            </w:r>
          </w:p>
        </w:tc>
        <w:tc>
          <w:tcPr>
            <w:tcW w:w="992" w:type="dxa"/>
          </w:tcPr>
          <w:p w:rsidR="00C014B7" w:rsidRPr="00F4565F" w:rsidRDefault="00C014B7" w:rsidP="00C014B7">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1</w:t>
            </w:r>
            <w:r>
              <w:rPr>
                <w:rFonts w:ascii="PT Astra Serif" w:hAnsi="PT Astra Serif"/>
                <w:sz w:val="20"/>
                <w:szCs w:val="20"/>
                <w:lang w:eastAsia="en-US"/>
              </w:rPr>
              <w:t>6</w:t>
            </w:r>
          </w:p>
        </w:tc>
        <w:tc>
          <w:tcPr>
            <w:tcW w:w="1560" w:type="dxa"/>
          </w:tcPr>
          <w:p w:rsidR="00C014B7" w:rsidRPr="00F4565F" w:rsidRDefault="00C014B7" w:rsidP="00C014B7">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1</w:t>
            </w:r>
            <w:r>
              <w:rPr>
                <w:rFonts w:ascii="PT Astra Serif" w:hAnsi="PT Astra Serif"/>
                <w:sz w:val="20"/>
                <w:szCs w:val="20"/>
                <w:lang w:eastAsia="en-US"/>
              </w:rPr>
              <w:t>7</w:t>
            </w:r>
          </w:p>
        </w:tc>
      </w:tr>
      <w:tr w:rsidR="00C014B7" w:rsidRPr="00F4565F" w:rsidTr="00C014B7">
        <w:tc>
          <w:tcPr>
            <w:tcW w:w="479" w:type="dxa"/>
          </w:tcPr>
          <w:p w:rsidR="00C014B7" w:rsidRPr="00F4565F" w:rsidRDefault="00C014B7" w:rsidP="00F4565F">
            <w:pPr>
              <w:tabs>
                <w:tab w:val="left" w:pos="2090"/>
              </w:tabs>
              <w:jc w:val="center"/>
              <w:rPr>
                <w:rFonts w:ascii="PT Astra Serif" w:hAnsi="PT Astra Serif"/>
                <w:sz w:val="20"/>
                <w:szCs w:val="20"/>
                <w:lang w:eastAsia="en-US"/>
              </w:rPr>
            </w:pPr>
            <w:r w:rsidRPr="00F4565F">
              <w:rPr>
                <w:rFonts w:ascii="PT Astra Serif" w:hAnsi="PT Astra Serif"/>
                <w:sz w:val="20"/>
                <w:szCs w:val="20"/>
                <w:lang w:eastAsia="en-US"/>
              </w:rPr>
              <w:t>1.</w:t>
            </w:r>
          </w:p>
        </w:tc>
        <w:tc>
          <w:tcPr>
            <w:tcW w:w="1506" w:type="dxa"/>
          </w:tcPr>
          <w:p w:rsidR="00C014B7" w:rsidRPr="00F4565F" w:rsidRDefault="005C19F7" w:rsidP="00F4565F">
            <w:pPr>
              <w:jc w:val="both"/>
              <w:rPr>
                <w:rFonts w:ascii="PT Astra Serif" w:hAnsi="PT Astra Serif"/>
                <w:sz w:val="20"/>
                <w:szCs w:val="20"/>
                <w:lang w:eastAsia="en-US"/>
              </w:rPr>
            </w:pPr>
            <w:r>
              <w:rPr>
                <w:rFonts w:ascii="PT Astra Serif" w:hAnsi="PT Astra Serif"/>
                <w:sz w:val="20"/>
                <w:szCs w:val="20"/>
                <w:lang w:eastAsia="en-US"/>
              </w:rPr>
              <w:t>Количество</w:t>
            </w:r>
            <w:r w:rsidR="00C014B7" w:rsidRPr="00F4565F">
              <w:rPr>
                <w:rFonts w:ascii="PT Astra Serif" w:hAnsi="PT Astra Serif"/>
                <w:sz w:val="20"/>
                <w:szCs w:val="20"/>
                <w:lang w:eastAsia="en-US"/>
              </w:rPr>
              <w:t xml:space="preserve"> граждан</w:t>
            </w:r>
            <w:r w:rsidR="00C014B7" w:rsidRPr="00F541B3">
              <w:rPr>
                <w:rFonts w:ascii="PT Astra Serif" w:hAnsi="PT Astra Serif"/>
                <w:sz w:val="28"/>
                <w:szCs w:val="28"/>
                <w:lang w:eastAsia="en-US"/>
              </w:rPr>
              <w:t xml:space="preserve"> </w:t>
            </w:r>
            <w:r w:rsidR="00C014B7" w:rsidRPr="00F541B3">
              <w:rPr>
                <w:rFonts w:ascii="PT Astra Serif" w:hAnsi="PT Astra Serif"/>
                <w:sz w:val="22"/>
                <w:szCs w:val="28"/>
                <w:lang w:eastAsia="en-US"/>
              </w:rPr>
              <w:t>получивших адресную материальную  поддержку</w:t>
            </w:r>
            <w:r w:rsidR="00C014B7" w:rsidRPr="00F4565F">
              <w:rPr>
                <w:rFonts w:ascii="PT Astra Serif" w:hAnsi="PT Astra Serif"/>
                <w:sz w:val="16"/>
                <w:szCs w:val="20"/>
                <w:lang w:eastAsia="en-US"/>
              </w:rPr>
              <w:t xml:space="preserve"> </w:t>
            </w:r>
          </w:p>
        </w:tc>
        <w:tc>
          <w:tcPr>
            <w:tcW w:w="851" w:type="dxa"/>
          </w:tcPr>
          <w:p w:rsidR="00C014B7" w:rsidRPr="00F4565F" w:rsidRDefault="00C014B7" w:rsidP="00F4565F">
            <w:pPr>
              <w:widowControl w:val="0"/>
              <w:jc w:val="center"/>
              <w:rPr>
                <w:rFonts w:ascii="PT Astra Serif" w:hAnsi="PT Astra Serif"/>
                <w:sz w:val="20"/>
                <w:szCs w:val="20"/>
              </w:rPr>
            </w:pPr>
            <w:r w:rsidRPr="00F4565F">
              <w:rPr>
                <w:rFonts w:ascii="PT Astra Serif" w:hAnsi="PT Astra Serif"/>
                <w:sz w:val="20"/>
                <w:szCs w:val="20"/>
              </w:rPr>
              <w:t>ГП РФ, РП</w:t>
            </w:r>
          </w:p>
        </w:tc>
        <w:tc>
          <w:tcPr>
            <w:tcW w:w="992" w:type="dxa"/>
          </w:tcPr>
          <w:p w:rsidR="00C014B7" w:rsidRPr="00F4565F" w:rsidRDefault="00C014B7" w:rsidP="00F4565F">
            <w:pPr>
              <w:ind w:left="-57" w:right="-57"/>
              <w:jc w:val="center"/>
              <w:rPr>
                <w:rFonts w:ascii="PT Astra Serif" w:hAnsi="PT Astra Serif"/>
                <w:sz w:val="20"/>
                <w:szCs w:val="20"/>
                <w:lang w:eastAsia="en-US"/>
              </w:rPr>
            </w:pPr>
            <w:r w:rsidRPr="00F4565F">
              <w:rPr>
                <w:rFonts w:ascii="PT Astra Serif" w:hAnsi="PT Astra Serif"/>
                <w:sz w:val="20"/>
                <w:szCs w:val="20"/>
                <w:lang w:eastAsia="en-US"/>
              </w:rPr>
              <w:t>Стабильный</w:t>
            </w:r>
          </w:p>
        </w:tc>
        <w:tc>
          <w:tcPr>
            <w:tcW w:w="709" w:type="dxa"/>
          </w:tcPr>
          <w:p w:rsidR="00C014B7" w:rsidRPr="00F4565F" w:rsidRDefault="00C014B7" w:rsidP="00F4565F">
            <w:pPr>
              <w:widowControl w:val="0"/>
              <w:jc w:val="center"/>
              <w:rPr>
                <w:rFonts w:ascii="PT Astra Serif" w:hAnsi="PT Astra Serif"/>
                <w:sz w:val="20"/>
                <w:szCs w:val="20"/>
              </w:rPr>
            </w:pPr>
            <w:r>
              <w:rPr>
                <w:rFonts w:ascii="PT Astra Serif" w:hAnsi="PT Astra Serif"/>
                <w:sz w:val="20"/>
                <w:szCs w:val="20"/>
              </w:rPr>
              <w:t>Чел.</w:t>
            </w:r>
          </w:p>
        </w:tc>
        <w:tc>
          <w:tcPr>
            <w:tcW w:w="850" w:type="dxa"/>
          </w:tcPr>
          <w:p w:rsidR="00C014B7" w:rsidRPr="00F4565F" w:rsidRDefault="006A057E" w:rsidP="00F4565F">
            <w:pPr>
              <w:widowControl w:val="0"/>
              <w:jc w:val="center"/>
              <w:rPr>
                <w:rFonts w:ascii="PT Astra Serif" w:hAnsi="PT Astra Serif"/>
                <w:sz w:val="20"/>
                <w:szCs w:val="20"/>
              </w:rPr>
            </w:pPr>
            <w:r>
              <w:rPr>
                <w:rFonts w:ascii="PT Astra Serif" w:hAnsi="PT Astra Serif"/>
                <w:sz w:val="20"/>
                <w:szCs w:val="20"/>
              </w:rPr>
              <w:t>40</w:t>
            </w:r>
          </w:p>
        </w:tc>
        <w:tc>
          <w:tcPr>
            <w:tcW w:w="709" w:type="dxa"/>
          </w:tcPr>
          <w:p w:rsidR="00C014B7" w:rsidRPr="00F4565F" w:rsidRDefault="00C014B7" w:rsidP="001B3107">
            <w:pPr>
              <w:widowControl w:val="0"/>
              <w:jc w:val="center"/>
              <w:rPr>
                <w:rFonts w:ascii="PT Astra Serif" w:hAnsi="PT Astra Serif"/>
                <w:sz w:val="20"/>
                <w:szCs w:val="20"/>
              </w:rPr>
            </w:pPr>
            <w:r w:rsidRPr="00F4565F">
              <w:rPr>
                <w:rFonts w:ascii="PT Astra Serif" w:hAnsi="PT Astra Serif"/>
                <w:sz w:val="20"/>
                <w:szCs w:val="20"/>
              </w:rPr>
              <w:t>202</w:t>
            </w:r>
            <w:r w:rsidR="001B3107">
              <w:rPr>
                <w:rFonts w:ascii="PT Astra Serif" w:hAnsi="PT Astra Serif"/>
                <w:sz w:val="20"/>
                <w:szCs w:val="20"/>
              </w:rPr>
              <w:t>3</w:t>
            </w:r>
          </w:p>
        </w:tc>
        <w:tc>
          <w:tcPr>
            <w:tcW w:w="567" w:type="dxa"/>
          </w:tcPr>
          <w:p w:rsidR="00C014B7" w:rsidRPr="00F4565F" w:rsidRDefault="006A057E" w:rsidP="00382C3F">
            <w:pPr>
              <w:widowControl w:val="0"/>
              <w:jc w:val="center"/>
              <w:rPr>
                <w:rFonts w:ascii="PT Astra Serif" w:hAnsi="PT Astra Serif"/>
                <w:sz w:val="20"/>
                <w:szCs w:val="20"/>
              </w:rPr>
            </w:pPr>
            <w:r>
              <w:rPr>
                <w:rFonts w:ascii="PT Astra Serif" w:hAnsi="PT Astra Serif"/>
                <w:sz w:val="20"/>
                <w:szCs w:val="20"/>
              </w:rPr>
              <w:t>3</w:t>
            </w:r>
            <w:r w:rsidR="00382C3F">
              <w:rPr>
                <w:rFonts w:ascii="PT Astra Serif" w:hAnsi="PT Astra Serif"/>
                <w:sz w:val="20"/>
                <w:szCs w:val="20"/>
              </w:rPr>
              <w:t>9</w:t>
            </w:r>
          </w:p>
        </w:tc>
        <w:tc>
          <w:tcPr>
            <w:tcW w:w="567" w:type="dxa"/>
          </w:tcPr>
          <w:p w:rsidR="00C014B7" w:rsidRPr="00F4565F" w:rsidRDefault="006A057E" w:rsidP="00382C3F">
            <w:pPr>
              <w:widowControl w:val="0"/>
              <w:jc w:val="center"/>
              <w:rPr>
                <w:rFonts w:ascii="PT Astra Serif" w:hAnsi="PT Astra Serif"/>
                <w:sz w:val="20"/>
                <w:szCs w:val="20"/>
              </w:rPr>
            </w:pPr>
            <w:r>
              <w:rPr>
                <w:rFonts w:ascii="PT Astra Serif" w:hAnsi="PT Astra Serif"/>
                <w:sz w:val="20"/>
                <w:szCs w:val="20"/>
              </w:rPr>
              <w:t>3</w:t>
            </w:r>
            <w:r w:rsidR="00382C3F">
              <w:rPr>
                <w:rFonts w:ascii="PT Astra Serif" w:hAnsi="PT Astra Serif"/>
                <w:sz w:val="20"/>
                <w:szCs w:val="20"/>
              </w:rPr>
              <w:t>8</w:t>
            </w:r>
          </w:p>
        </w:tc>
        <w:tc>
          <w:tcPr>
            <w:tcW w:w="567" w:type="dxa"/>
          </w:tcPr>
          <w:p w:rsidR="00C014B7" w:rsidRPr="00F4565F" w:rsidRDefault="00382C3F" w:rsidP="00F4565F">
            <w:pPr>
              <w:widowControl w:val="0"/>
              <w:jc w:val="center"/>
              <w:rPr>
                <w:rFonts w:ascii="PT Astra Serif" w:hAnsi="PT Astra Serif"/>
                <w:sz w:val="20"/>
                <w:szCs w:val="20"/>
              </w:rPr>
            </w:pPr>
            <w:r>
              <w:rPr>
                <w:rFonts w:ascii="PT Astra Serif" w:hAnsi="PT Astra Serif"/>
                <w:sz w:val="20"/>
                <w:szCs w:val="20"/>
              </w:rPr>
              <w:t>37</w:t>
            </w:r>
          </w:p>
        </w:tc>
        <w:tc>
          <w:tcPr>
            <w:tcW w:w="567" w:type="dxa"/>
          </w:tcPr>
          <w:p w:rsidR="00C014B7" w:rsidRPr="00F4565F" w:rsidRDefault="00382C3F" w:rsidP="00F4565F">
            <w:pPr>
              <w:widowControl w:val="0"/>
              <w:jc w:val="center"/>
              <w:rPr>
                <w:rFonts w:ascii="PT Astra Serif" w:hAnsi="PT Astra Serif"/>
                <w:sz w:val="20"/>
                <w:szCs w:val="20"/>
              </w:rPr>
            </w:pPr>
            <w:r>
              <w:rPr>
                <w:rFonts w:ascii="PT Astra Serif" w:hAnsi="PT Astra Serif"/>
                <w:sz w:val="20"/>
                <w:szCs w:val="20"/>
              </w:rPr>
              <w:t>36</w:t>
            </w:r>
          </w:p>
        </w:tc>
        <w:tc>
          <w:tcPr>
            <w:tcW w:w="567" w:type="dxa"/>
          </w:tcPr>
          <w:p w:rsidR="00C014B7" w:rsidRPr="00F4565F" w:rsidRDefault="00382C3F" w:rsidP="00F4565F">
            <w:pPr>
              <w:widowControl w:val="0"/>
              <w:jc w:val="center"/>
              <w:rPr>
                <w:rFonts w:ascii="PT Astra Serif" w:hAnsi="PT Astra Serif"/>
                <w:sz w:val="20"/>
                <w:szCs w:val="20"/>
              </w:rPr>
            </w:pPr>
            <w:r>
              <w:rPr>
                <w:rFonts w:ascii="PT Astra Serif" w:hAnsi="PT Astra Serif"/>
                <w:sz w:val="20"/>
                <w:szCs w:val="20"/>
              </w:rPr>
              <w:t>35</w:t>
            </w:r>
          </w:p>
        </w:tc>
        <w:tc>
          <w:tcPr>
            <w:tcW w:w="567" w:type="dxa"/>
          </w:tcPr>
          <w:p w:rsidR="00C014B7" w:rsidRPr="00F4565F" w:rsidRDefault="00382C3F" w:rsidP="00382C3F">
            <w:pPr>
              <w:widowControl w:val="0"/>
              <w:jc w:val="center"/>
              <w:rPr>
                <w:rFonts w:ascii="PT Astra Serif" w:hAnsi="PT Astra Serif"/>
                <w:sz w:val="20"/>
                <w:szCs w:val="20"/>
              </w:rPr>
            </w:pPr>
            <w:r>
              <w:rPr>
                <w:rFonts w:ascii="PT Astra Serif" w:hAnsi="PT Astra Serif"/>
                <w:sz w:val="20"/>
                <w:szCs w:val="20"/>
              </w:rPr>
              <w:t>34</w:t>
            </w:r>
          </w:p>
        </w:tc>
        <w:tc>
          <w:tcPr>
            <w:tcW w:w="1417" w:type="dxa"/>
          </w:tcPr>
          <w:p w:rsidR="005C19F7" w:rsidRPr="005C19F7" w:rsidRDefault="005C19F7" w:rsidP="005C19F7">
            <w:pPr>
              <w:jc w:val="center"/>
              <w:rPr>
                <w:rFonts w:ascii="PT Astra Serif" w:hAnsi="PT Astra Serif"/>
                <w:sz w:val="20"/>
                <w:szCs w:val="20"/>
                <w:lang w:eastAsia="en-US"/>
              </w:rPr>
            </w:pPr>
            <w:r w:rsidRPr="005C19F7">
              <w:rPr>
                <w:rFonts w:ascii="PT Astra Serif" w:hAnsi="PT Astra Serif"/>
                <w:sz w:val="20"/>
                <w:szCs w:val="20"/>
                <w:lang w:eastAsia="en-US"/>
              </w:rPr>
              <w:t>Государственная программа Ульяновской области</w:t>
            </w:r>
          </w:p>
          <w:p w:rsidR="005C19F7" w:rsidRPr="005C19F7" w:rsidRDefault="005C19F7" w:rsidP="005C19F7">
            <w:pPr>
              <w:jc w:val="center"/>
              <w:rPr>
                <w:rFonts w:ascii="PT Astra Serif" w:hAnsi="PT Astra Serif"/>
                <w:sz w:val="20"/>
                <w:szCs w:val="20"/>
                <w:lang w:eastAsia="en-US"/>
              </w:rPr>
            </w:pPr>
            <w:r w:rsidRPr="005C19F7">
              <w:rPr>
                <w:rFonts w:ascii="PT Astra Serif" w:hAnsi="PT Astra Serif"/>
                <w:sz w:val="20"/>
                <w:szCs w:val="20"/>
                <w:lang w:eastAsia="en-US"/>
              </w:rPr>
              <w:t xml:space="preserve">«Социальная поддержка и защита населения </w:t>
            </w:r>
          </w:p>
          <w:p w:rsidR="00C014B7" w:rsidRPr="00F4565F" w:rsidRDefault="005C19F7" w:rsidP="005C19F7">
            <w:pPr>
              <w:jc w:val="center"/>
              <w:rPr>
                <w:rFonts w:ascii="PT Astra Serif" w:hAnsi="PT Astra Serif"/>
                <w:sz w:val="20"/>
                <w:szCs w:val="20"/>
                <w:lang w:eastAsia="en-US"/>
              </w:rPr>
            </w:pPr>
            <w:r w:rsidRPr="005C19F7">
              <w:rPr>
                <w:rFonts w:ascii="PT Astra Serif" w:hAnsi="PT Astra Serif"/>
                <w:sz w:val="20"/>
                <w:szCs w:val="20"/>
                <w:lang w:eastAsia="en-US"/>
              </w:rPr>
              <w:t>на территории Ульяновской области»</w:t>
            </w:r>
          </w:p>
        </w:tc>
        <w:tc>
          <w:tcPr>
            <w:tcW w:w="1276" w:type="dxa"/>
          </w:tcPr>
          <w:p w:rsidR="00C014B7" w:rsidRPr="00F4565F" w:rsidRDefault="00C014B7" w:rsidP="00F4565F">
            <w:pPr>
              <w:tabs>
                <w:tab w:val="left" w:pos="2090"/>
              </w:tabs>
              <w:jc w:val="center"/>
              <w:rPr>
                <w:rFonts w:ascii="PT Astra Serif" w:hAnsi="PT Astra Serif"/>
                <w:sz w:val="20"/>
                <w:szCs w:val="20"/>
                <w:lang w:eastAsia="en-US"/>
              </w:rPr>
            </w:pPr>
            <w:r>
              <w:rPr>
                <w:rFonts w:ascii="PT Astra Serif" w:hAnsi="PT Astra Serif"/>
                <w:sz w:val="20"/>
                <w:szCs w:val="20"/>
                <w:lang w:eastAsia="en-US"/>
              </w:rPr>
              <w:t>Управление по социальному развитию и культуре Администрации муниципального образования «Николаевский район»</w:t>
            </w:r>
          </w:p>
        </w:tc>
        <w:tc>
          <w:tcPr>
            <w:tcW w:w="992" w:type="dxa"/>
          </w:tcPr>
          <w:p w:rsidR="00C014B7" w:rsidRPr="00F4565F" w:rsidRDefault="00C014B7" w:rsidP="00F4565F">
            <w:pPr>
              <w:widowControl w:val="0"/>
              <w:jc w:val="center"/>
              <w:rPr>
                <w:rFonts w:ascii="PT Astra Serif" w:hAnsi="PT Astra Serif"/>
                <w:sz w:val="20"/>
                <w:szCs w:val="20"/>
              </w:rPr>
            </w:pPr>
          </w:p>
        </w:tc>
        <w:tc>
          <w:tcPr>
            <w:tcW w:w="1560" w:type="dxa"/>
          </w:tcPr>
          <w:p w:rsidR="00C014B7" w:rsidRPr="00F4565F" w:rsidRDefault="00C014B7" w:rsidP="00F4565F">
            <w:pPr>
              <w:widowControl w:val="0"/>
              <w:ind w:left="-57" w:right="-57"/>
              <w:jc w:val="center"/>
              <w:rPr>
                <w:rFonts w:ascii="PT Astra Serif" w:hAnsi="PT Astra Serif"/>
                <w:sz w:val="20"/>
                <w:szCs w:val="20"/>
              </w:rPr>
            </w:pPr>
          </w:p>
        </w:tc>
      </w:tr>
      <w:tr w:rsidR="00B06226" w:rsidRPr="00F4565F" w:rsidTr="00C014B7">
        <w:tc>
          <w:tcPr>
            <w:tcW w:w="479" w:type="dxa"/>
          </w:tcPr>
          <w:p w:rsidR="00B06226" w:rsidRPr="00F4565F" w:rsidRDefault="00B06226" w:rsidP="00F4565F">
            <w:pPr>
              <w:tabs>
                <w:tab w:val="left" w:pos="2090"/>
              </w:tabs>
              <w:jc w:val="center"/>
              <w:rPr>
                <w:rFonts w:ascii="PT Astra Serif" w:hAnsi="PT Astra Serif"/>
                <w:sz w:val="20"/>
                <w:szCs w:val="20"/>
                <w:lang w:eastAsia="en-US"/>
              </w:rPr>
            </w:pPr>
            <w:r>
              <w:rPr>
                <w:rFonts w:ascii="PT Astra Serif" w:hAnsi="PT Astra Serif"/>
                <w:sz w:val="20"/>
                <w:szCs w:val="20"/>
                <w:lang w:eastAsia="en-US"/>
              </w:rPr>
              <w:t>2.</w:t>
            </w:r>
          </w:p>
        </w:tc>
        <w:tc>
          <w:tcPr>
            <w:tcW w:w="1506" w:type="dxa"/>
          </w:tcPr>
          <w:p w:rsidR="00B06226" w:rsidRDefault="00B06226" w:rsidP="00B06226">
            <w:pPr>
              <w:jc w:val="both"/>
              <w:rPr>
                <w:rFonts w:ascii="PT Astra Serif" w:hAnsi="PT Astra Serif"/>
                <w:sz w:val="20"/>
                <w:szCs w:val="20"/>
                <w:lang w:eastAsia="en-US"/>
              </w:rPr>
            </w:pPr>
            <w:r>
              <w:rPr>
                <w:rFonts w:ascii="PT Astra Serif" w:hAnsi="PT Astra Serif"/>
                <w:sz w:val="20"/>
                <w:szCs w:val="20"/>
                <w:lang w:eastAsia="en-US"/>
              </w:rPr>
              <w:t>Количество семей, получивших компенсацию затрат на газификацию жилья</w:t>
            </w:r>
          </w:p>
        </w:tc>
        <w:tc>
          <w:tcPr>
            <w:tcW w:w="851" w:type="dxa"/>
          </w:tcPr>
          <w:p w:rsidR="00B06226" w:rsidRPr="00F4565F" w:rsidRDefault="00B06226" w:rsidP="00ED6CB2">
            <w:pPr>
              <w:widowControl w:val="0"/>
              <w:jc w:val="center"/>
              <w:rPr>
                <w:rFonts w:ascii="PT Astra Serif" w:hAnsi="PT Astra Serif"/>
                <w:sz w:val="20"/>
                <w:szCs w:val="20"/>
              </w:rPr>
            </w:pPr>
            <w:r w:rsidRPr="00F4565F">
              <w:rPr>
                <w:rFonts w:ascii="PT Astra Serif" w:hAnsi="PT Astra Serif"/>
                <w:sz w:val="20"/>
                <w:szCs w:val="20"/>
              </w:rPr>
              <w:t>ГП РФ, РП</w:t>
            </w:r>
          </w:p>
        </w:tc>
        <w:tc>
          <w:tcPr>
            <w:tcW w:w="992" w:type="dxa"/>
          </w:tcPr>
          <w:p w:rsidR="00B06226" w:rsidRPr="00F4565F" w:rsidRDefault="00B06226" w:rsidP="00ED6CB2">
            <w:pPr>
              <w:ind w:left="-57" w:right="-57"/>
              <w:jc w:val="center"/>
              <w:rPr>
                <w:rFonts w:ascii="PT Astra Serif" w:hAnsi="PT Astra Serif"/>
                <w:sz w:val="20"/>
                <w:szCs w:val="20"/>
                <w:lang w:eastAsia="en-US"/>
              </w:rPr>
            </w:pPr>
            <w:r w:rsidRPr="00F4565F">
              <w:rPr>
                <w:rFonts w:ascii="PT Astra Serif" w:hAnsi="PT Astra Serif"/>
                <w:sz w:val="20"/>
                <w:szCs w:val="20"/>
                <w:lang w:eastAsia="en-US"/>
              </w:rPr>
              <w:t>Стабильный</w:t>
            </w:r>
          </w:p>
        </w:tc>
        <w:tc>
          <w:tcPr>
            <w:tcW w:w="709" w:type="dxa"/>
          </w:tcPr>
          <w:p w:rsidR="00B06226" w:rsidRPr="00F4565F" w:rsidRDefault="00B06226" w:rsidP="00ED6CB2">
            <w:pPr>
              <w:widowControl w:val="0"/>
              <w:jc w:val="center"/>
              <w:rPr>
                <w:rFonts w:ascii="PT Astra Serif" w:hAnsi="PT Astra Serif"/>
                <w:sz w:val="20"/>
                <w:szCs w:val="20"/>
              </w:rPr>
            </w:pPr>
            <w:r>
              <w:rPr>
                <w:rFonts w:ascii="PT Astra Serif" w:hAnsi="PT Astra Serif"/>
                <w:sz w:val="20"/>
                <w:szCs w:val="20"/>
              </w:rPr>
              <w:t>Чел.</w:t>
            </w:r>
          </w:p>
        </w:tc>
        <w:tc>
          <w:tcPr>
            <w:tcW w:w="850" w:type="dxa"/>
          </w:tcPr>
          <w:p w:rsidR="00B06226" w:rsidRDefault="00C47F2A" w:rsidP="00F4565F">
            <w:pPr>
              <w:widowControl w:val="0"/>
              <w:jc w:val="center"/>
              <w:rPr>
                <w:rFonts w:ascii="PT Astra Serif" w:hAnsi="PT Astra Serif"/>
                <w:sz w:val="20"/>
                <w:szCs w:val="20"/>
              </w:rPr>
            </w:pPr>
            <w:r>
              <w:rPr>
                <w:rFonts w:ascii="PT Astra Serif" w:hAnsi="PT Astra Serif"/>
                <w:sz w:val="20"/>
                <w:szCs w:val="20"/>
              </w:rPr>
              <w:t>11</w:t>
            </w:r>
          </w:p>
        </w:tc>
        <w:tc>
          <w:tcPr>
            <w:tcW w:w="709" w:type="dxa"/>
          </w:tcPr>
          <w:p w:rsidR="00B06226" w:rsidRPr="00F4565F" w:rsidRDefault="00B06226" w:rsidP="001B3107">
            <w:pPr>
              <w:widowControl w:val="0"/>
              <w:jc w:val="center"/>
              <w:rPr>
                <w:rFonts w:ascii="PT Astra Serif" w:hAnsi="PT Astra Serif"/>
                <w:sz w:val="20"/>
                <w:szCs w:val="20"/>
              </w:rPr>
            </w:pPr>
            <w:r>
              <w:rPr>
                <w:rFonts w:ascii="PT Astra Serif" w:hAnsi="PT Astra Serif"/>
                <w:sz w:val="20"/>
                <w:szCs w:val="20"/>
              </w:rPr>
              <w:t>202</w:t>
            </w:r>
            <w:r w:rsidR="001B3107">
              <w:rPr>
                <w:rFonts w:ascii="PT Astra Serif" w:hAnsi="PT Astra Serif"/>
                <w:sz w:val="20"/>
                <w:szCs w:val="20"/>
              </w:rPr>
              <w:t>3</w:t>
            </w:r>
          </w:p>
        </w:tc>
        <w:tc>
          <w:tcPr>
            <w:tcW w:w="567" w:type="dxa"/>
          </w:tcPr>
          <w:p w:rsidR="00B06226" w:rsidRPr="00F4565F" w:rsidRDefault="00C47F2A" w:rsidP="006A057E">
            <w:pPr>
              <w:widowControl w:val="0"/>
              <w:jc w:val="center"/>
              <w:rPr>
                <w:rFonts w:ascii="PT Astra Serif" w:hAnsi="PT Astra Serif"/>
                <w:sz w:val="20"/>
                <w:szCs w:val="20"/>
              </w:rPr>
            </w:pPr>
            <w:r>
              <w:rPr>
                <w:rFonts w:ascii="PT Astra Serif" w:hAnsi="PT Astra Serif"/>
                <w:sz w:val="20"/>
                <w:szCs w:val="20"/>
              </w:rPr>
              <w:t>1</w:t>
            </w:r>
            <w:r w:rsidR="006A057E">
              <w:rPr>
                <w:rFonts w:ascii="PT Astra Serif" w:hAnsi="PT Astra Serif"/>
                <w:sz w:val="20"/>
                <w:szCs w:val="20"/>
              </w:rPr>
              <w:t>0</w:t>
            </w:r>
          </w:p>
        </w:tc>
        <w:tc>
          <w:tcPr>
            <w:tcW w:w="567" w:type="dxa"/>
          </w:tcPr>
          <w:p w:rsidR="00B06226" w:rsidRPr="00F4565F" w:rsidRDefault="006A057E" w:rsidP="00F4565F">
            <w:pPr>
              <w:widowControl w:val="0"/>
              <w:jc w:val="center"/>
              <w:rPr>
                <w:rFonts w:ascii="PT Astra Serif" w:hAnsi="PT Astra Serif"/>
                <w:sz w:val="20"/>
                <w:szCs w:val="20"/>
              </w:rPr>
            </w:pPr>
            <w:r>
              <w:rPr>
                <w:rFonts w:ascii="PT Astra Serif" w:hAnsi="PT Astra Serif"/>
                <w:sz w:val="20"/>
                <w:szCs w:val="20"/>
              </w:rPr>
              <w:t>10</w:t>
            </w:r>
          </w:p>
        </w:tc>
        <w:tc>
          <w:tcPr>
            <w:tcW w:w="567" w:type="dxa"/>
          </w:tcPr>
          <w:p w:rsidR="00B06226" w:rsidRPr="00F4565F" w:rsidRDefault="00382C3F" w:rsidP="00ED6CB2">
            <w:pPr>
              <w:widowControl w:val="0"/>
              <w:jc w:val="center"/>
              <w:rPr>
                <w:rFonts w:ascii="PT Astra Serif" w:hAnsi="PT Astra Serif"/>
                <w:sz w:val="20"/>
                <w:szCs w:val="20"/>
              </w:rPr>
            </w:pPr>
            <w:r>
              <w:rPr>
                <w:rFonts w:ascii="PT Astra Serif" w:hAnsi="PT Astra Serif"/>
                <w:sz w:val="20"/>
                <w:szCs w:val="20"/>
              </w:rPr>
              <w:t>10</w:t>
            </w:r>
          </w:p>
        </w:tc>
        <w:tc>
          <w:tcPr>
            <w:tcW w:w="567" w:type="dxa"/>
          </w:tcPr>
          <w:p w:rsidR="00B06226" w:rsidRPr="00F4565F" w:rsidRDefault="00382C3F" w:rsidP="00ED6CB2">
            <w:pPr>
              <w:widowControl w:val="0"/>
              <w:jc w:val="center"/>
              <w:rPr>
                <w:rFonts w:ascii="PT Astra Serif" w:hAnsi="PT Astra Serif"/>
                <w:sz w:val="20"/>
                <w:szCs w:val="20"/>
              </w:rPr>
            </w:pPr>
            <w:r>
              <w:rPr>
                <w:rFonts w:ascii="PT Astra Serif" w:hAnsi="PT Astra Serif"/>
                <w:sz w:val="20"/>
                <w:szCs w:val="20"/>
              </w:rPr>
              <w:t>10</w:t>
            </w:r>
          </w:p>
        </w:tc>
        <w:tc>
          <w:tcPr>
            <w:tcW w:w="567" w:type="dxa"/>
          </w:tcPr>
          <w:p w:rsidR="00B06226" w:rsidRPr="00F4565F" w:rsidRDefault="00382C3F" w:rsidP="00ED6CB2">
            <w:pPr>
              <w:widowControl w:val="0"/>
              <w:jc w:val="center"/>
              <w:rPr>
                <w:rFonts w:ascii="PT Astra Serif" w:hAnsi="PT Astra Serif"/>
                <w:sz w:val="20"/>
                <w:szCs w:val="20"/>
              </w:rPr>
            </w:pPr>
            <w:r>
              <w:rPr>
                <w:rFonts w:ascii="PT Astra Serif" w:hAnsi="PT Astra Serif"/>
                <w:sz w:val="20"/>
                <w:szCs w:val="20"/>
              </w:rPr>
              <w:t>10</w:t>
            </w:r>
          </w:p>
        </w:tc>
        <w:tc>
          <w:tcPr>
            <w:tcW w:w="567" w:type="dxa"/>
          </w:tcPr>
          <w:p w:rsidR="00B06226" w:rsidRPr="00F4565F" w:rsidRDefault="00382C3F" w:rsidP="00ED6CB2">
            <w:pPr>
              <w:widowControl w:val="0"/>
              <w:jc w:val="center"/>
              <w:rPr>
                <w:rFonts w:ascii="PT Astra Serif" w:hAnsi="PT Astra Serif"/>
                <w:sz w:val="20"/>
                <w:szCs w:val="20"/>
              </w:rPr>
            </w:pPr>
            <w:r>
              <w:rPr>
                <w:rFonts w:ascii="PT Astra Serif" w:hAnsi="PT Astra Serif"/>
                <w:sz w:val="20"/>
                <w:szCs w:val="20"/>
              </w:rPr>
              <w:t>10</w:t>
            </w:r>
          </w:p>
        </w:tc>
        <w:tc>
          <w:tcPr>
            <w:tcW w:w="1417" w:type="dxa"/>
          </w:tcPr>
          <w:p w:rsidR="00B06226" w:rsidRPr="005C19F7" w:rsidRDefault="00B06226" w:rsidP="00ED6CB2">
            <w:pPr>
              <w:jc w:val="center"/>
              <w:rPr>
                <w:rFonts w:ascii="PT Astra Serif" w:hAnsi="PT Astra Serif"/>
                <w:sz w:val="20"/>
                <w:szCs w:val="20"/>
                <w:lang w:eastAsia="en-US"/>
              </w:rPr>
            </w:pPr>
            <w:r w:rsidRPr="005C19F7">
              <w:rPr>
                <w:rFonts w:ascii="PT Astra Serif" w:hAnsi="PT Astra Serif"/>
                <w:sz w:val="20"/>
                <w:szCs w:val="20"/>
                <w:lang w:eastAsia="en-US"/>
              </w:rPr>
              <w:t>Государственная программа Ульяновской области</w:t>
            </w:r>
          </w:p>
          <w:p w:rsidR="00B06226" w:rsidRPr="005C19F7" w:rsidRDefault="00B06226" w:rsidP="00ED6CB2">
            <w:pPr>
              <w:jc w:val="center"/>
              <w:rPr>
                <w:rFonts w:ascii="PT Astra Serif" w:hAnsi="PT Astra Serif"/>
                <w:sz w:val="20"/>
                <w:szCs w:val="20"/>
                <w:lang w:eastAsia="en-US"/>
              </w:rPr>
            </w:pPr>
            <w:r w:rsidRPr="005C19F7">
              <w:rPr>
                <w:rFonts w:ascii="PT Astra Serif" w:hAnsi="PT Astra Serif"/>
                <w:sz w:val="20"/>
                <w:szCs w:val="20"/>
                <w:lang w:eastAsia="en-US"/>
              </w:rPr>
              <w:t xml:space="preserve">«Социальная поддержка и защита населения </w:t>
            </w:r>
          </w:p>
          <w:p w:rsidR="00B06226" w:rsidRPr="00F4565F" w:rsidRDefault="00B06226" w:rsidP="00ED6CB2">
            <w:pPr>
              <w:jc w:val="center"/>
              <w:rPr>
                <w:rFonts w:ascii="PT Astra Serif" w:hAnsi="PT Astra Serif"/>
                <w:sz w:val="20"/>
                <w:szCs w:val="20"/>
                <w:lang w:eastAsia="en-US"/>
              </w:rPr>
            </w:pPr>
            <w:r w:rsidRPr="005C19F7">
              <w:rPr>
                <w:rFonts w:ascii="PT Astra Serif" w:hAnsi="PT Astra Serif"/>
                <w:sz w:val="20"/>
                <w:szCs w:val="20"/>
                <w:lang w:eastAsia="en-US"/>
              </w:rPr>
              <w:t xml:space="preserve">на территории </w:t>
            </w:r>
            <w:r w:rsidRPr="005C19F7">
              <w:rPr>
                <w:rFonts w:ascii="PT Astra Serif" w:hAnsi="PT Astra Serif"/>
                <w:sz w:val="20"/>
                <w:szCs w:val="20"/>
                <w:lang w:eastAsia="en-US"/>
              </w:rPr>
              <w:lastRenderedPageBreak/>
              <w:t>Ульяновской области»</w:t>
            </w:r>
          </w:p>
        </w:tc>
        <w:tc>
          <w:tcPr>
            <w:tcW w:w="1276" w:type="dxa"/>
          </w:tcPr>
          <w:p w:rsidR="00B06226" w:rsidRPr="00F4565F" w:rsidRDefault="00B06226" w:rsidP="00ED6CB2">
            <w:pPr>
              <w:tabs>
                <w:tab w:val="left" w:pos="2090"/>
              </w:tabs>
              <w:jc w:val="center"/>
              <w:rPr>
                <w:rFonts w:ascii="PT Astra Serif" w:hAnsi="PT Astra Serif"/>
                <w:sz w:val="20"/>
                <w:szCs w:val="20"/>
                <w:lang w:eastAsia="en-US"/>
              </w:rPr>
            </w:pPr>
            <w:r>
              <w:rPr>
                <w:rFonts w:ascii="PT Astra Serif" w:hAnsi="PT Astra Serif"/>
                <w:sz w:val="20"/>
                <w:szCs w:val="20"/>
                <w:lang w:eastAsia="en-US"/>
              </w:rPr>
              <w:lastRenderedPageBreak/>
              <w:t>Управление по социальному развитию и культуре Администрации муниципального образования «Николаевс</w:t>
            </w:r>
            <w:r>
              <w:rPr>
                <w:rFonts w:ascii="PT Astra Serif" w:hAnsi="PT Astra Serif"/>
                <w:sz w:val="20"/>
                <w:szCs w:val="20"/>
                <w:lang w:eastAsia="en-US"/>
              </w:rPr>
              <w:lastRenderedPageBreak/>
              <w:t>кий район»</w:t>
            </w:r>
          </w:p>
        </w:tc>
        <w:tc>
          <w:tcPr>
            <w:tcW w:w="992" w:type="dxa"/>
          </w:tcPr>
          <w:p w:rsidR="00B06226" w:rsidRPr="00F4565F" w:rsidRDefault="00B06226" w:rsidP="00F4565F">
            <w:pPr>
              <w:widowControl w:val="0"/>
              <w:jc w:val="center"/>
              <w:rPr>
                <w:rFonts w:ascii="PT Astra Serif" w:hAnsi="PT Astra Serif"/>
                <w:sz w:val="20"/>
                <w:szCs w:val="20"/>
              </w:rPr>
            </w:pPr>
          </w:p>
        </w:tc>
        <w:tc>
          <w:tcPr>
            <w:tcW w:w="1560" w:type="dxa"/>
          </w:tcPr>
          <w:p w:rsidR="00B06226" w:rsidRPr="00F4565F" w:rsidRDefault="00B06226" w:rsidP="00F4565F">
            <w:pPr>
              <w:widowControl w:val="0"/>
              <w:ind w:left="-57" w:right="-57"/>
              <w:jc w:val="center"/>
              <w:rPr>
                <w:rFonts w:ascii="PT Astra Serif" w:hAnsi="PT Astra Serif"/>
                <w:sz w:val="20"/>
                <w:szCs w:val="20"/>
              </w:rPr>
            </w:pPr>
          </w:p>
        </w:tc>
      </w:tr>
      <w:tr w:rsidR="00B06226" w:rsidRPr="00F4565F" w:rsidTr="00C014B7">
        <w:tc>
          <w:tcPr>
            <w:tcW w:w="479" w:type="dxa"/>
          </w:tcPr>
          <w:p w:rsidR="00B06226" w:rsidRPr="00F4565F" w:rsidRDefault="00B06226" w:rsidP="00ED6CB2">
            <w:pPr>
              <w:tabs>
                <w:tab w:val="left" w:pos="2090"/>
              </w:tabs>
              <w:jc w:val="center"/>
              <w:rPr>
                <w:rFonts w:ascii="PT Astra Serif" w:hAnsi="PT Astra Serif"/>
                <w:sz w:val="20"/>
                <w:szCs w:val="20"/>
                <w:lang w:eastAsia="en-US"/>
              </w:rPr>
            </w:pPr>
            <w:r>
              <w:rPr>
                <w:rFonts w:ascii="PT Astra Serif" w:hAnsi="PT Astra Serif"/>
                <w:sz w:val="20"/>
                <w:szCs w:val="20"/>
                <w:lang w:eastAsia="en-US"/>
              </w:rPr>
              <w:lastRenderedPageBreak/>
              <w:t>3.</w:t>
            </w:r>
          </w:p>
        </w:tc>
        <w:tc>
          <w:tcPr>
            <w:tcW w:w="1506" w:type="dxa"/>
          </w:tcPr>
          <w:p w:rsidR="00B06226" w:rsidRPr="002E79D8" w:rsidRDefault="00B06226" w:rsidP="00ED6CB2">
            <w:pPr>
              <w:jc w:val="both"/>
              <w:rPr>
                <w:rFonts w:ascii="PT Astra Serif" w:hAnsi="PT Astra Serif"/>
                <w:sz w:val="22"/>
                <w:szCs w:val="22"/>
                <w:lang w:eastAsia="en-US"/>
              </w:rPr>
            </w:pPr>
            <w:r>
              <w:rPr>
                <w:rFonts w:ascii="PT Astra Serif" w:eastAsia="Calibri" w:hAnsi="PT Astra Serif"/>
                <w:sz w:val="22"/>
                <w:szCs w:val="22"/>
                <w:lang w:eastAsia="en-US"/>
              </w:rPr>
              <w:t>К</w:t>
            </w:r>
            <w:r w:rsidRPr="00F541B3">
              <w:rPr>
                <w:rFonts w:ascii="PT Astra Serif" w:eastAsia="Calibri" w:hAnsi="PT Astra Serif"/>
                <w:sz w:val="22"/>
                <w:szCs w:val="22"/>
                <w:lang w:eastAsia="en-US"/>
              </w:rPr>
              <w:t>оличество детей из малоимущих семей, обеспеченных бесплатными новогодними подарками</w:t>
            </w:r>
          </w:p>
        </w:tc>
        <w:tc>
          <w:tcPr>
            <w:tcW w:w="851" w:type="dxa"/>
          </w:tcPr>
          <w:p w:rsidR="00B06226" w:rsidRPr="00F4565F" w:rsidRDefault="00B06226" w:rsidP="00ED6CB2">
            <w:pPr>
              <w:widowControl w:val="0"/>
              <w:jc w:val="center"/>
              <w:rPr>
                <w:rFonts w:ascii="PT Astra Serif" w:hAnsi="PT Astra Serif"/>
                <w:sz w:val="20"/>
                <w:szCs w:val="20"/>
              </w:rPr>
            </w:pPr>
            <w:r w:rsidRPr="00F4565F">
              <w:rPr>
                <w:rFonts w:ascii="PT Astra Serif" w:hAnsi="PT Astra Serif"/>
                <w:sz w:val="20"/>
                <w:szCs w:val="20"/>
              </w:rPr>
              <w:t>ГП РФ, РП</w:t>
            </w:r>
          </w:p>
        </w:tc>
        <w:tc>
          <w:tcPr>
            <w:tcW w:w="992" w:type="dxa"/>
          </w:tcPr>
          <w:p w:rsidR="00B06226" w:rsidRPr="00F4565F" w:rsidRDefault="00B06226" w:rsidP="00ED6CB2">
            <w:pPr>
              <w:ind w:left="-57" w:right="-57"/>
              <w:jc w:val="center"/>
              <w:rPr>
                <w:rFonts w:ascii="PT Astra Serif" w:hAnsi="PT Astra Serif"/>
                <w:sz w:val="20"/>
                <w:szCs w:val="20"/>
                <w:lang w:eastAsia="en-US"/>
              </w:rPr>
            </w:pPr>
            <w:r w:rsidRPr="00F4565F">
              <w:rPr>
                <w:rFonts w:ascii="PT Astra Serif" w:hAnsi="PT Astra Serif"/>
                <w:sz w:val="20"/>
                <w:szCs w:val="20"/>
                <w:lang w:eastAsia="en-US"/>
              </w:rPr>
              <w:t>Стабильный</w:t>
            </w:r>
          </w:p>
        </w:tc>
        <w:tc>
          <w:tcPr>
            <w:tcW w:w="709" w:type="dxa"/>
          </w:tcPr>
          <w:p w:rsidR="00B06226" w:rsidRPr="00F4565F" w:rsidRDefault="00B06226" w:rsidP="00ED6CB2">
            <w:pPr>
              <w:widowControl w:val="0"/>
              <w:jc w:val="center"/>
              <w:rPr>
                <w:rFonts w:ascii="PT Astra Serif" w:hAnsi="PT Astra Serif"/>
                <w:sz w:val="20"/>
                <w:szCs w:val="20"/>
              </w:rPr>
            </w:pPr>
            <w:r>
              <w:rPr>
                <w:rFonts w:ascii="PT Astra Serif" w:hAnsi="PT Astra Serif"/>
                <w:sz w:val="20"/>
                <w:szCs w:val="20"/>
              </w:rPr>
              <w:t>Чел.</w:t>
            </w:r>
          </w:p>
        </w:tc>
        <w:tc>
          <w:tcPr>
            <w:tcW w:w="850" w:type="dxa"/>
          </w:tcPr>
          <w:p w:rsidR="00B06226" w:rsidRPr="002E79D8" w:rsidRDefault="001B3107" w:rsidP="00ED6CB2">
            <w:pPr>
              <w:widowControl w:val="0"/>
              <w:jc w:val="center"/>
              <w:rPr>
                <w:rFonts w:ascii="PT Astra Serif" w:hAnsi="PT Astra Serif"/>
                <w:sz w:val="22"/>
                <w:szCs w:val="22"/>
              </w:rPr>
            </w:pPr>
            <w:r>
              <w:rPr>
                <w:rFonts w:ascii="PT Astra Serif" w:hAnsi="PT Astra Serif"/>
                <w:sz w:val="22"/>
                <w:szCs w:val="22"/>
              </w:rPr>
              <w:t>320</w:t>
            </w:r>
          </w:p>
        </w:tc>
        <w:tc>
          <w:tcPr>
            <w:tcW w:w="709" w:type="dxa"/>
          </w:tcPr>
          <w:p w:rsidR="00B06226" w:rsidRPr="002E79D8" w:rsidRDefault="00B06226" w:rsidP="001B3107">
            <w:pPr>
              <w:widowControl w:val="0"/>
              <w:jc w:val="center"/>
              <w:rPr>
                <w:rFonts w:ascii="PT Astra Serif" w:hAnsi="PT Astra Serif"/>
                <w:sz w:val="22"/>
                <w:szCs w:val="22"/>
              </w:rPr>
            </w:pPr>
            <w:r>
              <w:rPr>
                <w:rFonts w:ascii="PT Astra Serif" w:hAnsi="PT Astra Serif"/>
                <w:sz w:val="22"/>
                <w:szCs w:val="22"/>
              </w:rPr>
              <w:t>202</w:t>
            </w:r>
            <w:r w:rsidR="001B3107">
              <w:rPr>
                <w:rFonts w:ascii="PT Astra Serif" w:hAnsi="PT Astra Serif"/>
                <w:sz w:val="22"/>
                <w:szCs w:val="22"/>
              </w:rPr>
              <w:t>3</w:t>
            </w:r>
          </w:p>
        </w:tc>
        <w:tc>
          <w:tcPr>
            <w:tcW w:w="567" w:type="dxa"/>
          </w:tcPr>
          <w:p w:rsidR="00B06226" w:rsidRPr="002E79D8" w:rsidRDefault="001B3107" w:rsidP="00ED6CB2">
            <w:pPr>
              <w:widowControl w:val="0"/>
              <w:jc w:val="center"/>
              <w:rPr>
                <w:rFonts w:ascii="PT Astra Serif" w:hAnsi="PT Astra Serif"/>
                <w:sz w:val="22"/>
                <w:szCs w:val="22"/>
              </w:rPr>
            </w:pPr>
            <w:r>
              <w:rPr>
                <w:rFonts w:ascii="PT Astra Serif" w:hAnsi="PT Astra Serif"/>
                <w:sz w:val="22"/>
                <w:szCs w:val="22"/>
              </w:rPr>
              <w:t>320</w:t>
            </w:r>
          </w:p>
        </w:tc>
        <w:tc>
          <w:tcPr>
            <w:tcW w:w="567" w:type="dxa"/>
          </w:tcPr>
          <w:p w:rsidR="00B06226" w:rsidRPr="002E79D8" w:rsidRDefault="001B3107" w:rsidP="00ED6CB2">
            <w:pPr>
              <w:widowControl w:val="0"/>
              <w:jc w:val="center"/>
              <w:rPr>
                <w:rFonts w:ascii="PT Astra Serif" w:hAnsi="PT Astra Serif"/>
                <w:sz w:val="22"/>
                <w:szCs w:val="22"/>
              </w:rPr>
            </w:pPr>
            <w:r>
              <w:rPr>
                <w:rFonts w:ascii="PT Astra Serif" w:hAnsi="PT Astra Serif"/>
                <w:sz w:val="22"/>
                <w:szCs w:val="22"/>
              </w:rPr>
              <w:t>320</w:t>
            </w:r>
          </w:p>
        </w:tc>
        <w:tc>
          <w:tcPr>
            <w:tcW w:w="567" w:type="dxa"/>
          </w:tcPr>
          <w:p w:rsidR="00B06226" w:rsidRPr="00F4565F" w:rsidRDefault="00B9296D" w:rsidP="00ED6CB2">
            <w:pPr>
              <w:widowControl w:val="0"/>
              <w:jc w:val="center"/>
              <w:rPr>
                <w:rFonts w:ascii="PT Astra Serif" w:hAnsi="PT Astra Serif"/>
                <w:sz w:val="20"/>
                <w:szCs w:val="20"/>
              </w:rPr>
            </w:pPr>
            <w:r>
              <w:rPr>
                <w:rFonts w:ascii="PT Astra Serif" w:hAnsi="PT Astra Serif"/>
                <w:sz w:val="20"/>
                <w:szCs w:val="20"/>
              </w:rPr>
              <w:t>320</w:t>
            </w:r>
          </w:p>
        </w:tc>
        <w:tc>
          <w:tcPr>
            <w:tcW w:w="567" w:type="dxa"/>
          </w:tcPr>
          <w:p w:rsidR="00B06226" w:rsidRPr="00F4565F" w:rsidRDefault="00B9296D" w:rsidP="00ED6CB2">
            <w:pPr>
              <w:widowControl w:val="0"/>
              <w:jc w:val="center"/>
              <w:rPr>
                <w:rFonts w:ascii="PT Astra Serif" w:hAnsi="PT Astra Serif"/>
                <w:sz w:val="20"/>
                <w:szCs w:val="20"/>
              </w:rPr>
            </w:pPr>
            <w:r>
              <w:rPr>
                <w:rFonts w:ascii="PT Astra Serif" w:hAnsi="PT Astra Serif"/>
                <w:sz w:val="20"/>
                <w:szCs w:val="20"/>
              </w:rPr>
              <w:t>320</w:t>
            </w:r>
          </w:p>
        </w:tc>
        <w:tc>
          <w:tcPr>
            <w:tcW w:w="567" w:type="dxa"/>
          </w:tcPr>
          <w:p w:rsidR="00B06226" w:rsidRPr="00F4565F" w:rsidRDefault="00B9296D" w:rsidP="00ED6CB2">
            <w:pPr>
              <w:widowControl w:val="0"/>
              <w:jc w:val="center"/>
              <w:rPr>
                <w:rFonts w:ascii="PT Astra Serif" w:hAnsi="PT Astra Serif"/>
                <w:sz w:val="20"/>
                <w:szCs w:val="20"/>
              </w:rPr>
            </w:pPr>
            <w:r>
              <w:rPr>
                <w:rFonts w:ascii="PT Astra Serif" w:hAnsi="PT Astra Serif"/>
                <w:sz w:val="20"/>
                <w:szCs w:val="20"/>
              </w:rPr>
              <w:t>320</w:t>
            </w:r>
          </w:p>
        </w:tc>
        <w:tc>
          <w:tcPr>
            <w:tcW w:w="567" w:type="dxa"/>
          </w:tcPr>
          <w:p w:rsidR="00B06226" w:rsidRPr="00F4565F" w:rsidRDefault="00B9296D" w:rsidP="00ED6CB2">
            <w:pPr>
              <w:widowControl w:val="0"/>
              <w:jc w:val="center"/>
              <w:rPr>
                <w:rFonts w:ascii="PT Astra Serif" w:hAnsi="PT Astra Serif"/>
                <w:sz w:val="20"/>
                <w:szCs w:val="20"/>
              </w:rPr>
            </w:pPr>
            <w:r>
              <w:rPr>
                <w:rFonts w:ascii="PT Astra Serif" w:hAnsi="PT Astra Serif"/>
                <w:sz w:val="20"/>
                <w:szCs w:val="20"/>
              </w:rPr>
              <w:t>320</w:t>
            </w:r>
          </w:p>
        </w:tc>
        <w:tc>
          <w:tcPr>
            <w:tcW w:w="1417" w:type="dxa"/>
          </w:tcPr>
          <w:p w:rsidR="00B06226" w:rsidRPr="005C19F7" w:rsidRDefault="00B06226" w:rsidP="005C19F7">
            <w:pPr>
              <w:jc w:val="center"/>
              <w:rPr>
                <w:rFonts w:ascii="PT Astra Serif" w:hAnsi="PT Astra Serif"/>
                <w:sz w:val="20"/>
                <w:szCs w:val="20"/>
                <w:lang w:eastAsia="en-US"/>
              </w:rPr>
            </w:pPr>
            <w:r w:rsidRPr="005C19F7">
              <w:rPr>
                <w:rFonts w:ascii="PT Astra Serif" w:hAnsi="PT Astra Serif"/>
                <w:sz w:val="20"/>
                <w:szCs w:val="20"/>
                <w:lang w:eastAsia="en-US"/>
              </w:rPr>
              <w:t>Государственная программа Ульяновской области</w:t>
            </w:r>
          </w:p>
          <w:p w:rsidR="00B06226" w:rsidRPr="005C19F7" w:rsidRDefault="00B06226" w:rsidP="005C19F7">
            <w:pPr>
              <w:jc w:val="center"/>
              <w:rPr>
                <w:rFonts w:ascii="PT Astra Serif" w:hAnsi="PT Astra Serif"/>
                <w:sz w:val="20"/>
                <w:szCs w:val="20"/>
                <w:lang w:eastAsia="en-US"/>
              </w:rPr>
            </w:pPr>
            <w:r w:rsidRPr="005C19F7">
              <w:rPr>
                <w:rFonts w:ascii="PT Astra Serif" w:hAnsi="PT Astra Serif"/>
                <w:sz w:val="20"/>
                <w:szCs w:val="20"/>
                <w:lang w:eastAsia="en-US"/>
              </w:rPr>
              <w:t xml:space="preserve">«Социальная поддержка и защита населения </w:t>
            </w:r>
          </w:p>
          <w:p w:rsidR="00B06226" w:rsidRPr="00F4565F" w:rsidRDefault="00B06226" w:rsidP="005C19F7">
            <w:pPr>
              <w:jc w:val="center"/>
              <w:rPr>
                <w:rFonts w:ascii="PT Astra Serif" w:hAnsi="PT Astra Serif"/>
                <w:sz w:val="20"/>
                <w:szCs w:val="20"/>
                <w:lang w:eastAsia="en-US"/>
              </w:rPr>
            </w:pPr>
            <w:r w:rsidRPr="005C19F7">
              <w:rPr>
                <w:rFonts w:ascii="PT Astra Serif" w:hAnsi="PT Astra Serif"/>
                <w:sz w:val="20"/>
                <w:szCs w:val="20"/>
                <w:lang w:eastAsia="en-US"/>
              </w:rPr>
              <w:t>на территории Ульяновской области»</w:t>
            </w:r>
          </w:p>
        </w:tc>
        <w:tc>
          <w:tcPr>
            <w:tcW w:w="1276" w:type="dxa"/>
          </w:tcPr>
          <w:p w:rsidR="00B06226" w:rsidRPr="00F4565F" w:rsidRDefault="00B06226" w:rsidP="00ED6CB2">
            <w:pPr>
              <w:tabs>
                <w:tab w:val="left" w:pos="2090"/>
              </w:tabs>
              <w:jc w:val="center"/>
              <w:rPr>
                <w:rFonts w:ascii="PT Astra Serif" w:hAnsi="PT Astra Serif"/>
                <w:sz w:val="20"/>
                <w:szCs w:val="20"/>
                <w:lang w:eastAsia="en-US"/>
              </w:rPr>
            </w:pPr>
            <w:r>
              <w:rPr>
                <w:rFonts w:ascii="PT Astra Serif" w:hAnsi="PT Astra Serif"/>
                <w:sz w:val="20"/>
                <w:szCs w:val="20"/>
                <w:lang w:eastAsia="en-US"/>
              </w:rPr>
              <w:t>Управление по социальному развитию и культуре Администрации муниципального образования «Николаевский район»</w:t>
            </w:r>
          </w:p>
        </w:tc>
        <w:tc>
          <w:tcPr>
            <w:tcW w:w="992" w:type="dxa"/>
          </w:tcPr>
          <w:p w:rsidR="00B06226" w:rsidRPr="00F4565F" w:rsidRDefault="00B06226" w:rsidP="00F4565F">
            <w:pPr>
              <w:widowControl w:val="0"/>
              <w:jc w:val="center"/>
              <w:rPr>
                <w:rFonts w:ascii="PT Astra Serif" w:hAnsi="PT Astra Serif"/>
                <w:sz w:val="20"/>
                <w:szCs w:val="20"/>
              </w:rPr>
            </w:pPr>
          </w:p>
        </w:tc>
        <w:tc>
          <w:tcPr>
            <w:tcW w:w="1560" w:type="dxa"/>
          </w:tcPr>
          <w:p w:rsidR="00B06226" w:rsidRPr="00F4565F" w:rsidRDefault="00B06226" w:rsidP="00F4565F">
            <w:pPr>
              <w:widowControl w:val="0"/>
              <w:ind w:left="-57" w:right="-57"/>
              <w:jc w:val="center"/>
              <w:rPr>
                <w:rFonts w:ascii="PT Astra Serif" w:hAnsi="PT Astra Serif"/>
                <w:sz w:val="20"/>
                <w:szCs w:val="20"/>
              </w:rPr>
            </w:pPr>
          </w:p>
        </w:tc>
      </w:tr>
      <w:tr w:rsidR="00B06226" w:rsidRPr="00F4565F" w:rsidTr="00C014B7">
        <w:tc>
          <w:tcPr>
            <w:tcW w:w="479" w:type="dxa"/>
          </w:tcPr>
          <w:p w:rsidR="00B06226" w:rsidRPr="00F4565F" w:rsidRDefault="00B06226" w:rsidP="00F4565F">
            <w:pPr>
              <w:tabs>
                <w:tab w:val="left" w:pos="2090"/>
              </w:tabs>
              <w:jc w:val="center"/>
              <w:rPr>
                <w:rFonts w:ascii="PT Astra Serif" w:hAnsi="PT Astra Serif"/>
                <w:sz w:val="20"/>
                <w:szCs w:val="20"/>
                <w:lang w:eastAsia="en-US"/>
              </w:rPr>
            </w:pPr>
            <w:r>
              <w:rPr>
                <w:rFonts w:ascii="PT Astra Serif" w:hAnsi="PT Astra Serif"/>
                <w:sz w:val="20"/>
                <w:szCs w:val="20"/>
                <w:lang w:eastAsia="en-US"/>
              </w:rPr>
              <w:t>4.</w:t>
            </w:r>
          </w:p>
        </w:tc>
        <w:tc>
          <w:tcPr>
            <w:tcW w:w="1506" w:type="dxa"/>
          </w:tcPr>
          <w:p w:rsidR="00B06226" w:rsidRPr="002E79D8" w:rsidRDefault="00B06226" w:rsidP="00F4565F">
            <w:pPr>
              <w:jc w:val="both"/>
              <w:rPr>
                <w:rFonts w:ascii="PT Astra Serif" w:hAnsi="PT Astra Serif"/>
                <w:sz w:val="22"/>
                <w:szCs w:val="22"/>
                <w:lang w:eastAsia="en-US"/>
              </w:rPr>
            </w:pPr>
            <w:r>
              <w:rPr>
                <w:rFonts w:ascii="PT Astra Serif" w:eastAsia="Calibri" w:hAnsi="PT Astra Serif"/>
                <w:sz w:val="22"/>
                <w:szCs w:val="22"/>
                <w:lang w:eastAsia="en-US"/>
              </w:rPr>
              <w:t>К</w:t>
            </w:r>
            <w:r w:rsidRPr="002E79D8">
              <w:rPr>
                <w:rFonts w:ascii="PT Astra Serif" w:eastAsia="Calibri" w:hAnsi="PT Astra Serif"/>
                <w:sz w:val="22"/>
                <w:szCs w:val="22"/>
                <w:lang w:eastAsia="en-US"/>
              </w:rPr>
              <w:t xml:space="preserve">оличество детей, </w:t>
            </w:r>
            <w:r w:rsidRPr="002E79D8">
              <w:rPr>
                <w:rFonts w:ascii="PT Astra Serif" w:hAnsi="PT Astra Serif"/>
                <w:sz w:val="22"/>
                <w:szCs w:val="22"/>
              </w:rPr>
              <w:t>из семей, находящихся в трудной жизненной ситуации, обеспеченных товарами</w:t>
            </w:r>
            <w:r w:rsidRPr="002E79D8">
              <w:rPr>
                <w:rFonts w:ascii="PT Astra Serif" w:eastAsiaTheme="minorHAnsi" w:hAnsi="PT Astra Serif" w:cstheme="minorBidi"/>
                <w:sz w:val="22"/>
                <w:szCs w:val="22"/>
                <w:lang w:eastAsia="en-US"/>
              </w:rPr>
              <w:t xml:space="preserve"> к новому учебному году</w:t>
            </w:r>
          </w:p>
        </w:tc>
        <w:tc>
          <w:tcPr>
            <w:tcW w:w="851" w:type="dxa"/>
          </w:tcPr>
          <w:p w:rsidR="00B06226" w:rsidRPr="00F4565F" w:rsidRDefault="00B06226" w:rsidP="00ED6CB2">
            <w:pPr>
              <w:widowControl w:val="0"/>
              <w:jc w:val="center"/>
              <w:rPr>
                <w:rFonts w:ascii="PT Astra Serif" w:hAnsi="PT Astra Serif"/>
                <w:sz w:val="20"/>
                <w:szCs w:val="20"/>
              </w:rPr>
            </w:pPr>
            <w:r w:rsidRPr="00F4565F">
              <w:rPr>
                <w:rFonts w:ascii="PT Astra Serif" w:hAnsi="PT Astra Serif"/>
                <w:sz w:val="20"/>
                <w:szCs w:val="20"/>
              </w:rPr>
              <w:t>ГП РФ, РП</w:t>
            </w:r>
          </w:p>
        </w:tc>
        <w:tc>
          <w:tcPr>
            <w:tcW w:w="992" w:type="dxa"/>
          </w:tcPr>
          <w:p w:rsidR="00B06226" w:rsidRPr="00F4565F" w:rsidRDefault="00B06226" w:rsidP="00ED6CB2">
            <w:pPr>
              <w:ind w:left="-57" w:right="-57"/>
              <w:jc w:val="center"/>
              <w:rPr>
                <w:rFonts w:ascii="PT Astra Serif" w:hAnsi="PT Astra Serif"/>
                <w:sz w:val="20"/>
                <w:szCs w:val="20"/>
                <w:lang w:eastAsia="en-US"/>
              </w:rPr>
            </w:pPr>
            <w:r w:rsidRPr="00F4565F">
              <w:rPr>
                <w:rFonts w:ascii="PT Astra Serif" w:hAnsi="PT Astra Serif"/>
                <w:sz w:val="20"/>
                <w:szCs w:val="20"/>
                <w:lang w:eastAsia="en-US"/>
              </w:rPr>
              <w:t>Стабильный</w:t>
            </w:r>
          </w:p>
        </w:tc>
        <w:tc>
          <w:tcPr>
            <w:tcW w:w="709" w:type="dxa"/>
          </w:tcPr>
          <w:p w:rsidR="00B06226" w:rsidRPr="00F4565F" w:rsidRDefault="00B06226" w:rsidP="00ED6CB2">
            <w:pPr>
              <w:widowControl w:val="0"/>
              <w:jc w:val="center"/>
              <w:rPr>
                <w:rFonts w:ascii="PT Astra Serif" w:hAnsi="PT Astra Serif"/>
                <w:sz w:val="20"/>
                <w:szCs w:val="20"/>
              </w:rPr>
            </w:pPr>
            <w:r>
              <w:rPr>
                <w:rFonts w:ascii="PT Astra Serif" w:hAnsi="PT Astra Serif"/>
                <w:sz w:val="20"/>
                <w:szCs w:val="20"/>
              </w:rPr>
              <w:t>Чел.</w:t>
            </w:r>
          </w:p>
        </w:tc>
        <w:tc>
          <w:tcPr>
            <w:tcW w:w="850" w:type="dxa"/>
          </w:tcPr>
          <w:p w:rsidR="00B06226" w:rsidRPr="002E79D8" w:rsidRDefault="001B3107" w:rsidP="00ED6CB2">
            <w:pPr>
              <w:widowControl w:val="0"/>
              <w:jc w:val="center"/>
              <w:rPr>
                <w:rFonts w:ascii="PT Astra Serif" w:hAnsi="PT Astra Serif"/>
                <w:sz w:val="22"/>
                <w:szCs w:val="22"/>
              </w:rPr>
            </w:pPr>
            <w:r>
              <w:rPr>
                <w:rFonts w:ascii="PT Astra Serif" w:hAnsi="PT Astra Serif"/>
                <w:sz w:val="22"/>
                <w:szCs w:val="22"/>
              </w:rPr>
              <w:t>25</w:t>
            </w:r>
          </w:p>
        </w:tc>
        <w:tc>
          <w:tcPr>
            <w:tcW w:w="709" w:type="dxa"/>
          </w:tcPr>
          <w:p w:rsidR="00B06226" w:rsidRPr="002E79D8" w:rsidRDefault="00B06226" w:rsidP="001B3107">
            <w:pPr>
              <w:widowControl w:val="0"/>
              <w:jc w:val="center"/>
              <w:rPr>
                <w:rFonts w:ascii="PT Astra Serif" w:hAnsi="PT Astra Serif"/>
                <w:sz w:val="22"/>
                <w:szCs w:val="22"/>
              </w:rPr>
            </w:pPr>
            <w:r>
              <w:rPr>
                <w:rFonts w:ascii="PT Astra Serif" w:hAnsi="PT Astra Serif"/>
                <w:sz w:val="22"/>
                <w:szCs w:val="22"/>
              </w:rPr>
              <w:t>202</w:t>
            </w:r>
            <w:r w:rsidR="001B3107">
              <w:rPr>
                <w:rFonts w:ascii="PT Astra Serif" w:hAnsi="PT Astra Serif"/>
                <w:sz w:val="22"/>
                <w:szCs w:val="22"/>
              </w:rPr>
              <w:t>3</w:t>
            </w:r>
          </w:p>
        </w:tc>
        <w:tc>
          <w:tcPr>
            <w:tcW w:w="567" w:type="dxa"/>
          </w:tcPr>
          <w:p w:rsidR="00B06226" w:rsidRPr="002E79D8" w:rsidRDefault="001B3107" w:rsidP="00ED6CB2">
            <w:pPr>
              <w:widowControl w:val="0"/>
              <w:jc w:val="center"/>
              <w:rPr>
                <w:rFonts w:ascii="PT Astra Serif" w:hAnsi="PT Astra Serif"/>
                <w:sz w:val="22"/>
                <w:szCs w:val="22"/>
              </w:rPr>
            </w:pPr>
            <w:r>
              <w:rPr>
                <w:rFonts w:ascii="PT Astra Serif" w:hAnsi="PT Astra Serif"/>
                <w:sz w:val="22"/>
                <w:szCs w:val="22"/>
              </w:rPr>
              <w:t>25</w:t>
            </w:r>
          </w:p>
        </w:tc>
        <w:tc>
          <w:tcPr>
            <w:tcW w:w="567" w:type="dxa"/>
          </w:tcPr>
          <w:p w:rsidR="00B06226" w:rsidRPr="002E79D8" w:rsidRDefault="001B3107" w:rsidP="00ED6CB2">
            <w:pPr>
              <w:widowControl w:val="0"/>
              <w:jc w:val="center"/>
              <w:rPr>
                <w:rFonts w:ascii="PT Astra Serif" w:hAnsi="PT Astra Serif"/>
                <w:sz w:val="22"/>
                <w:szCs w:val="22"/>
              </w:rPr>
            </w:pPr>
            <w:r>
              <w:rPr>
                <w:rFonts w:ascii="PT Astra Serif" w:hAnsi="PT Astra Serif"/>
                <w:sz w:val="22"/>
                <w:szCs w:val="22"/>
              </w:rPr>
              <w:t>25</w:t>
            </w:r>
          </w:p>
        </w:tc>
        <w:tc>
          <w:tcPr>
            <w:tcW w:w="567" w:type="dxa"/>
          </w:tcPr>
          <w:p w:rsidR="00B06226" w:rsidRPr="00F4565F" w:rsidRDefault="00B40541" w:rsidP="00ED6CB2">
            <w:pPr>
              <w:widowControl w:val="0"/>
              <w:jc w:val="center"/>
              <w:rPr>
                <w:rFonts w:ascii="PT Astra Serif" w:hAnsi="PT Astra Serif"/>
                <w:sz w:val="20"/>
                <w:szCs w:val="20"/>
              </w:rPr>
            </w:pPr>
            <w:r>
              <w:rPr>
                <w:rFonts w:ascii="PT Astra Serif" w:hAnsi="PT Astra Serif"/>
                <w:sz w:val="20"/>
                <w:szCs w:val="20"/>
              </w:rPr>
              <w:t>25</w:t>
            </w:r>
          </w:p>
        </w:tc>
        <w:tc>
          <w:tcPr>
            <w:tcW w:w="567" w:type="dxa"/>
          </w:tcPr>
          <w:p w:rsidR="00B06226" w:rsidRPr="00F4565F" w:rsidRDefault="00B40541" w:rsidP="00ED6CB2">
            <w:pPr>
              <w:widowControl w:val="0"/>
              <w:jc w:val="center"/>
              <w:rPr>
                <w:rFonts w:ascii="PT Astra Serif" w:hAnsi="PT Astra Serif"/>
                <w:sz w:val="20"/>
                <w:szCs w:val="20"/>
              </w:rPr>
            </w:pPr>
            <w:r>
              <w:rPr>
                <w:rFonts w:ascii="PT Astra Serif" w:hAnsi="PT Astra Serif"/>
                <w:sz w:val="20"/>
                <w:szCs w:val="20"/>
              </w:rPr>
              <w:t>25</w:t>
            </w:r>
          </w:p>
        </w:tc>
        <w:tc>
          <w:tcPr>
            <w:tcW w:w="567" w:type="dxa"/>
          </w:tcPr>
          <w:p w:rsidR="00B06226" w:rsidRPr="00F4565F" w:rsidRDefault="00B40541" w:rsidP="00ED6CB2">
            <w:pPr>
              <w:widowControl w:val="0"/>
              <w:jc w:val="center"/>
              <w:rPr>
                <w:rFonts w:ascii="PT Astra Serif" w:hAnsi="PT Astra Serif"/>
                <w:sz w:val="20"/>
                <w:szCs w:val="20"/>
              </w:rPr>
            </w:pPr>
            <w:r>
              <w:rPr>
                <w:rFonts w:ascii="PT Astra Serif" w:hAnsi="PT Astra Serif"/>
                <w:sz w:val="20"/>
                <w:szCs w:val="20"/>
              </w:rPr>
              <w:t>25</w:t>
            </w:r>
          </w:p>
        </w:tc>
        <w:tc>
          <w:tcPr>
            <w:tcW w:w="567" w:type="dxa"/>
          </w:tcPr>
          <w:p w:rsidR="00B06226" w:rsidRPr="00F4565F" w:rsidRDefault="00B40541" w:rsidP="00ED6CB2">
            <w:pPr>
              <w:widowControl w:val="0"/>
              <w:jc w:val="center"/>
              <w:rPr>
                <w:rFonts w:ascii="PT Astra Serif" w:hAnsi="PT Astra Serif"/>
                <w:sz w:val="20"/>
                <w:szCs w:val="20"/>
              </w:rPr>
            </w:pPr>
            <w:r>
              <w:rPr>
                <w:rFonts w:ascii="PT Astra Serif" w:hAnsi="PT Astra Serif"/>
                <w:sz w:val="20"/>
                <w:szCs w:val="20"/>
              </w:rPr>
              <w:t>25</w:t>
            </w:r>
          </w:p>
        </w:tc>
        <w:tc>
          <w:tcPr>
            <w:tcW w:w="1417" w:type="dxa"/>
          </w:tcPr>
          <w:p w:rsidR="00B06226" w:rsidRPr="005C19F7" w:rsidRDefault="00B06226" w:rsidP="005C19F7">
            <w:pPr>
              <w:jc w:val="center"/>
              <w:rPr>
                <w:rFonts w:ascii="PT Astra Serif" w:hAnsi="PT Astra Serif"/>
                <w:sz w:val="20"/>
                <w:szCs w:val="20"/>
                <w:lang w:eastAsia="en-US"/>
              </w:rPr>
            </w:pPr>
            <w:r w:rsidRPr="005C19F7">
              <w:rPr>
                <w:rFonts w:ascii="PT Astra Serif" w:hAnsi="PT Astra Serif"/>
                <w:sz w:val="20"/>
                <w:szCs w:val="20"/>
                <w:lang w:eastAsia="en-US"/>
              </w:rPr>
              <w:t>Государственная программа Ульяновской области</w:t>
            </w:r>
          </w:p>
          <w:p w:rsidR="00B06226" w:rsidRPr="005C19F7" w:rsidRDefault="00B06226" w:rsidP="005C19F7">
            <w:pPr>
              <w:jc w:val="center"/>
              <w:rPr>
                <w:rFonts w:ascii="PT Astra Serif" w:hAnsi="PT Astra Serif"/>
                <w:sz w:val="20"/>
                <w:szCs w:val="20"/>
                <w:lang w:eastAsia="en-US"/>
              </w:rPr>
            </w:pPr>
            <w:r w:rsidRPr="005C19F7">
              <w:rPr>
                <w:rFonts w:ascii="PT Astra Serif" w:hAnsi="PT Astra Serif"/>
                <w:sz w:val="20"/>
                <w:szCs w:val="20"/>
                <w:lang w:eastAsia="en-US"/>
              </w:rPr>
              <w:t xml:space="preserve">«Социальная поддержка и защита населения </w:t>
            </w:r>
          </w:p>
          <w:p w:rsidR="00B06226" w:rsidRPr="00F4565F" w:rsidRDefault="00B06226" w:rsidP="005C19F7">
            <w:pPr>
              <w:jc w:val="center"/>
              <w:rPr>
                <w:rFonts w:ascii="PT Astra Serif" w:hAnsi="PT Astra Serif"/>
                <w:sz w:val="20"/>
                <w:szCs w:val="20"/>
                <w:lang w:eastAsia="en-US"/>
              </w:rPr>
            </w:pPr>
            <w:r w:rsidRPr="005C19F7">
              <w:rPr>
                <w:rFonts w:ascii="PT Astra Serif" w:hAnsi="PT Astra Serif"/>
                <w:sz w:val="20"/>
                <w:szCs w:val="20"/>
                <w:lang w:eastAsia="en-US"/>
              </w:rPr>
              <w:t>на территории Ульяновской области»</w:t>
            </w:r>
          </w:p>
        </w:tc>
        <w:tc>
          <w:tcPr>
            <w:tcW w:w="1276" w:type="dxa"/>
          </w:tcPr>
          <w:p w:rsidR="00B06226" w:rsidRPr="00F4565F" w:rsidRDefault="00B06226" w:rsidP="00ED6CB2">
            <w:pPr>
              <w:tabs>
                <w:tab w:val="left" w:pos="2090"/>
              </w:tabs>
              <w:jc w:val="center"/>
              <w:rPr>
                <w:rFonts w:ascii="PT Astra Serif" w:hAnsi="PT Astra Serif"/>
                <w:sz w:val="20"/>
                <w:szCs w:val="20"/>
                <w:lang w:eastAsia="en-US"/>
              </w:rPr>
            </w:pPr>
            <w:r>
              <w:rPr>
                <w:rFonts w:ascii="PT Astra Serif" w:hAnsi="PT Astra Serif"/>
                <w:sz w:val="20"/>
                <w:szCs w:val="20"/>
                <w:lang w:eastAsia="en-US"/>
              </w:rPr>
              <w:t>Управление по социальному развитию и культуре Администрации муниципального образования «Николаевский район»</w:t>
            </w:r>
          </w:p>
        </w:tc>
        <w:tc>
          <w:tcPr>
            <w:tcW w:w="992" w:type="dxa"/>
          </w:tcPr>
          <w:p w:rsidR="00B06226" w:rsidRPr="00F4565F" w:rsidRDefault="00B06226" w:rsidP="00F4565F">
            <w:pPr>
              <w:widowControl w:val="0"/>
              <w:jc w:val="center"/>
              <w:rPr>
                <w:rFonts w:ascii="PT Astra Serif" w:hAnsi="PT Astra Serif"/>
                <w:sz w:val="20"/>
                <w:szCs w:val="20"/>
              </w:rPr>
            </w:pPr>
          </w:p>
        </w:tc>
        <w:tc>
          <w:tcPr>
            <w:tcW w:w="1560" w:type="dxa"/>
          </w:tcPr>
          <w:p w:rsidR="00B06226" w:rsidRPr="00F4565F" w:rsidRDefault="00B06226" w:rsidP="00F4565F">
            <w:pPr>
              <w:widowControl w:val="0"/>
              <w:ind w:left="-57" w:right="-57"/>
              <w:jc w:val="center"/>
              <w:rPr>
                <w:rFonts w:ascii="PT Astra Serif" w:hAnsi="PT Astra Serif"/>
                <w:sz w:val="20"/>
                <w:szCs w:val="20"/>
              </w:rPr>
            </w:pPr>
          </w:p>
        </w:tc>
      </w:tr>
    </w:tbl>
    <w:p w:rsidR="008016BF" w:rsidRDefault="008016BF" w:rsidP="00F541B3">
      <w:pPr>
        <w:jc w:val="center"/>
        <w:rPr>
          <w:rFonts w:ascii="PT Astra Serif" w:hAnsi="PT Astra Serif"/>
          <w:sz w:val="28"/>
          <w:szCs w:val="28"/>
        </w:rPr>
      </w:pPr>
    </w:p>
    <w:p w:rsidR="003844D8" w:rsidRDefault="003844D8" w:rsidP="00F541B3">
      <w:pPr>
        <w:jc w:val="center"/>
        <w:rPr>
          <w:rFonts w:ascii="PT Astra Serif" w:hAnsi="PT Astra Serif"/>
          <w:sz w:val="28"/>
          <w:szCs w:val="28"/>
        </w:rPr>
      </w:pPr>
    </w:p>
    <w:p w:rsidR="003844D8" w:rsidRDefault="003844D8" w:rsidP="00F541B3">
      <w:pPr>
        <w:jc w:val="center"/>
        <w:rPr>
          <w:rFonts w:ascii="PT Astra Serif" w:hAnsi="PT Astra Serif"/>
          <w:sz w:val="28"/>
          <w:szCs w:val="28"/>
        </w:rPr>
      </w:pPr>
    </w:p>
    <w:p w:rsidR="00EF318D" w:rsidRDefault="00EF318D" w:rsidP="00ED6CB2">
      <w:pPr>
        <w:pStyle w:val="ConsPlusNormal"/>
        <w:ind w:left="10773"/>
        <w:jc w:val="center"/>
        <w:outlineLvl w:val="1"/>
        <w:rPr>
          <w:rFonts w:ascii="PT Astra Serif" w:hAnsi="PT Astra Serif"/>
          <w:sz w:val="28"/>
          <w:szCs w:val="28"/>
        </w:rPr>
      </w:pPr>
    </w:p>
    <w:p w:rsidR="00EF318D" w:rsidRDefault="00EF318D" w:rsidP="00ED6CB2">
      <w:pPr>
        <w:pStyle w:val="ConsPlusNormal"/>
        <w:ind w:left="10773"/>
        <w:jc w:val="center"/>
        <w:outlineLvl w:val="1"/>
        <w:rPr>
          <w:rFonts w:ascii="PT Astra Serif" w:hAnsi="PT Astra Serif"/>
          <w:sz w:val="28"/>
          <w:szCs w:val="28"/>
        </w:rPr>
      </w:pPr>
    </w:p>
    <w:p w:rsidR="00EF318D" w:rsidRDefault="00EF318D" w:rsidP="00ED6CB2">
      <w:pPr>
        <w:pStyle w:val="ConsPlusNormal"/>
        <w:ind w:left="10773"/>
        <w:jc w:val="center"/>
        <w:outlineLvl w:val="1"/>
        <w:rPr>
          <w:rFonts w:ascii="PT Astra Serif" w:hAnsi="PT Astra Serif"/>
          <w:sz w:val="28"/>
          <w:szCs w:val="28"/>
        </w:rPr>
      </w:pPr>
    </w:p>
    <w:p w:rsidR="00EF318D" w:rsidRDefault="00EF318D" w:rsidP="00ED6CB2">
      <w:pPr>
        <w:pStyle w:val="ConsPlusNormal"/>
        <w:ind w:left="10773"/>
        <w:jc w:val="center"/>
        <w:outlineLvl w:val="1"/>
        <w:rPr>
          <w:rFonts w:ascii="PT Astra Serif" w:hAnsi="PT Astra Serif"/>
          <w:sz w:val="28"/>
          <w:szCs w:val="28"/>
        </w:rPr>
      </w:pPr>
    </w:p>
    <w:p w:rsidR="00EF318D" w:rsidRDefault="00EF318D" w:rsidP="00ED6CB2">
      <w:pPr>
        <w:pStyle w:val="ConsPlusNormal"/>
        <w:ind w:left="10773"/>
        <w:jc w:val="center"/>
        <w:outlineLvl w:val="1"/>
        <w:rPr>
          <w:rFonts w:ascii="PT Astra Serif" w:hAnsi="PT Astra Serif"/>
          <w:sz w:val="28"/>
          <w:szCs w:val="28"/>
        </w:rPr>
      </w:pPr>
    </w:p>
    <w:p w:rsidR="00ED6CB2" w:rsidRPr="003867D1" w:rsidRDefault="00ED6CB2" w:rsidP="00ED6CB2">
      <w:pPr>
        <w:pStyle w:val="ConsPlusNormal"/>
        <w:ind w:left="10773"/>
        <w:jc w:val="center"/>
        <w:outlineLvl w:val="1"/>
        <w:rPr>
          <w:rFonts w:ascii="PT Astra Serif" w:hAnsi="PT Astra Serif"/>
          <w:sz w:val="28"/>
          <w:szCs w:val="28"/>
        </w:rPr>
      </w:pPr>
      <w:r w:rsidRPr="003867D1">
        <w:rPr>
          <w:rFonts w:ascii="PT Astra Serif" w:hAnsi="PT Astra Serif"/>
          <w:sz w:val="28"/>
          <w:szCs w:val="28"/>
        </w:rPr>
        <w:lastRenderedPageBreak/>
        <w:t>ПРИЛОЖЕНИЕ № 2</w:t>
      </w:r>
    </w:p>
    <w:p w:rsidR="00ED6CB2" w:rsidRPr="003867D1" w:rsidRDefault="00ED6CB2" w:rsidP="00ED6CB2">
      <w:pPr>
        <w:pStyle w:val="ConsPlusNormal"/>
        <w:ind w:left="10773"/>
        <w:jc w:val="center"/>
        <w:outlineLvl w:val="1"/>
        <w:rPr>
          <w:rFonts w:ascii="PT Astra Serif" w:hAnsi="PT Astra Serif"/>
          <w:sz w:val="28"/>
          <w:szCs w:val="28"/>
        </w:rPr>
      </w:pPr>
    </w:p>
    <w:p w:rsidR="00ED6CB2" w:rsidRPr="003867D1" w:rsidRDefault="00ED6CB2" w:rsidP="00ED6CB2">
      <w:pPr>
        <w:pStyle w:val="ConsPlusNormal"/>
        <w:ind w:left="10773"/>
        <w:jc w:val="both"/>
        <w:rPr>
          <w:rFonts w:ascii="PT Astra Serif" w:hAnsi="PT Astra Serif"/>
          <w:sz w:val="28"/>
          <w:szCs w:val="28"/>
        </w:rPr>
      </w:pPr>
      <w:r w:rsidRPr="003867D1">
        <w:rPr>
          <w:rFonts w:ascii="PT Astra Serif" w:hAnsi="PT Astra Serif"/>
          <w:sz w:val="28"/>
          <w:szCs w:val="28"/>
        </w:rPr>
        <w:t xml:space="preserve">к </w:t>
      </w:r>
      <w:r>
        <w:rPr>
          <w:rFonts w:ascii="PT Astra Serif" w:hAnsi="PT Astra Serif"/>
          <w:sz w:val="28"/>
          <w:szCs w:val="28"/>
        </w:rPr>
        <w:t>муниципальной</w:t>
      </w:r>
      <w:r w:rsidRPr="003867D1">
        <w:rPr>
          <w:rFonts w:ascii="PT Astra Serif" w:hAnsi="PT Astra Serif"/>
          <w:sz w:val="28"/>
          <w:szCs w:val="28"/>
        </w:rPr>
        <w:t xml:space="preserve"> программе</w:t>
      </w:r>
    </w:p>
    <w:p w:rsidR="00ED6CB2" w:rsidRPr="003867D1" w:rsidRDefault="00ED6CB2" w:rsidP="00ED6CB2">
      <w:pPr>
        <w:pStyle w:val="ConsPlusNormal"/>
        <w:jc w:val="both"/>
        <w:rPr>
          <w:rFonts w:ascii="PT Astra Serif" w:hAnsi="PT Astra Serif"/>
          <w:sz w:val="28"/>
          <w:szCs w:val="28"/>
        </w:rPr>
      </w:pPr>
    </w:p>
    <w:p w:rsidR="00ED6CB2" w:rsidRPr="003867D1" w:rsidRDefault="00ED6CB2" w:rsidP="00ED6CB2">
      <w:pPr>
        <w:pStyle w:val="ConsPlusNormal"/>
        <w:jc w:val="both"/>
        <w:rPr>
          <w:rFonts w:ascii="PT Astra Serif" w:hAnsi="PT Astra Serif"/>
          <w:sz w:val="28"/>
          <w:szCs w:val="28"/>
        </w:rPr>
      </w:pPr>
    </w:p>
    <w:p w:rsidR="00ED6CB2" w:rsidRPr="003867D1" w:rsidRDefault="00ED6CB2" w:rsidP="00ED6CB2">
      <w:pPr>
        <w:pStyle w:val="ConsPlusNormal"/>
        <w:jc w:val="both"/>
        <w:rPr>
          <w:rFonts w:ascii="PT Astra Serif" w:hAnsi="PT Astra Serif"/>
          <w:sz w:val="24"/>
          <w:szCs w:val="28"/>
        </w:rPr>
      </w:pPr>
    </w:p>
    <w:p w:rsidR="00ED6CB2" w:rsidRPr="003867D1" w:rsidRDefault="00ED6CB2" w:rsidP="00ED6CB2">
      <w:pPr>
        <w:pStyle w:val="ConsPlusNormal"/>
        <w:jc w:val="both"/>
        <w:rPr>
          <w:rFonts w:ascii="PT Astra Serif" w:hAnsi="PT Astra Serif"/>
          <w:sz w:val="28"/>
          <w:szCs w:val="28"/>
        </w:rPr>
      </w:pPr>
    </w:p>
    <w:p w:rsidR="00ED6CB2" w:rsidRPr="003867D1" w:rsidRDefault="00ED6CB2" w:rsidP="00ED6CB2">
      <w:pPr>
        <w:pStyle w:val="ConsPlusNormal"/>
        <w:jc w:val="center"/>
        <w:rPr>
          <w:rFonts w:ascii="PT Astra Serif" w:hAnsi="PT Astra Serif"/>
          <w:b/>
          <w:sz w:val="28"/>
          <w:szCs w:val="28"/>
        </w:rPr>
      </w:pPr>
      <w:r w:rsidRPr="003867D1">
        <w:rPr>
          <w:rFonts w:ascii="PT Astra Serif" w:hAnsi="PT Astra Serif"/>
          <w:b/>
          <w:sz w:val="28"/>
          <w:szCs w:val="28"/>
        </w:rPr>
        <w:t xml:space="preserve">СИСТЕМА СТРУКТУРНЫХ ЭЛЕМЕНТОВ </w:t>
      </w:r>
    </w:p>
    <w:p w:rsidR="00ED6CB2" w:rsidRPr="00712752" w:rsidRDefault="00ED6CB2" w:rsidP="00ED6CB2">
      <w:pPr>
        <w:widowControl w:val="0"/>
        <w:autoSpaceDE w:val="0"/>
        <w:autoSpaceDN w:val="0"/>
        <w:adjustRightInd w:val="0"/>
        <w:jc w:val="both"/>
        <w:rPr>
          <w:rFonts w:ascii="PT Astra Serif" w:hAnsi="PT Astra Serif"/>
          <w:b/>
          <w:sz w:val="28"/>
          <w:szCs w:val="28"/>
        </w:rPr>
      </w:pPr>
      <w:r w:rsidRPr="00712752">
        <w:rPr>
          <w:rFonts w:ascii="PT Astra Serif" w:hAnsi="PT Astra Serif"/>
          <w:b/>
          <w:bCs/>
          <w:sz w:val="28"/>
          <w:szCs w:val="28"/>
        </w:rPr>
        <w:t>муниципальной программы «Забота» муниципального образования «Николаевский район» Ульяновской области</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395"/>
        <w:gridCol w:w="6019"/>
        <w:gridCol w:w="3697"/>
      </w:tblGrid>
      <w:tr w:rsidR="00ED6CB2" w:rsidRPr="003867D1" w:rsidTr="00ED6CB2">
        <w:tc>
          <w:tcPr>
            <w:tcW w:w="675" w:type="dxa"/>
            <w:vAlign w:val="center"/>
          </w:tcPr>
          <w:p w:rsidR="00ED6CB2" w:rsidRPr="003867D1" w:rsidRDefault="00ED6CB2" w:rsidP="00ED6CB2">
            <w:pPr>
              <w:pStyle w:val="ConsPlusNormal"/>
              <w:jc w:val="center"/>
              <w:rPr>
                <w:rFonts w:ascii="PT Astra Serif" w:hAnsi="PT Astra Serif"/>
                <w:b/>
                <w:sz w:val="20"/>
                <w:szCs w:val="20"/>
              </w:rPr>
            </w:pPr>
            <w:r w:rsidRPr="003867D1">
              <w:rPr>
                <w:rFonts w:ascii="PT Astra Serif" w:hAnsi="PT Astra Serif"/>
                <w:sz w:val="20"/>
                <w:szCs w:val="20"/>
              </w:rPr>
              <w:t xml:space="preserve">№ </w:t>
            </w:r>
            <w:proofErr w:type="gramStart"/>
            <w:r w:rsidRPr="003867D1">
              <w:rPr>
                <w:rFonts w:ascii="PT Astra Serif" w:hAnsi="PT Astra Serif"/>
                <w:sz w:val="20"/>
                <w:szCs w:val="20"/>
              </w:rPr>
              <w:t>п</w:t>
            </w:r>
            <w:proofErr w:type="gramEnd"/>
            <w:r w:rsidRPr="003867D1">
              <w:rPr>
                <w:rFonts w:ascii="PT Astra Serif" w:hAnsi="PT Astra Serif"/>
                <w:sz w:val="20"/>
                <w:szCs w:val="20"/>
              </w:rPr>
              <w:t>/п</w:t>
            </w:r>
          </w:p>
        </w:tc>
        <w:tc>
          <w:tcPr>
            <w:tcW w:w="4395" w:type="dxa"/>
            <w:vAlign w:val="center"/>
          </w:tcPr>
          <w:p w:rsidR="00ED6CB2" w:rsidRPr="003867D1" w:rsidRDefault="00ED6CB2" w:rsidP="00ED6CB2">
            <w:pPr>
              <w:pStyle w:val="ConsPlusNormal"/>
              <w:jc w:val="center"/>
              <w:rPr>
                <w:rFonts w:ascii="PT Astra Serif" w:hAnsi="PT Astra Serif"/>
                <w:sz w:val="20"/>
                <w:szCs w:val="20"/>
              </w:rPr>
            </w:pPr>
            <w:r w:rsidRPr="003867D1">
              <w:rPr>
                <w:rFonts w:ascii="PT Astra Serif" w:hAnsi="PT Astra Serif"/>
                <w:sz w:val="20"/>
                <w:szCs w:val="20"/>
              </w:rPr>
              <w:t>Задачи структурного элемента</w:t>
            </w:r>
          </w:p>
          <w:p w:rsidR="00ED6CB2" w:rsidRPr="003867D1" w:rsidRDefault="00ED6CB2" w:rsidP="00ED6CB2">
            <w:pPr>
              <w:pStyle w:val="ConsPlusNormal"/>
              <w:jc w:val="center"/>
              <w:rPr>
                <w:rFonts w:ascii="PT Astra Serif" w:hAnsi="PT Astra Serif"/>
                <w:b/>
                <w:sz w:val="20"/>
                <w:szCs w:val="20"/>
              </w:rPr>
            </w:pPr>
            <w:r w:rsidRPr="003867D1">
              <w:rPr>
                <w:rFonts w:ascii="PT Astra Serif" w:hAnsi="PT Astra Serif"/>
                <w:sz w:val="20"/>
                <w:szCs w:val="20"/>
              </w:rPr>
              <w:t>государственной программы</w:t>
            </w:r>
          </w:p>
        </w:tc>
        <w:tc>
          <w:tcPr>
            <w:tcW w:w="6019" w:type="dxa"/>
            <w:vAlign w:val="center"/>
          </w:tcPr>
          <w:p w:rsidR="00ED6CB2" w:rsidRPr="003867D1" w:rsidRDefault="00ED6CB2" w:rsidP="00ED6CB2">
            <w:pPr>
              <w:pStyle w:val="ConsPlusNormal"/>
              <w:jc w:val="center"/>
              <w:rPr>
                <w:rFonts w:ascii="PT Astra Serif" w:hAnsi="PT Astra Serif"/>
                <w:sz w:val="20"/>
                <w:szCs w:val="20"/>
              </w:rPr>
            </w:pPr>
            <w:r w:rsidRPr="003867D1">
              <w:rPr>
                <w:rFonts w:ascii="PT Astra Serif" w:hAnsi="PT Astra Serif"/>
                <w:sz w:val="20"/>
                <w:szCs w:val="20"/>
              </w:rPr>
              <w:t>Краткое описание ожидаемых эффектов</w:t>
            </w:r>
          </w:p>
          <w:p w:rsidR="00ED6CB2" w:rsidRPr="003867D1" w:rsidRDefault="00ED6CB2" w:rsidP="00ED6CB2">
            <w:pPr>
              <w:pStyle w:val="ConsPlusNormal"/>
              <w:jc w:val="center"/>
              <w:rPr>
                <w:rFonts w:ascii="PT Astra Serif" w:hAnsi="PT Astra Serif"/>
                <w:sz w:val="20"/>
                <w:szCs w:val="20"/>
              </w:rPr>
            </w:pPr>
            <w:r w:rsidRPr="003867D1">
              <w:rPr>
                <w:rFonts w:ascii="PT Astra Serif" w:hAnsi="PT Astra Serif"/>
                <w:sz w:val="20"/>
                <w:szCs w:val="20"/>
              </w:rPr>
              <w:t>от решения задачи структурного элемента</w:t>
            </w:r>
          </w:p>
          <w:p w:rsidR="00ED6CB2" w:rsidRPr="003867D1" w:rsidRDefault="00ED6CB2" w:rsidP="00ED6CB2">
            <w:pPr>
              <w:pStyle w:val="ConsPlusNormal"/>
              <w:jc w:val="center"/>
              <w:rPr>
                <w:rFonts w:ascii="PT Astra Serif" w:hAnsi="PT Astra Serif"/>
                <w:b/>
                <w:sz w:val="20"/>
                <w:szCs w:val="20"/>
              </w:rPr>
            </w:pPr>
            <w:r w:rsidRPr="003867D1">
              <w:rPr>
                <w:rFonts w:ascii="PT Astra Serif" w:hAnsi="PT Astra Serif"/>
                <w:sz w:val="20"/>
                <w:szCs w:val="20"/>
              </w:rPr>
              <w:t>государственной программы</w:t>
            </w:r>
          </w:p>
        </w:tc>
        <w:tc>
          <w:tcPr>
            <w:tcW w:w="3697" w:type="dxa"/>
            <w:vAlign w:val="center"/>
          </w:tcPr>
          <w:p w:rsidR="00ED6CB2" w:rsidRPr="003867D1" w:rsidRDefault="00ED6CB2" w:rsidP="00ED6CB2">
            <w:pPr>
              <w:pStyle w:val="ConsPlusNormal"/>
              <w:jc w:val="center"/>
              <w:rPr>
                <w:rFonts w:ascii="PT Astra Serif" w:hAnsi="PT Astra Serif"/>
                <w:sz w:val="20"/>
                <w:szCs w:val="20"/>
              </w:rPr>
            </w:pPr>
            <w:r w:rsidRPr="003867D1">
              <w:rPr>
                <w:rFonts w:ascii="PT Astra Serif" w:hAnsi="PT Astra Serif"/>
                <w:sz w:val="20"/>
                <w:szCs w:val="20"/>
              </w:rPr>
              <w:t>Связь структурного элемента</w:t>
            </w:r>
          </w:p>
          <w:p w:rsidR="00ED6CB2" w:rsidRPr="003867D1" w:rsidRDefault="00ED6CB2" w:rsidP="00ED6CB2">
            <w:pPr>
              <w:pStyle w:val="ConsPlusNormal"/>
              <w:jc w:val="center"/>
              <w:rPr>
                <w:rFonts w:ascii="PT Astra Serif" w:hAnsi="PT Astra Serif"/>
                <w:sz w:val="20"/>
                <w:szCs w:val="20"/>
              </w:rPr>
            </w:pPr>
            <w:r w:rsidRPr="003867D1">
              <w:rPr>
                <w:rFonts w:ascii="PT Astra Serif" w:hAnsi="PT Astra Serif"/>
                <w:sz w:val="20"/>
                <w:szCs w:val="20"/>
              </w:rPr>
              <w:t>с показателями</w:t>
            </w:r>
          </w:p>
          <w:p w:rsidR="00ED6CB2" w:rsidRPr="003867D1" w:rsidRDefault="00ED6CB2" w:rsidP="00ED6CB2">
            <w:pPr>
              <w:pStyle w:val="ConsPlusNormal"/>
              <w:jc w:val="center"/>
              <w:rPr>
                <w:rFonts w:ascii="PT Astra Serif" w:hAnsi="PT Astra Serif"/>
                <w:b/>
                <w:sz w:val="20"/>
                <w:szCs w:val="20"/>
              </w:rPr>
            </w:pPr>
            <w:r w:rsidRPr="003867D1">
              <w:rPr>
                <w:rFonts w:ascii="PT Astra Serif" w:hAnsi="PT Astra Serif"/>
                <w:sz w:val="20"/>
                <w:szCs w:val="20"/>
              </w:rPr>
              <w:t>государственной программы</w:t>
            </w:r>
          </w:p>
        </w:tc>
      </w:tr>
    </w:tbl>
    <w:p w:rsidR="00ED6CB2" w:rsidRPr="003867D1" w:rsidRDefault="00ED6CB2" w:rsidP="00ED6CB2">
      <w:pPr>
        <w:pStyle w:val="ConsPlusNormal"/>
        <w:jc w:val="center"/>
        <w:rPr>
          <w:rFonts w:ascii="PT Astra Serif" w:hAnsi="PT Astra Serif"/>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395"/>
        <w:gridCol w:w="6019"/>
        <w:gridCol w:w="3697"/>
      </w:tblGrid>
      <w:tr w:rsidR="00ED6CB2" w:rsidRPr="003867D1" w:rsidTr="00ED6CB2">
        <w:trPr>
          <w:tblHeader/>
        </w:trPr>
        <w:tc>
          <w:tcPr>
            <w:tcW w:w="675" w:type="dxa"/>
          </w:tcPr>
          <w:p w:rsidR="00ED6CB2" w:rsidRPr="003867D1" w:rsidRDefault="00ED6CB2" w:rsidP="00ED6CB2">
            <w:pPr>
              <w:pStyle w:val="ConsPlusNormal"/>
              <w:jc w:val="center"/>
              <w:rPr>
                <w:rFonts w:ascii="PT Astra Serif" w:hAnsi="PT Astra Serif"/>
                <w:sz w:val="20"/>
                <w:szCs w:val="20"/>
              </w:rPr>
            </w:pPr>
            <w:r w:rsidRPr="003867D1">
              <w:rPr>
                <w:rFonts w:ascii="PT Astra Serif" w:hAnsi="PT Astra Serif"/>
                <w:sz w:val="20"/>
                <w:szCs w:val="20"/>
              </w:rPr>
              <w:t>1</w:t>
            </w:r>
          </w:p>
        </w:tc>
        <w:tc>
          <w:tcPr>
            <w:tcW w:w="4395" w:type="dxa"/>
          </w:tcPr>
          <w:p w:rsidR="00ED6CB2" w:rsidRPr="003867D1" w:rsidRDefault="00ED6CB2" w:rsidP="00ED6CB2">
            <w:pPr>
              <w:pStyle w:val="ConsPlusNormal"/>
              <w:jc w:val="center"/>
              <w:rPr>
                <w:rFonts w:ascii="PT Astra Serif" w:hAnsi="PT Astra Serif"/>
                <w:sz w:val="20"/>
                <w:szCs w:val="20"/>
              </w:rPr>
            </w:pPr>
            <w:r w:rsidRPr="003867D1">
              <w:rPr>
                <w:rFonts w:ascii="PT Astra Serif" w:hAnsi="PT Astra Serif"/>
                <w:sz w:val="20"/>
                <w:szCs w:val="20"/>
              </w:rPr>
              <w:t>2</w:t>
            </w:r>
          </w:p>
        </w:tc>
        <w:tc>
          <w:tcPr>
            <w:tcW w:w="6019" w:type="dxa"/>
          </w:tcPr>
          <w:p w:rsidR="00ED6CB2" w:rsidRPr="003867D1" w:rsidRDefault="00ED6CB2" w:rsidP="00ED6CB2">
            <w:pPr>
              <w:pStyle w:val="ConsPlusNormal"/>
              <w:jc w:val="center"/>
              <w:rPr>
                <w:rFonts w:ascii="PT Astra Serif" w:hAnsi="PT Astra Serif"/>
                <w:sz w:val="20"/>
                <w:szCs w:val="20"/>
              </w:rPr>
            </w:pPr>
            <w:r w:rsidRPr="003867D1">
              <w:rPr>
                <w:rFonts w:ascii="PT Astra Serif" w:hAnsi="PT Astra Serif"/>
                <w:sz w:val="20"/>
                <w:szCs w:val="20"/>
              </w:rPr>
              <w:t>3</w:t>
            </w:r>
          </w:p>
        </w:tc>
        <w:tc>
          <w:tcPr>
            <w:tcW w:w="3697" w:type="dxa"/>
          </w:tcPr>
          <w:p w:rsidR="00ED6CB2" w:rsidRPr="003867D1" w:rsidRDefault="00ED6CB2" w:rsidP="00ED6CB2">
            <w:pPr>
              <w:pStyle w:val="ConsPlusNormal"/>
              <w:jc w:val="center"/>
              <w:rPr>
                <w:rFonts w:ascii="PT Astra Serif" w:hAnsi="PT Astra Serif"/>
                <w:sz w:val="20"/>
                <w:szCs w:val="20"/>
              </w:rPr>
            </w:pPr>
            <w:r w:rsidRPr="003867D1">
              <w:rPr>
                <w:rFonts w:ascii="PT Astra Serif" w:hAnsi="PT Astra Serif"/>
                <w:sz w:val="20"/>
                <w:szCs w:val="20"/>
              </w:rPr>
              <w:t>4</w:t>
            </w:r>
          </w:p>
        </w:tc>
      </w:tr>
      <w:tr w:rsidR="00ED6CB2" w:rsidRPr="003867D1" w:rsidTr="00ED6CB2">
        <w:tc>
          <w:tcPr>
            <w:tcW w:w="14786" w:type="dxa"/>
            <w:gridSpan w:val="4"/>
            <w:tcBorders>
              <w:bottom w:val="nil"/>
            </w:tcBorders>
          </w:tcPr>
          <w:p w:rsidR="00ED6CB2" w:rsidRPr="003867D1" w:rsidRDefault="00ED6CB2" w:rsidP="00ED6CB2">
            <w:pPr>
              <w:pStyle w:val="ConsPlusNormal"/>
              <w:jc w:val="center"/>
              <w:rPr>
                <w:rFonts w:ascii="PT Astra Serif" w:hAnsi="PT Astra Serif"/>
                <w:b/>
                <w:sz w:val="20"/>
                <w:szCs w:val="20"/>
              </w:rPr>
            </w:pPr>
            <w:r w:rsidRPr="003867D1">
              <w:rPr>
                <w:rFonts w:ascii="PT Astra Serif" w:hAnsi="PT Astra Serif"/>
                <w:b/>
                <w:sz w:val="20"/>
                <w:szCs w:val="20"/>
              </w:rPr>
              <w:t>Направление «Развитие мер социальной поддержки отдельных категорий граждан»</w:t>
            </w:r>
          </w:p>
        </w:tc>
      </w:tr>
      <w:tr w:rsidR="00ED6CB2" w:rsidRPr="003867D1" w:rsidTr="00ED6CB2">
        <w:tc>
          <w:tcPr>
            <w:tcW w:w="675" w:type="dxa"/>
            <w:tcBorders>
              <w:bottom w:val="nil"/>
            </w:tcBorders>
          </w:tcPr>
          <w:p w:rsidR="00ED6CB2" w:rsidRPr="003867D1" w:rsidRDefault="00ED6CB2" w:rsidP="00ED6CB2">
            <w:pPr>
              <w:pStyle w:val="ConsPlusNormal"/>
              <w:spacing w:line="230" w:lineRule="auto"/>
              <w:jc w:val="center"/>
              <w:rPr>
                <w:rFonts w:ascii="PT Astra Serif" w:hAnsi="PT Astra Serif"/>
                <w:sz w:val="20"/>
                <w:szCs w:val="20"/>
              </w:rPr>
            </w:pPr>
          </w:p>
        </w:tc>
        <w:tc>
          <w:tcPr>
            <w:tcW w:w="14111" w:type="dxa"/>
            <w:gridSpan w:val="3"/>
          </w:tcPr>
          <w:p w:rsidR="00ED6CB2" w:rsidRPr="00A1643B" w:rsidRDefault="00ED6CB2" w:rsidP="00ED6CB2">
            <w:pPr>
              <w:pStyle w:val="ConsPlusNormal"/>
              <w:spacing w:line="230" w:lineRule="auto"/>
              <w:jc w:val="both"/>
              <w:rPr>
                <w:rFonts w:ascii="PT Astra Serif" w:hAnsi="PT Astra Serif"/>
                <w:sz w:val="20"/>
                <w:szCs w:val="20"/>
              </w:rPr>
            </w:pPr>
            <w:r w:rsidRPr="00A1643B">
              <w:rPr>
                <w:rFonts w:ascii="PT Astra Serif" w:hAnsi="PT Astra Serif"/>
                <w:sz w:val="20"/>
                <w:szCs w:val="20"/>
              </w:rPr>
              <w:t>Региональный проект «Содействие субъектам Российской Федерации в реализации адресной социальной поддержки граждан (Ульяновская область)», обеспечивающий достижение значений показателей и результатов федерального проекта «Содействие субъектам Российской Федерации в реализации адресной социальной поддержки граждан», не входящего в состав национальных проектов</w:t>
            </w:r>
          </w:p>
          <w:p w:rsidR="00ED6CB2" w:rsidRPr="00A1643B" w:rsidRDefault="00ED6CB2" w:rsidP="00ED6CB2">
            <w:pPr>
              <w:pStyle w:val="ConsPlusNormal"/>
              <w:spacing w:line="230" w:lineRule="auto"/>
              <w:jc w:val="both"/>
              <w:rPr>
                <w:rFonts w:ascii="PT Astra Serif" w:hAnsi="PT Astra Serif"/>
                <w:sz w:val="20"/>
                <w:szCs w:val="20"/>
              </w:rPr>
            </w:pPr>
          </w:p>
        </w:tc>
      </w:tr>
      <w:tr w:rsidR="00ED6CB2" w:rsidRPr="003867D1" w:rsidTr="00ED6CB2">
        <w:tc>
          <w:tcPr>
            <w:tcW w:w="675" w:type="dxa"/>
            <w:tcBorders>
              <w:top w:val="nil"/>
            </w:tcBorders>
          </w:tcPr>
          <w:p w:rsidR="00ED6CB2" w:rsidRPr="003867D1" w:rsidRDefault="00ED6CB2" w:rsidP="00ED6CB2">
            <w:pPr>
              <w:pStyle w:val="ConsPlusNormal"/>
              <w:jc w:val="center"/>
              <w:rPr>
                <w:rFonts w:ascii="PT Astra Serif" w:hAnsi="PT Astra Serif"/>
                <w:sz w:val="20"/>
                <w:szCs w:val="20"/>
              </w:rPr>
            </w:pPr>
          </w:p>
        </w:tc>
        <w:tc>
          <w:tcPr>
            <w:tcW w:w="4395" w:type="dxa"/>
          </w:tcPr>
          <w:p w:rsidR="00ED6CB2" w:rsidRPr="003867D1" w:rsidRDefault="00ED6CB2" w:rsidP="00ED6CB2">
            <w:pPr>
              <w:pStyle w:val="ConsPlusNormal"/>
              <w:jc w:val="both"/>
              <w:rPr>
                <w:rFonts w:ascii="PT Astra Serif" w:hAnsi="PT Astra Serif"/>
                <w:sz w:val="20"/>
                <w:szCs w:val="20"/>
              </w:rPr>
            </w:pPr>
            <w:proofErr w:type="gramStart"/>
            <w:r w:rsidRPr="003867D1">
              <w:rPr>
                <w:rFonts w:ascii="PT Astra Serif" w:hAnsi="PT Astra Serif"/>
                <w:sz w:val="20"/>
                <w:szCs w:val="20"/>
              </w:rPr>
              <w:t>Ответственный</w:t>
            </w:r>
            <w:proofErr w:type="gramEnd"/>
            <w:r w:rsidRPr="003867D1">
              <w:rPr>
                <w:rFonts w:ascii="PT Astra Serif" w:hAnsi="PT Astra Serif"/>
                <w:sz w:val="20"/>
                <w:szCs w:val="20"/>
              </w:rPr>
              <w:t xml:space="preserve"> за реализацию: </w:t>
            </w:r>
            <w:r>
              <w:rPr>
                <w:rFonts w:ascii="PT Astra Serif" w:hAnsi="PT Astra Serif"/>
                <w:sz w:val="20"/>
                <w:szCs w:val="20"/>
              </w:rPr>
              <w:t>Администрация муниципального образования «Николаевский район» Ульяновской области</w:t>
            </w:r>
          </w:p>
        </w:tc>
        <w:tc>
          <w:tcPr>
            <w:tcW w:w="9716" w:type="dxa"/>
            <w:gridSpan w:val="2"/>
          </w:tcPr>
          <w:p w:rsidR="00ED6CB2" w:rsidRPr="003867D1" w:rsidRDefault="00ED6CB2" w:rsidP="00ED6CB2">
            <w:pPr>
              <w:pStyle w:val="ConsPlusNormal"/>
              <w:jc w:val="both"/>
              <w:rPr>
                <w:rFonts w:ascii="PT Astra Serif" w:hAnsi="PT Astra Serif"/>
                <w:sz w:val="20"/>
                <w:szCs w:val="20"/>
              </w:rPr>
            </w:pPr>
            <w:r w:rsidRPr="003867D1">
              <w:rPr>
                <w:rFonts w:ascii="PT Astra Serif" w:hAnsi="PT Astra Serif"/>
                <w:sz w:val="20"/>
                <w:szCs w:val="20"/>
              </w:rPr>
              <w:t>Срок реализации: 202</w:t>
            </w:r>
            <w:r>
              <w:rPr>
                <w:rFonts w:ascii="PT Astra Serif" w:hAnsi="PT Astra Serif"/>
                <w:sz w:val="20"/>
                <w:szCs w:val="20"/>
              </w:rPr>
              <w:t>5</w:t>
            </w:r>
            <w:r w:rsidRPr="003867D1">
              <w:rPr>
                <w:rFonts w:ascii="PT Astra Serif" w:hAnsi="PT Astra Serif"/>
                <w:sz w:val="20"/>
                <w:szCs w:val="20"/>
              </w:rPr>
              <w:t xml:space="preserve"> </w:t>
            </w:r>
            <w:r>
              <w:rPr>
                <w:rFonts w:ascii="PT Astra Serif" w:hAnsi="PT Astra Serif"/>
                <w:sz w:val="20"/>
                <w:szCs w:val="20"/>
              </w:rPr>
              <w:t>-</w:t>
            </w:r>
            <w:r w:rsidRPr="003867D1">
              <w:rPr>
                <w:rFonts w:ascii="PT Astra Serif" w:hAnsi="PT Astra Serif"/>
                <w:sz w:val="20"/>
                <w:szCs w:val="20"/>
              </w:rPr>
              <w:t xml:space="preserve"> 20</w:t>
            </w:r>
            <w:r>
              <w:rPr>
                <w:rFonts w:ascii="PT Astra Serif" w:hAnsi="PT Astra Serif"/>
                <w:sz w:val="20"/>
                <w:szCs w:val="20"/>
              </w:rPr>
              <w:t>30</w:t>
            </w:r>
            <w:r w:rsidRPr="003867D1">
              <w:rPr>
                <w:rFonts w:ascii="PT Astra Serif" w:hAnsi="PT Astra Serif"/>
                <w:sz w:val="20"/>
                <w:szCs w:val="20"/>
              </w:rPr>
              <w:t xml:space="preserve"> годы</w:t>
            </w:r>
          </w:p>
        </w:tc>
      </w:tr>
      <w:tr w:rsidR="00ED6CB2" w:rsidRPr="005336C7" w:rsidTr="00ED6CB2">
        <w:tc>
          <w:tcPr>
            <w:tcW w:w="675" w:type="dxa"/>
            <w:tcBorders>
              <w:bottom w:val="nil"/>
            </w:tcBorders>
          </w:tcPr>
          <w:p w:rsidR="00ED6CB2" w:rsidRPr="009C3261" w:rsidRDefault="00ED6CB2" w:rsidP="00ED6CB2">
            <w:pPr>
              <w:pStyle w:val="ConsPlusNormal"/>
              <w:spacing w:line="233" w:lineRule="auto"/>
              <w:jc w:val="center"/>
              <w:rPr>
                <w:rFonts w:ascii="PT Astra Serif" w:hAnsi="PT Astra Serif"/>
                <w:sz w:val="20"/>
                <w:szCs w:val="20"/>
              </w:rPr>
            </w:pPr>
            <w:r>
              <w:rPr>
                <w:rFonts w:ascii="PT Astra Serif" w:hAnsi="PT Astra Serif"/>
                <w:sz w:val="20"/>
                <w:szCs w:val="20"/>
              </w:rPr>
              <w:t>1</w:t>
            </w:r>
            <w:r w:rsidRPr="009C3261">
              <w:rPr>
                <w:rFonts w:ascii="PT Astra Serif" w:hAnsi="PT Astra Serif"/>
                <w:sz w:val="20"/>
                <w:szCs w:val="20"/>
              </w:rPr>
              <w:t>.</w:t>
            </w:r>
          </w:p>
        </w:tc>
        <w:tc>
          <w:tcPr>
            <w:tcW w:w="14111" w:type="dxa"/>
            <w:gridSpan w:val="3"/>
          </w:tcPr>
          <w:p w:rsidR="00ED6CB2" w:rsidRPr="009C3261" w:rsidRDefault="00ED6CB2" w:rsidP="00ED6CB2">
            <w:pPr>
              <w:pStyle w:val="ConsPlusNormal"/>
              <w:spacing w:line="233" w:lineRule="auto"/>
              <w:rPr>
                <w:rFonts w:ascii="PT Astra Serif" w:hAnsi="PT Astra Serif"/>
                <w:sz w:val="20"/>
                <w:szCs w:val="20"/>
              </w:rPr>
            </w:pPr>
            <w:r w:rsidRPr="00B970D6">
              <w:rPr>
                <w:rFonts w:ascii="PT Astra Serif" w:hAnsi="PT Astra Serif"/>
                <w:sz w:val="18"/>
                <w:szCs w:val="18"/>
              </w:rPr>
              <w:t xml:space="preserve">Комплекс процессных </w:t>
            </w:r>
            <w:r w:rsidRPr="00ED6737">
              <w:rPr>
                <w:rFonts w:ascii="PT Astra Serif" w:hAnsi="PT Astra Serif"/>
                <w:sz w:val="18"/>
                <w:szCs w:val="18"/>
              </w:rPr>
              <w:t>мероприятий «Предоставление мер социальной поддержки детям-сиротам, лицам из их числа, гражданам, принявшим на воспитание детей-сирот»</w:t>
            </w:r>
          </w:p>
        </w:tc>
      </w:tr>
      <w:tr w:rsidR="00ED6CB2" w:rsidRPr="005336C7" w:rsidTr="00ED6CB2">
        <w:tc>
          <w:tcPr>
            <w:tcW w:w="675" w:type="dxa"/>
            <w:tcBorders>
              <w:top w:val="nil"/>
            </w:tcBorders>
          </w:tcPr>
          <w:p w:rsidR="00ED6CB2" w:rsidRPr="009C3261" w:rsidRDefault="00ED6CB2" w:rsidP="00ED6CB2">
            <w:pPr>
              <w:pStyle w:val="ConsPlusNormal"/>
              <w:spacing w:line="233" w:lineRule="auto"/>
              <w:jc w:val="center"/>
              <w:rPr>
                <w:rFonts w:ascii="PT Astra Serif" w:hAnsi="PT Astra Serif"/>
                <w:sz w:val="20"/>
                <w:szCs w:val="20"/>
              </w:rPr>
            </w:pPr>
          </w:p>
        </w:tc>
        <w:tc>
          <w:tcPr>
            <w:tcW w:w="14111" w:type="dxa"/>
            <w:gridSpan w:val="3"/>
          </w:tcPr>
          <w:p w:rsidR="00ED6CB2" w:rsidRPr="009C3261" w:rsidRDefault="00ED6CB2" w:rsidP="00ED6CB2">
            <w:pPr>
              <w:pStyle w:val="ConsPlusNormal"/>
              <w:spacing w:line="233" w:lineRule="auto"/>
              <w:rPr>
                <w:rFonts w:ascii="PT Astra Serif" w:hAnsi="PT Astra Serif"/>
                <w:sz w:val="20"/>
                <w:szCs w:val="20"/>
              </w:rPr>
            </w:pPr>
            <w:proofErr w:type="gramStart"/>
            <w:r w:rsidRPr="00712752">
              <w:rPr>
                <w:rFonts w:ascii="PT Astra Serif" w:hAnsi="PT Astra Serif"/>
                <w:sz w:val="20"/>
                <w:szCs w:val="20"/>
              </w:rPr>
              <w:t>Ответственный</w:t>
            </w:r>
            <w:proofErr w:type="gramEnd"/>
            <w:r w:rsidRPr="00712752">
              <w:rPr>
                <w:rFonts w:ascii="PT Astra Serif" w:hAnsi="PT Astra Serif"/>
                <w:sz w:val="20"/>
                <w:szCs w:val="20"/>
              </w:rPr>
              <w:t xml:space="preserve"> за реализацию: </w:t>
            </w:r>
            <w:r>
              <w:rPr>
                <w:rFonts w:ascii="PT Astra Serif" w:hAnsi="PT Astra Serif"/>
                <w:sz w:val="20"/>
                <w:szCs w:val="20"/>
              </w:rPr>
              <w:t>Администрация муниципального образования «Николаевский район» Ульяновской области</w:t>
            </w:r>
          </w:p>
        </w:tc>
      </w:tr>
      <w:tr w:rsidR="00ED6CB2" w:rsidRPr="005336C7" w:rsidTr="00ED6CB2">
        <w:tc>
          <w:tcPr>
            <w:tcW w:w="675" w:type="dxa"/>
          </w:tcPr>
          <w:p w:rsidR="00ED6CB2" w:rsidRPr="009C3261" w:rsidRDefault="00ED6CB2" w:rsidP="00ED6CB2">
            <w:pPr>
              <w:pStyle w:val="ConsPlusNormal"/>
              <w:spacing w:line="233" w:lineRule="auto"/>
              <w:jc w:val="center"/>
              <w:rPr>
                <w:rFonts w:ascii="PT Astra Serif" w:hAnsi="PT Astra Serif"/>
                <w:sz w:val="20"/>
                <w:szCs w:val="20"/>
              </w:rPr>
            </w:pPr>
            <w:r>
              <w:rPr>
                <w:rFonts w:ascii="PT Astra Serif" w:hAnsi="PT Astra Serif"/>
                <w:sz w:val="20"/>
                <w:szCs w:val="20"/>
              </w:rPr>
              <w:t>1</w:t>
            </w:r>
            <w:r w:rsidRPr="009C3261">
              <w:rPr>
                <w:rFonts w:ascii="PT Astra Serif" w:hAnsi="PT Astra Serif"/>
                <w:sz w:val="20"/>
                <w:szCs w:val="20"/>
              </w:rPr>
              <w:t>.1.</w:t>
            </w:r>
          </w:p>
        </w:tc>
        <w:tc>
          <w:tcPr>
            <w:tcW w:w="4395" w:type="dxa"/>
          </w:tcPr>
          <w:p w:rsidR="00ED6CB2" w:rsidRPr="009C3261" w:rsidRDefault="00ED6CB2" w:rsidP="00ED6CB2">
            <w:pPr>
              <w:pStyle w:val="ConsPlusNormal"/>
              <w:spacing w:line="233" w:lineRule="auto"/>
              <w:jc w:val="both"/>
              <w:rPr>
                <w:rFonts w:ascii="PT Astra Serif" w:hAnsi="PT Astra Serif"/>
                <w:sz w:val="20"/>
                <w:szCs w:val="20"/>
              </w:rPr>
            </w:pPr>
            <w:r w:rsidRPr="009C3261">
              <w:rPr>
                <w:rFonts w:ascii="PT Astra Serif" w:hAnsi="PT Astra Serif"/>
                <w:sz w:val="20"/>
                <w:szCs w:val="20"/>
              </w:rPr>
              <w:t>Повышение эффективности и результативности государственной поддержки граждан и семьи</w:t>
            </w:r>
          </w:p>
        </w:tc>
        <w:tc>
          <w:tcPr>
            <w:tcW w:w="6019" w:type="dxa"/>
          </w:tcPr>
          <w:p w:rsidR="00ED6CB2" w:rsidRPr="009C3261" w:rsidRDefault="00ED6CB2" w:rsidP="00ED6CB2">
            <w:pPr>
              <w:pStyle w:val="ConsPlusNormal"/>
              <w:spacing w:line="233" w:lineRule="auto"/>
              <w:jc w:val="both"/>
              <w:rPr>
                <w:rFonts w:ascii="PT Astra Serif" w:hAnsi="PT Astra Serif"/>
                <w:sz w:val="20"/>
                <w:szCs w:val="20"/>
              </w:rPr>
            </w:pPr>
            <w:r w:rsidRPr="009C3261">
              <w:rPr>
                <w:rFonts w:ascii="PT Astra Serif" w:hAnsi="PT Astra Serif"/>
                <w:sz w:val="20"/>
                <w:szCs w:val="20"/>
              </w:rPr>
              <w:t>Разработаны и реализованы программы системной поддержки и повышения качества жизни</w:t>
            </w:r>
            <w:r w:rsidRPr="009C3261">
              <w:rPr>
                <w:rFonts w:ascii="PT Astra Serif" w:hAnsi="PT Astra Serif"/>
              </w:rPr>
              <w:t xml:space="preserve"> </w:t>
            </w:r>
            <w:r w:rsidRPr="009C3261">
              <w:rPr>
                <w:rFonts w:ascii="PT Astra Serif" w:hAnsi="PT Astra Serif"/>
                <w:sz w:val="20"/>
                <w:szCs w:val="20"/>
              </w:rPr>
              <w:t>семей с детьми</w:t>
            </w:r>
          </w:p>
        </w:tc>
        <w:tc>
          <w:tcPr>
            <w:tcW w:w="3697" w:type="dxa"/>
          </w:tcPr>
          <w:p w:rsidR="00ED6CB2" w:rsidRPr="009C3261" w:rsidRDefault="00ED6CB2" w:rsidP="00ED6CB2">
            <w:pPr>
              <w:pStyle w:val="ConsPlusNormal"/>
              <w:spacing w:line="233" w:lineRule="auto"/>
              <w:jc w:val="both"/>
              <w:rPr>
                <w:rFonts w:ascii="PT Astra Serif" w:hAnsi="PT Astra Serif"/>
                <w:sz w:val="20"/>
                <w:szCs w:val="20"/>
              </w:rPr>
            </w:pPr>
            <w:r w:rsidRPr="009C3261">
              <w:rPr>
                <w:rFonts w:ascii="PT Astra Serif" w:hAnsi="PT Astra Serif"/>
                <w:sz w:val="20"/>
                <w:szCs w:val="20"/>
              </w:rPr>
              <w:t>Снижение уровня бедности в Ульяновской области</w:t>
            </w:r>
          </w:p>
        </w:tc>
      </w:tr>
      <w:tr w:rsidR="00ED6CB2" w:rsidRPr="003867D1" w:rsidTr="00ED6CB2">
        <w:tc>
          <w:tcPr>
            <w:tcW w:w="14786" w:type="dxa"/>
            <w:gridSpan w:val="4"/>
          </w:tcPr>
          <w:p w:rsidR="00ED6CB2" w:rsidRPr="003867D1" w:rsidRDefault="00ED6CB2" w:rsidP="00ED6CB2">
            <w:pPr>
              <w:pStyle w:val="ConsPlusNormal"/>
              <w:spacing w:line="218" w:lineRule="auto"/>
              <w:jc w:val="center"/>
              <w:rPr>
                <w:rFonts w:ascii="PT Astra Serif" w:hAnsi="PT Astra Serif"/>
                <w:b/>
                <w:sz w:val="20"/>
                <w:szCs w:val="20"/>
              </w:rPr>
            </w:pPr>
            <w:r w:rsidRPr="003867D1">
              <w:rPr>
                <w:rFonts w:ascii="PT Astra Serif" w:hAnsi="PT Astra Serif"/>
                <w:b/>
                <w:sz w:val="20"/>
                <w:szCs w:val="20"/>
              </w:rPr>
              <w:t>Структурные элементы, не входящие в направления (подпрограммы) государственной программы</w:t>
            </w:r>
          </w:p>
        </w:tc>
      </w:tr>
      <w:tr w:rsidR="00ED6CB2" w:rsidRPr="003867D1" w:rsidTr="00ED6CB2">
        <w:tc>
          <w:tcPr>
            <w:tcW w:w="675" w:type="dxa"/>
            <w:tcBorders>
              <w:bottom w:val="nil"/>
            </w:tcBorders>
          </w:tcPr>
          <w:p w:rsidR="00ED6CB2" w:rsidRPr="003867D1" w:rsidRDefault="00ED6CB2" w:rsidP="00ED6CB2">
            <w:pPr>
              <w:pStyle w:val="ConsPlusNormal"/>
              <w:spacing w:line="218" w:lineRule="auto"/>
              <w:jc w:val="center"/>
              <w:rPr>
                <w:rFonts w:ascii="PT Astra Serif" w:hAnsi="PT Astra Serif"/>
                <w:sz w:val="20"/>
                <w:szCs w:val="20"/>
              </w:rPr>
            </w:pPr>
            <w:r w:rsidRPr="003867D1">
              <w:rPr>
                <w:rFonts w:ascii="PT Astra Serif" w:hAnsi="PT Astra Serif"/>
                <w:sz w:val="20"/>
                <w:szCs w:val="20"/>
              </w:rPr>
              <w:t>2.</w:t>
            </w:r>
          </w:p>
        </w:tc>
        <w:tc>
          <w:tcPr>
            <w:tcW w:w="14111" w:type="dxa"/>
            <w:gridSpan w:val="3"/>
          </w:tcPr>
          <w:p w:rsidR="00ED6CB2" w:rsidRPr="003867D1" w:rsidRDefault="00ED6CB2" w:rsidP="00ED6CB2">
            <w:pPr>
              <w:pStyle w:val="ConsPlusNormal"/>
              <w:spacing w:line="218" w:lineRule="auto"/>
              <w:jc w:val="both"/>
              <w:rPr>
                <w:rFonts w:ascii="PT Astra Serif" w:hAnsi="PT Astra Serif"/>
                <w:sz w:val="20"/>
                <w:szCs w:val="20"/>
              </w:rPr>
            </w:pPr>
            <w:r w:rsidRPr="00712752">
              <w:rPr>
                <w:rFonts w:ascii="PT Astra Serif" w:hAnsi="PT Astra Serif"/>
                <w:sz w:val="20"/>
                <w:szCs w:val="20"/>
              </w:rPr>
              <w:t xml:space="preserve">Комплекс процессных мероприятий </w:t>
            </w:r>
            <w:r w:rsidRPr="00ED6737">
              <w:rPr>
                <w:rFonts w:ascii="PT Astra Serif" w:hAnsi="PT Astra Serif"/>
                <w:sz w:val="20"/>
                <w:szCs w:val="20"/>
              </w:rPr>
              <w:t>«Предоставление мер социальной поддержки отдельным категориям граждан»</w:t>
            </w:r>
          </w:p>
        </w:tc>
      </w:tr>
      <w:tr w:rsidR="00ED6CB2" w:rsidRPr="003867D1" w:rsidTr="00ED6CB2">
        <w:tc>
          <w:tcPr>
            <w:tcW w:w="675" w:type="dxa"/>
            <w:tcBorders>
              <w:top w:val="nil"/>
            </w:tcBorders>
          </w:tcPr>
          <w:p w:rsidR="00ED6CB2" w:rsidRPr="003867D1" w:rsidRDefault="00ED6CB2" w:rsidP="00ED6CB2">
            <w:pPr>
              <w:pStyle w:val="ConsPlusNormal"/>
              <w:spacing w:line="218" w:lineRule="auto"/>
              <w:jc w:val="center"/>
              <w:rPr>
                <w:rFonts w:ascii="PT Astra Serif" w:hAnsi="PT Astra Serif"/>
                <w:sz w:val="20"/>
                <w:szCs w:val="20"/>
              </w:rPr>
            </w:pPr>
          </w:p>
        </w:tc>
        <w:tc>
          <w:tcPr>
            <w:tcW w:w="14111" w:type="dxa"/>
            <w:gridSpan w:val="3"/>
          </w:tcPr>
          <w:p w:rsidR="00ED6CB2" w:rsidRPr="003867D1" w:rsidRDefault="00ED6CB2" w:rsidP="00ED6CB2">
            <w:pPr>
              <w:pStyle w:val="ConsPlusNormal"/>
              <w:spacing w:line="218" w:lineRule="auto"/>
              <w:rPr>
                <w:rFonts w:ascii="PT Astra Serif" w:hAnsi="PT Astra Serif"/>
                <w:sz w:val="20"/>
                <w:szCs w:val="20"/>
              </w:rPr>
            </w:pPr>
            <w:proofErr w:type="gramStart"/>
            <w:r w:rsidRPr="003867D1">
              <w:rPr>
                <w:rFonts w:ascii="PT Astra Serif" w:hAnsi="PT Astra Serif"/>
                <w:sz w:val="20"/>
                <w:szCs w:val="20"/>
              </w:rPr>
              <w:t>Ответственный</w:t>
            </w:r>
            <w:proofErr w:type="gramEnd"/>
            <w:r w:rsidRPr="003867D1">
              <w:rPr>
                <w:rFonts w:ascii="PT Astra Serif" w:hAnsi="PT Astra Serif"/>
                <w:sz w:val="20"/>
                <w:szCs w:val="20"/>
              </w:rPr>
              <w:t xml:space="preserve"> за реализацию: </w:t>
            </w:r>
            <w:r>
              <w:rPr>
                <w:rFonts w:ascii="PT Astra Serif" w:hAnsi="PT Astra Serif"/>
                <w:sz w:val="20"/>
                <w:szCs w:val="20"/>
              </w:rPr>
              <w:t>Администрация муниципального образования «Николаевский район» Ульяновской области</w:t>
            </w:r>
          </w:p>
        </w:tc>
      </w:tr>
      <w:tr w:rsidR="00ED6CB2" w:rsidRPr="003867D1" w:rsidTr="00ED6CB2">
        <w:tc>
          <w:tcPr>
            <w:tcW w:w="675" w:type="dxa"/>
          </w:tcPr>
          <w:p w:rsidR="00ED6CB2" w:rsidRPr="003867D1" w:rsidRDefault="00ED6CB2" w:rsidP="00ED6CB2">
            <w:pPr>
              <w:pStyle w:val="ConsPlusNormal"/>
              <w:spacing w:line="218" w:lineRule="auto"/>
              <w:jc w:val="center"/>
              <w:rPr>
                <w:rFonts w:ascii="PT Astra Serif" w:hAnsi="PT Astra Serif"/>
                <w:sz w:val="20"/>
                <w:szCs w:val="20"/>
              </w:rPr>
            </w:pPr>
            <w:r>
              <w:rPr>
                <w:rFonts w:ascii="PT Astra Serif" w:hAnsi="PT Astra Serif"/>
                <w:sz w:val="20"/>
                <w:szCs w:val="20"/>
              </w:rPr>
              <w:t>2</w:t>
            </w:r>
            <w:r w:rsidRPr="003867D1">
              <w:rPr>
                <w:rFonts w:ascii="PT Astra Serif" w:hAnsi="PT Astra Serif"/>
                <w:sz w:val="20"/>
                <w:szCs w:val="20"/>
              </w:rPr>
              <w:t>.1.</w:t>
            </w:r>
          </w:p>
        </w:tc>
        <w:tc>
          <w:tcPr>
            <w:tcW w:w="4395" w:type="dxa"/>
          </w:tcPr>
          <w:p w:rsidR="00ED6CB2" w:rsidRPr="001F4664" w:rsidRDefault="00ED6CB2" w:rsidP="00ED6CB2">
            <w:pPr>
              <w:pStyle w:val="ConsPlusNormal"/>
              <w:spacing w:line="233" w:lineRule="auto"/>
              <w:jc w:val="both"/>
              <w:rPr>
                <w:rFonts w:ascii="PT Astra Serif" w:hAnsi="PT Astra Serif"/>
                <w:sz w:val="20"/>
                <w:szCs w:val="20"/>
              </w:rPr>
            </w:pPr>
            <w:r w:rsidRPr="001F4664">
              <w:rPr>
                <w:rFonts w:ascii="PT Astra Serif" w:hAnsi="PT Astra Serif"/>
                <w:sz w:val="20"/>
                <w:szCs w:val="20"/>
              </w:rPr>
              <w:t>Снижение уровня бедности в два раза по сравнению со значением этого уровня в 2017 году и уменьшение дифференциации населения исходя из уровня доходов</w:t>
            </w:r>
          </w:p>
        </w:tc>
        <w:tc>
          <w:tcPr>
            <w:tcW w:w="6019" w:type="dxa"/>
          </w:tcPr>
          <w:p w:rsidR="00ED6CB2" w:rsidRPr="001F4664" w:rsidRDefault="00ED6CB2" w:rsidP="00ED6CB2">
            <w:pPr>
              <w:pStyle w:val="ConsPlusNormal"/>
              <w:spacing w:line="233" w:lineRule="auto"/>
              <w:jc w:val="both"/>
              <w:rPr>
                <w:rFonts w:ascii="PT Astra Serif" w:hAnsi="PT Astra Serif"/>
                <w:sz w:val="20"/>
                <w:szCs w:val="20"/>
              </w:rPr>
            </w:pPr>
            <w:r w:rsidRPr="001F4664">
              <w:rPr>
                <w:rFonts w:ascii="PT Astra Serif" w:hAnsi="PT Astra Serif"/>
                <w:sz w:val="20"/>
                <w:szCs w:val="20"/>
              </w:rPr>
              <w:t>Разработаны и реализованы программы системной поддержки и повышения качества жизни</w:t>
            </w:r>
            <w:r w:rsidRPr="001F4664">
              <w:rPr>
                <w:rFonts w:ascii="PT Astra Serif" w:hAnsi="PT Astra Serif"/>
              </w:rPr>
              <w:t xml:space="preserve"> </w:t>
            </w:r>
            <w:r w:rsidRPr="001F4664">
              <w:rPr>
                <w:rFonts w:ascii="PT Astra Serif" w:hAnsi="PT Astra Serif"/>
                <w:sz w:val="20"/>
                <w:szCs w:val="20"/>
              </w:rPr>
              <w:t>граждан, находящихся в трудной жизненной ситуации</w:t>
            </w:r>
          </w:p>
        </w:tc>
        <w:tc>
          <w:tcPr>
            <w:tcW w:w="3697" w:type="dxa"/>
          </w:tcPr>
          <w:p w:rsidR="00ED6CB2" w:rsidRPr="001F4664" w:rsidRDefault="00ED6CB2" w:rsidP="00ED6CB2">
            <w:pPr>
              <w:pStyle w:val="ConsPlusNormal"/>
              <w:spacing w:line="233" w:lineRule="auto"/>
              <w:jc w:val="both"/>
              <w:rPr>
                <w:rFonts w:ascii="PT Astra Serif" w:hAnsi="PT Astra Serif"/>
                <w:sz w:val="20"/>
                <w:szCs w:val="20"/>
              </w:rPr>
            </w:pPr>
            <w:r w:rsidRPr="001F4664">
              <w:rPr>
                <w:rFonts w:ascii="PT Astra Serif" w:hAnsi="PT Astra Serif"/>
                <w:sz w:val="20"/>
                <w:szCs w:val="20"/>
              </w:rPr>
              <w:t>Снижение уровня бедности в Ульяновской области</w:t>
            </w:r>
          </w:p>
        </w:tc>
      </w:tr>
    </w:tbl>
    <w:p w:rsidR="00ED6CB2" w:rsidRDefault="00ED6CB2" w:rsidP="00ED6CB2">
      <w:pPr>
        <w:widowControl w:val="0"/>
        <w:jc w:val="center"/>
        <w:rPr>
          <w:rFonts w:ascii="PT Astra Serif" w:hAnsi="PT Astra Serif"/>
          <w:sz w:val="28"/>
          <w:szCs w:val="28"/>
        </w:rPr>
      </w:pPr>
    </w:p>
    <w:p w:rsidR="00ED6CB2" w:rsidRPr="003867D1" w:rsidRDefault="00ED6CB2" w:rsidP="00ED6CB2">
      <w:pPr>
        <w:widowControl w:val="0"/>
        <w:jc w:val="center"/>
        <w:rPr>
          <w:rFonts w:ascii="PT Astra Serif" w:hAnsi="PT Astra Serif"/>
          <w:sz w:val="28"/>
          <w:szCs w:val="28"/>
        </w:rPr>
        <w:sectPr w:rsidR="00ED6CB2" w:rsidRPr="003867D1" w:rsidSect="00ED6CB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701" w:right="1134" w:bottom="567" w:left="1134" w:header="1134" w:footer="454" w:gutter="0"/>
          <w:pgNumType w:start="1"/>
          <w:cols w:space="720"/>
          <w:titlePg/>
          <w:docGrid w:linePitch="360" w:charSpace="4096"/>
        </w:sectPr>
      </w:pPr>
      <w:r>
        <w:rPr>
          <w:rFonts w:ascii="PT Astra Serif" w:hAnsi="PT Astra Serif"/>
          <w:sz w:val="28"/>
          <w:szCs w:val="28"/>
        </w:rPr>
        <w:t>____________________</w:t>
      </w:r>
    </w:p>
    <w:p w:rsidR="00ED6CB2" w:rsidRPr="003867D1" w:rsidRDefault="00ED6CB2" w:rsidP="00ED6CB2">
      <w:pPr>
        <w:pStyle w:val="ConsPlusNormal"/>
        <w:spacing w:line="235" w:lineRule="auto"/>
        <w:ind w:left="10773"/>
        <w:jc w:val="center"/>
        <w:outlineLvl w:val="1"/>
        <w:rPr>
          <w:rFonts w:ascii="PT Astra Serif" w:hAnsi="PT Astra Serif"/>
          <w:sz w:val="28"/>
          <w:szCs w:val="28"/>
        </w:rPr>
      </w:pPr>
      <w:r w:rsidRPr="003867D1">
        <w:rPr>
          <w:rFonts w:ascii="PT Astra Serif" w:hAnsi="PT Astra Serif"/>
          <w:sz w:val="28"/>
          <w:szCs w:val="28"/>
        </w:rPr>
        <w:lastRenderedPageBreak/>
        <w:t>ПРИЛОЖЕНИЕ № 3</w:t>
      </w:r>
    </w:p>
    <w:p w:rsidR="00ED6CB2" w:rsidRPr="003867D1" w:rsidRDefault="00ED6CB2" w:rsidP="00ED6CB2">
      <w:pPr>
        <w:pStyle w:val="ConsPlusNormal"/>
        <w:spacing w:line="235" w:lineRule="auto"/>
        <w:ind w:left="10773"/>
        <w:jc w:val="both"/>
        <w:rPr>
          <w:rFonts w:ascii="PT Astra Serif" w:hAnsi="PT Astra Serif"/>
          <w:sz w:val="28"/>
          <w:szCs w:val="28"/>
        </w:rPr>
      </w:pPr>
      <w:r w:rsidRPr="003867D1">
        <w:rPr>
          <w:rFonts w:ascii="PT Astra Serif" w:hAnsi="PT Astra Serif"/>
          <w:sz w:val="28"/>
          <w:szCs w:val="28"/>
        </w:rPr>
        <w:t xml:space="preserve">к </w:t>
      </w:r>
      <w:r>
        <w:rPr>
          <w:rFonts w:ascii="PT Astra Serif" w:hAnsi="PT Astra Serif"/>
          <w:sz w:val="28"/>
          <w:szCs w:val="28"/>
        </w:rPr>
        <w:t>муниципальной</w:t>
      </w:r>
      <w:r w:rsidRPr="003867D1">
        <w:rPr>
          <w:rFonts w:ascii="PT Astra Serif" w:hAnsi="PT Astra Serif"/>
          <w:sz w:val="28"/>
          <w:szCs w:val="28"/>
        </w:rPr>
        <w:t xml:space="preserve"> программе</w:t>
      </w:r>
    </w:p>
    <w:p w:rsidR="00ED6CB2" w:rsidRPr="003867D1" w:rsidRDefault="00ED6CB2" w:rsidP="00ED6CB2">
      <w:pPr>
        <w:pStyle w:val="ConsPlusNormal"/>
        <w:spacing w:line="235" w:lineRule="auto"/>
        <w:jc w:val="both"/>
        <w:rPr>
          <w:rFonts w:ascii="PT Astra Serif" w:hAnsi="PT Astra Serif"/>
          <w:sz w:val="28"/>
          <w:szCs w:val="28"/>
        </w:rPr>
      </w:pPr>
    </w:p>
    <w:p w:rsidR="00ED6CB2" w:rsidRPr="003867D1" w:rsidRDefault="00ED6CB2" w:rsidP="00ED6CB2">
      <w:pPr>
        <w:pStyle w:val="ConsPlusNormal"/>
        <w:spacing w:line="235" w:lineRule="auto"/>
        <w:jc w:val="both"/>
        <w:rPr>
          <w:rFonts w:ascii="PT Astra Serif" w:hAnsi="PT Astra Serif"/>
          <w:sz w:val="28"/>
          <w:szCs w:val="28"/>
        </w:rPr>
      </w:pPr>
    </w:p>
    <w:p w:rsidR="00ED6CB2" w:rsidRPr="003867D1" w:rsidRDefault="00ED6CB2" w:rsidP="00ED6CB2">
      <w:pPr>
        <w:pStyle w:val="ConsPlusNormal"/>
        <w:spacing w:line="235" w:lineRule="auto"/>
        <w:jc w:val="both"/>
        <w:rPr>
          <w:rFonts w:ascii="PT Astra Serif" w:hAnsi="PT Astra Serif"/>
          <w:sz w:val="24"/>
          <w:szCs w:val="28"/>
        </w:rPr>
      </w:pPr>
    </w:p>
    <w:p w:rsidR="00ED6CB2" w:rsidRPr="003867D1" w:rsidRDefault="00ED6CB2" w:rsidP="00ED6CB2">
      <w:pPr>
        <w:pStyle w:val="ConsPlusNormal"/>
        <w:spacing w:line="235" w:lineRule="auto"/>
        <w:jc w:val="both"/>
        <w:rPr>
          <w:rFonts w:ascii="PT Astra Serif" w:hAnsi="PT Astra Serif"/>
          <w:sz w:val="28"/>
          <w:szCs w:val="28"/>
        </w:rPr>
      </w:pPr>
    </w:p>
    <w:p w:rsidR="00ED6CB2" w:rsidRPr="003867D1" w:rsidRDefault="00ED6CB2" w:rsidP="00ED6CB2">
      <w:pPr>
        <w:pStyle w:val="ConsPlusNormal"/>
        <w:spacing w:line="235" w:lineRule="auto"/>
        <w:jc w:val="center"/>
        <w:rPr>
          <w:rFonts w:ascii="PT Astra Serif" w:hAnsi="PT Astra Serif"/>
          <w:b/>
          <w:sz w:val="28"/>
          <w:szCs w:val="28"/>
        </w:rPr>
      </w:pPr>
      <w:bookmarkStart w:id="2" w:name="P345"/>
      <w:bookmarkEnd w:id="2"/>
      <w:r w:rsidRPr="003867D1">
        <w:rPr>
          <w:rFonts w:ascii="PT Astra Serif" w:hAnsi="PT Astra Serif"/>
          <w:b/>
          <w:sz w:val="28"/>
          <w:szCs w:val="28"/>
        </w:rPr>
        <w:t>ФИНАНСОВОЕ ОБЕСПЕЧЕНИЕ</w:t>
      </w:r>
    </w:p>
    <w:p w:rsidR="00ED6CB2" w:rsidRDefault="00ED6CB2" w:rsidP="00ED6CB2">
      <w:pPr>
        <w:widowControl w:val="0"/>
        <w:autoSpaceDE w:val="0"/>
        <w:autoSpaceDN w:val="0"/>
        <w:adjustRightInd w:val="0"/>
        <w:jc w:val="center"/>
        <w:rPr>
          <w:rFonts w:ascii="PT Astra Serif" w:hAnsi="PT Astra Serif"/>
          <w:b/>
          <w:bCs/>
          <w:sz w:val="28"/>
          <w:szCs w:val="28"/>
        </w:rPr>
      </w:pPr>
      <w:r w:rsidRPr="003867D1">
        <w:rPr>
          <w:rFonts w:ascii="PT Astra Serif" w:hAnsi="PT Astra Serif"/>
          <w:b/>
          <w:sz w:val="28"/>
          <w:szCs w:val="28"/>
        </w:rPr>
        <w:t xml:space="preserve">реализации </w:t>
      </w:r>
      <w:r w:rsidRPr="00712752">
        <w:rPr>
          <w:rFonts w:ascii="PT Astra Serif" w:hAnsi="PT Astra Serif"/>
          <w:b/>
          <w:bCs/>
          <w:sz w:val="28"/>
          <w:szCs w:val="28"/>
        </w:rPr>
        <w:t>муниципальной программы «Забота»</w:t>
      </w:r>
    </w:p>
    <w:p w:rsidR="00ED6CB2" w:rsidRPr="00712752" w:rsidRDefault="00ED6CB2" w:rsidP="00ED6CB2">
      <w:pPr>
        <w:widowControl w:val="0"/>
        <w:autoSpaceDE w:val="0"/>
        <w:autoSpaceDN w:val="0"/>
        <w:adjustRightInd w:val="0"/>
        <w:jc w:val="center"/>
        <w:rPr>
          <w:rFonts w:ascii="PT Astra Serif" w:hAnsi="PT Astra Serif"/>
          <w:b/>
          <w:sz w:val="28"/>
          <w:szCs w:val="28"/>
        </w:rPr>
      </w:pPr>
      <w:r w:rsidRPr="00712752">
        <w:rPr>
          <w:rFonts w:ascii="PT Astra Serif" w:hAnsi="PT Astra Serif"/>
          <w:b/>
          <w:bCs/>
          <w:sz w:val="28"/>
          <w:szCs w:val="28"/>
        </w:rPr>
        <w:t>муниципального образования «Николаевский район» Ульяновской области</w:t>
      </w:r>
    </w:p>
    <w:p w:rsidR="00ED6CB2" w:rsidRPr="003867D1" w:rsidRDefault="00ED6CB2" w:rsidP="00ED6CB2">
      <w:pPr>
        <w:pStyle w:val="ConsPlusNormal"/>
        <w:spacing w:line="235" w:lineRule="auto"/>
        <w:jc w:val="center"/>
        <w:rPr>
          <w:rFonts w:ascii="PT Astra Serif" w:hAnsi="PT Astra Serif"/>
          <w:b/>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2044"/>
        <w:gridCol w:w="1417"/>
        <w:gridCol w:w="1418"/>
        <w:gridCol w:w="1134"/>
        <w:gridCol w:w="1134"/>
        <w:gridCol w:w="992"/>
        <w:gridCol w:w="1134"/>
        <w:gridCol w:w="992"/>
        <w:gridCol w:w="1134"/>
        <w:gridCol w:w="1134"/>
        <w:gridCol w:w="1418"/>
      </w:tblGrid>
      <w:tr w:rsidR="00ED6CB2" w:rsidRPr="00DC69B6" w:rsidTr="00EF318D">
        <w:tc>
          <w:tcPr>
            <w:tcW w:w="616" w:type="dxa"/>
            <w:vMerge w:val="restart"/>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lang w:eastAsia="en-US"/>
              </w:rPr>
              <w:t xml:space="preserve">№ </w:t>
            </w:r>
            <w:proofErr w:type="gramStart"/>
            <w:r w:rsidRPr="00DC69B6">
              <w:rPr>
                <w:rFonts w:ascii="PT Astra Serif" w:hAnsi="PT Astra Serif"/>
                <w:sz w:val="18"/>
                <w:szCs w:val="18"/>
                <w:lang w:eastAsia="en-US"/>
              </w:rPr>
              <w:t>п</w:t>
            </w:r>
            <w:proofErr w:type="gramEnd"/>
            <w:r w:rsidRPr="00DC69B6">
              <w:rPr>
                <w:rFonts w:ascii="PT Astra Serif" w:hAnsi="PT Astra Serif"/>
                <w:sz w:val="18"/>
                <w:szCs w:val="18"/>
                <w:lang w:eastAsia="en-US"/>
              </w:rPr>
              <w:t>/п</w:t>
            </w:r>
          </w:p>
        </w:tc>
        <w:tc>
          <w:tcPr>
            <w:tcW w:w="2044" w:type="dxa"/>
            <w:vMerge w:val="restart"/>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lang w:eastAsia="en-US"/>
              </w:rPr>
              <w:t>Наименование государственной программы, структурного элемента, мероприятия</w:t>
            </w:r>
          </w:p>
        </w:tc>
        <w:tc>
          <w:tcPr>
            <w:tcW w:w="1417" w:type="dxa"/>
            <w:vMerge w:val="restart"/>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lang w:eastAsia="en-US"/>
              </w:rPr>
              <w:t>Ответственные исполнители мероприятия</w:t>
            </w:r>
          </w:p>
        </w:tc>
        <w:tc>
          <w:tcPr>
            <w:tcW w:w="1418" w:type="dxa"/>
            <w:vMerge w:val="restart"/>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lang w:eastAsia="en-US"/>
              </w:rPr>
            </w:pPr>
            <w:r w:rsidRPr="00DC69B6">
              <w:rPr>
                <w:rFonts w:ascii="PT Astra Serif" w:hAnsi="PT Astra Serif"/>
                <w:sz w:val="18"/>
                <w:szCs w:val="18"/>
                <w:lang w:eastAsia="en-US"/>
              </w:rPr>
              <w:t>Источник</w:t>
            </w:r>
          </w:p>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lang w:eastAsia="en-US"/>
              </w:rPr>
              <w:t>финансового обеспечения реализации государственной программы, структурного элемента, мероприятия</w:t>
            </w:r>
          </w:p>
        </w:tc>
        <w:tc>
          <w:tcPr>
            <w:tcW w:w="1134" w:type="dxa"/>
            <w:vMerge w:val="restart"/>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Код целевой статьи расходов</w:t>
            </w:r>
          </w:p>
        </w:tc>
        <w:tc>
          <w:tcPr>
            <w:tcW w:w="7938" w:type="dxa"/>
            <w:gridSpan w:val="7"/>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 xml:space="preserve">Объём финансового обеспечения реализации </w:t>
            </w:r>
            <w:r>
              <w:rPr>
                <w:rFonts w:ascii="PT Astra Serif" w:hAnsi="PT Astra Serif"/>
                <w:sz w:val="18"/>
                <w:szCs w:val="18"/>
              </w:rPr>
              <w:t>муниципальной</w:t>
            </w:r>
            <w:r w:rsidRPr="00DC69B6">
              <w:rPr>
                <w:rFonts w:ascii="PT Astra Serif" w:hAnsi="PT Astra Serif"/>
                <w:sz w:val="18"/>
                <w:szCs w:val="18"/>
              </w:rPr>
              <w:t xml:space="preserve"> программы, </w:t>
            </w:r>
            <w:r w:rsidRPr="00DC69B6">
              <w:rPr>
                <w:rFonts w:ascii="PT Astra Serif" w:hAnsi="PT Astra Serif"/>
                <w:sz w:val="18"/>
                <w:szCs w:val="18"/>
              </w:rPr>
              <w:br/>
              <w:t>структурного элемента, мероприятия по годам реализации, тыс. руб.</w:t>
            </w:r>
          </w:p>
        </w:tc>
      </w:tr>
      <w:tr w:rsidR="00ED6CB2" w:rsidRPr="00DC69B6" w:rsidTr="00EF318D">
        <w:tc>
          <w:tcPr>
            <w:tcW w:w="616" w:type="dxa"/>
            <w:vMerge/>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p>
        </w:tc>
        <w:tc>
          <w:tcPr>
            <w:tcW w:w="2044" w:type="dxa"/>
            <w:vMerge/>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p>
        </w:tc>
        <w:tc>
          <w:tcPr>
            <w:tcW w:w="1417" w:type="dxa"/>
            <w:vMerge/>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p>
        </w:tc>
        <w:tc>
          <w:tcPr>
            <w:tcW w:w="1418" w:type="dxa"/>
            <w:vMerge/>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p>
        </w:tc>
        <w:tc>
          <w:tcPr>
            <w:tcW w:w="1134" w:type="dxa"/>
            <w:vMerge/>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p>
        </w:tc>
        <w:tc>
          <w:tcPr>
            <w:tcW w:w="1134" w:type="dxa"/>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всего</w:t>
            </w:r>
          </w:p>
        </w:tc>
        <w:tc>
          <w:tcPr>
            <w:tcW w:w="992" w:type="dxa"/>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202</w:t>
            </w:r>
            <w:r>
              <w:rPr>
                <w:rFonts w:ascii="PT Astra Serif" w:hAnsi="PT Astra Serif"/>
                <w:sz w:val="18"/>
                <w:szCs w:val="18"/>
              </w:rPr>
              <w:t>5</w:t>
            </w:r>
            <w:r w:rsidRPr="00DC69B6">
              <w:rPr>
                <w:rFonts w:ascii="PT Astra Serif" w:hAnsi="PT Astra Serif"/>
                <w:sz w:val="18"/>
                <w:szCs w:val="18"/>
              </w:rPr>
              <w:t xml:space="preserve"> </w:t>
            </w:r>
            <w:r w:rsidRPr="00DC69B6">
              <w:rPr>
                <w:rFonts w:ascii="PT Astra Serif" w:hAnsi="PT Astra Serif"/>
                <w:sz w:val="18"/>
                <w:szCs w:val="18"/>
                <w:lang w:eastAsia="en-US"/>
              </w:rPr>
              <w:t>год</w:t>
            </w:r>
          </w:p>
        </w:tc>
        <w:tc>
          <w:tcPr>
            <w:tcW w:w="1134" w:type="dxa"/>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202</w:t>
            </w:r>
            <w:r>
              <w:rPr>
                <w:rFonts w:ascii="PT Astra Serif" w:hAnsi="PT Astra Serif"/>
                <w:sz w:val="18"/>
                <w:szCs w:val="18"/>
              </w:rPr>
              <w:t>6</w:t>
            </w:r>
            <w:r w:rsidRPr="00DC69B6">
              <w:rPr>
                <w:rFonts w:ascii="PT Astra Serif" w:hAnsi="PT Astra Serif"/>
                <w:sz w:val="18"/>
                <w:szCs w:val="18"/>
              </w:rPr>
              <w:t xml:space="preserve"> </w:t>
            </w:r>
            <w:r w:rsidRPr="00DC69B6">
              <w:rPr>
                <w:rFonts w:ascii="PT Astra Serif" w:hAnsi="PT Astra Serif"/>
                <w:sz w:val="18"/>
                <w:szCs w:val="18"/>
                <w:lang w:eastAsia="en-US"/>
              </w:rPr>
              <w:t>год</w:t>
            </w:r>
          </w:p>
        </w:tc>
        <w:tc>
          <w:tcPr>
            <w:tcW w:w="992" w:type="dxa"/>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202</w:t>
            </w:r>
            <w:r>
              <w:rPr>
                <w:rFonts w:ascii="PT Astra Serif" w:hAnsi="PT Astra Serif"/>
                <w:sz w:val="18"/>
                <w:szCs w:val="18"/>
              </w:rPr>
              <w:t>7</w:t>
            </w:r>
            <w:r w:rsidRPr="00DC69B6">
              <w:rPr>
                <w:rFonts w:ascii="PT Astra Serif" w:hAnsi="PT Astra Serif"/>
                <w:sz w:val="18"/>
                <w:szCs w:val="18"/>
              </w:rPr>
              <w:t xml:space="preserve"> </w:t>
            </w:r>
            <w:r w:rsidRPr="00DC69B6">
              <w:rPr>
                <w:rFonts w:ascii="PT Astra Serif" w:hAnsi="PT Astra Serif"/>
                <w:sz w:val="18"/>
                <w:szCs w:val="18"/>
                <w:lang w:eastAsia="en-US"/>
              </w:rPr>
              <w:t>год</w:t>
            </w:r>
          </w:p>
        </w:tc>
        <w:tc>
          <w:tcPr>
            <w:tcW w:w="1134" w:type="dxa"/>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202</w:t>
            </w:r>
            <w:r>
              <w:rPr>
                <w:rFonts w:ascii="PT Astra Serif" w:hAnsi="PT Astra Serif"/>
                <w:sz w:val="18"/>
                <w:szCs w:val="18"/>
              </w:rPr>
              <w:t>8</w:t>
            </w:r>
            <w:r w:rsidRPr="00DC69B6">
              <w:rPr>
                <w:rFonts w:ascii="PT Astra Serif" w:hAnsi="PT Astra Serif"/>
                <w:sz w:val="18"/>
                <w:szCs w:val="18"/>
              </w:rPr>
              <w:t xml:space="preserve"> </w:t>
            </w:r>
            <w:r w:rsidRPr="00DC69B6">
              <w:rPr>
                <w:rFonts w:ascii="PT Astra Serif" w:hAnsi="PT Astra Serif"/>
                <w:sz w:val="18"/>
                <w:szCs w:val="18"/>
                <w:lang w:eastAsia="en-US"/>
              </w:rPr>
              <w:t>год</w:t>
            </w:r>
          </w:p>
        </w:tc>
        <w:tc>
          <w:tcPr>
            <w:tcW w:w="1134" w:type="dxa"/>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202</w:t>
            </w:r>
            <w:r>
              <w:rPr>
                <w:rFonts w:ascii="PT Astra Serif" w:hAnsi="PT Astra Serif"/>
                <w:sz w:val="18"/>
                <w:szCs w:val="18"/>
              </w:rPr>
              <w:t>9</w:t>
            </w:r>
            <w:r w:rsidRPr="00DC69B6">
              <w:rPr>
                <w:rFonts w:ascii="PT Astra Serif" w:hAnsi="PT Astra Serif"/>
                <w:sz w:val="18"/>
                <w:szCs w:val="18"/>
              </w:rPr>
              <w:t xml:space="preserve"> </w:t>
            </w:r>
            <w:r w:rsidRPr="00DC69B6">
              <w:rPr>
                <w:rFonts w:ascii="PT Astra Serif" w:hAnsi="PT Astra Serif"/>
                <w:sz w:val="18"/>
                <w:szCs w:val="18"/>
                <w:lang w:eastAsia="en-US"/>
              </w:rPr>
              <w:t>год</w:t>
            </w:r>
          </w:p>
        </w:tc>
        <w:tc>
          <w:tcPr>
            <w:tcW w:w="1418" w:type="dxa"/>
            <w:vAlign w:val="center"/>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20</w:t>
            </w:r>
            <w:r>
              <w:rPr>
                <w:rFonts w:ascii="PT Astra Serif" w:hAnsi="PT Astra Serif"/>
                <w:sz w:val="18"/>
                <w:szCs w:val="18"/>
              </w:rPr>
              <w:t>30</w:t>
            </w:r>
            <w:r w:rsidRPr="00DC69B6">
              <w:rPr>
                <w:rFonts w:ascii="PT Astra Serif" w:hAnsi="PT Astra Serif"/>
                <w:sz w:val="18"/>
                <w:szCs w:val="18"/>
                <w:lang w:eastAsia="en-US"/>
              </w:rPr>
              <w:t xml:space="preserve"> год</w:t>
            </w:r>
          </w:p>
        </w:tc>
      </w:tr>
    </w:tbl>
    <w:p w:rsidR="00ED6CB2" w:rsidRPr="003867D1" w:rsidRDefault="00ED6CB2" w:rsidP="00ED6CB2">
      <w:pPr>
        <w:pStyle w:val="ConsPlusNormal"/>
        <w:suppressAutoHyphens w:val="0"/>
        <w:spacing w:line="235" w:lineRule="auto"/>
        <w:jc w:val="center"/>
        <w:rPr>
          <w:rFonts w:ascii="PT Astra Serif" w:hAnsi="PT Astra Serif"/>
          <w:b/>
          <w:sz w:val="2"/>
          <w:szCs w:val="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2044"/>
        <w:gridCol w:w="1417"/>
        <w:gridCol w:w="1418"/>
        <w:gridCol w:w="1134"/>
        <w:gridCol w:w="1134"/>
        <w:gridCol w:w="992"/>
        <w:gridCol w:w="1134"/>
        <w:gridCol w:w="992"/>
        <w:gridCol w:w="1134"/>
        <w:gridCol w:w="1134"/>
        <w:gridCol w:w="1418"/>
      </w:tblGrid>
      <w:tr w:rsidR="00ED6CB2" w:rsidRPr="00DC69B6" w:rsidTr="00EF318D">
        <w:trPr>
          <w:trHeight w:val="64"/>
          <w:tblHeader/>
        </w:trPr>
        <w:tc>
          <w:tcPr>
            <w:tcW w:w="616"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1</w:t>
            </w:r>
          </w:p>
        </w:tc>
        <w:tc>
          <w:tcPr>
            <w:tcW w:w="2044" w:type="dxa"/>
          </w:tcPr>
          <w:p w:rsidR="00ED6CB2" w:rsidRPr="00DC69B6" w:rsidRDefault="00ED6CB2" w:rsidP="00ED6CB2">
            <w:pPr>
              <w:spacing w:line="235" w:lineRule="auto"/>
              <w:jc w:val="center"/>
              <w:rPr>
                <w:rFonts w:ascii="PT Astra Serif" w:hAnsi="PT Astra Serif"/>
                <w:sz w:val="18"/>
                <w:szCs w:val="18"/>
              </w:rPr>
            </w:pPr>
            <w:r w:rsidRPr="00DC69B6">
              <w:rPr>
                <w:rFonts w:ascii="PT Astra Serif" w:hAnsi="PT Astra Serif"/>
                <w:sz w:val="18"/>
                <w:szCs w:val="18"/>
              </w:rPr>
              <w:t>2</w:t>
            </w:r>
          </w:p>
        </w:tc>
        <w:tc>
          <w:tcPr>
            <w:tcW w:w="1417"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3</w:t>
            </w:r>
          </w:p>
        </w:tc>
        <w:tc>
          <w:tcPr>
            <w:tcW w:w="1418"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4</w:t>
            </w:r>
          </w:p>
        </w:tc>
        <w:tc>
          <w:tcPr>
            <w:tcW w:w="1134"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5</w:t>
            </w:r>
          </w:p>
        </w:tc>
        <w:tc>
          <w:tcPr>
            <w:tcW w:w="1134"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6</w:t>
            </w:r>
          </w:p>
        </w:tc>
        <w:tc>
          <w:tcPr>
            <w:tcW w:w="992"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7</w:t>
            </w:r>
          </w:p>
        </w:tc>
        <w:tc>
          <w:tcPr>
            <w:tcW w:w="1134"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8</w:t>
            </w:r>
          </w:p>
        </w:tc>
        <w:tc>
          <w:tcPr>
            <w:tcW w:w="992"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9</w:t>
            </w:r>
          </w:p>
        </w:tc>
        <w:tc>
          <w:tcPr>
            <w:tcW w:w="1134"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10</w:t>
            </w:r>
          </w:p>
        </w:tc>
        <w:tc>
          <w:tcPr>
            <w:tcW w:w="1134"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11</w:t>
            </w:r>
          </w:p>
        </w:tc>
        <w:tc>
          <w:tcPr>
            <w:tcW w:w="1418"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12</w:t>
            </w:r>
          </w:p>
        </w:tc>
      </w:tr>
      <w:tr w:rsidR="00ED6CB2" w:rsidRPr="00DC69B6" w:rsidTr="00EF318D">
        <w:tc>
          <w:tcPr>
            <w:tcW w:w="2660" w:type="dxa"/>
            <w:gridSpan w:val="2"/>
            <w:vMerge w:val="restart"/>
          </w:tcPr>
          <w:p w:rsidR="00ED6CB2" w:rsidRPr="001D23F6" w:rsidRDefault="00ED6CB2" w:rsidP="00ED6CB2">
            <w:pPr>
              <w:widowControl w:val="0"/>
              <w:autoSpaceDE w:val="0"/>
              <w:autoSpaceDN w:val="0"/>
              <w:adjustRightInd w:val="0"/>
              <w:jc w:val="both"/>
              <w:rPr>
                <w:rFonts w:ascii="PT Astra Serif" w:hAnsi="PT Astra Serif"/>
              </w:rPr>
            </w:pPr>
            <w:r w:rsidRPr="001D23F6">
              <w:rPr>
                <w:rFonts w:ascii="PT Astra Serif" w:hAnsi="PT Astra Serif"/>
              </w:rPr>
              <w:t xml:space="preserve">Муниципальная  программа </w:t>
            </w:r>
            <w:r w:rsidRPr="001D23F6">
              <w:rPr>
                <w:rFonts w:ascii="PT Astra Serif" w:hAnsi="PT Astra Serif"/>
                <w:bCs/>
              </w:rPr>
              <w:t>«Забота» муниципального образования «Николаевский район» Ульяновской области</w:t>
            </w:r>
          </w:p>
        </w:tc>
        <w:tc>
          <w:tcPr>
            <w:tcW w:w="1417" w:type="dxa"/>
            <w:vMerge w:val="restart"/>
          </w:tcPr>
          <w:p w:rsidR="00ED6CB2" w:rsidRPr="00B970D6" w:rsidRDefault="00ED6CB2" w:rsidP="00ED6CB2">
            <w:pPr>
              <w:pStyle w:val="ConsPlusNormal"/>
              <w:suppressAutoHyphens w:val="0"/>
              <w:spacing w:line="235" w:lineRule="auto"/>
              <w:jc w:val="center"/>
              <w:rPr>
                <w:rFonts w:ascii="PT Astra Serif" w:hAnsi="PT Astra Serif"/>
                <w:sz w:val="20"/>
                <w:szCs w:val="20"/>
              </w:rPr>
            </w:pPr>
            <w:r w:rsidRPr="00B970D6">
              <w:rPr>
                <w:rFonts w:ascii="PT Astra Serif" w:hAnsi="PT Astra Serif"/>
                <w:sz w:val="20"/>
                <w:szCs w:val="20"/>
              </w:rPr>
              <w:t xml:space="preserve"> </w:t>
            </w:r>
          </w:p>
        </w:tc>
        <w:tc>
          <w:tcPr>
            <w:tcW w:w="1418"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 xml:space="preserve">Всего, </w:t>
            </w:r>
          </w:p>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в том числе:</w:t>
            </w:r>
          </w:p>
        </w:tc>
        <w:tc>
          <w:tcPr>
            <w:tcW w:w="1134" w:type="dxa"/>
            <w:tcBorders>
              <w:bottom w:val="nil"/>
            </w:tcBorders>
          </w:tcPr>
          <w:p w:rsidR="00ED6CB2" w:rsidRPr="00DC69B6" w:rsidRDefault="00ED6CB2" w:rsidP="00ED6CB2">
            <w:pPr>
              <w:pStyle w:val="ConsPlusNormal"/>
              <w:suppressAutoHyphens w:val="0"/>
              <w:spacing w:line="235" w:lineRule="auto"/>
              <w:ind w:left="-57" w:right="-57"/>
              <w:jc w:val="center"/>
              <w:rPr>
                <w:rFonts w:ascii="PT Astra Serif" w:hAnsi="PT Astra Serif"/>
                <w:sz w:val="18"/>
                <w:szCs w:val="18"/>
              </w:rPr>
            </w:pPr>
            <w:r>
              <w:rPr>
                <w:rFonts w:ascii="PT Astra Serif" w:hAnsi="PT Astra Serif"/>
                <w:sz w:val="18"/>
                <w:szCs w:val="18"/>
              </w:rPr>
              <w:t>7200000000</w:t>
            </w:r>
          </w:p>
        </w:tc>
        <w:tc>
          <w:tcPr>
            <w:tcW w:w="1134" w:type="dxa"/>
          </w:tcPr>
          <w:p w:rsidR="00ED6CB2" w:rsidRPr="007F4B0A" w:rsidRDefault="00ED6CB2" w:rsidP="00ED6CB2">
            <w:pPr>
              <w:pStyle w:val="ConsPlusNormal"/>
              <w:suppressAutoHyphens w:val="0"/>
              <w:spacing w:line="235" w:lineRule="auto"/>
              <w:jc w:val="center"/>
              <w:rPr>
                <w:rFonts w:ascii="PT Astra Serif" w:hAnsi="PT Astra Serif"/>
                <w:sz w:val="18"/>
                <w:szCs w:val="18"/>
              </w:rPr>
            </w:pPr>
            <w:r w:rsidRPr="007F4B0A">
              <w:rPr>
                <w:rFonts w:ascii="PT Astra Serif" w:hAnsi="PT Astra Serif"/>
                <w:sz w:val="18"/>
                <w:szCs w:val="18"/>
              </w:rPr>
              <w:t>347426,2</w:t>
            </w:r>
          </w:p>
        </w:tc>
        <w:tc>
          <w:tcPr>
            <w:tcW w:w="992" w:type="dxa"/>
          </w:tcPr>
          <w:p w:rsidR="00ED6CB2" w:rsidRPr="007F4B0A" w:rsidRDefault="00ED6CB2" w:rsidP="00ED6CB2">
            <w:pPr>
              <w:pStyle w:val="ConsPlusNormal"/>
              <w:suppressAutoHyphens w:val="0"/>
              <w:spacing w:line="235" w:lineRule="auto"/>
              <w:ind w:left="-113" w:right="-113"/>
              <w:jc w:val="center"/>
              <w:rPr>
                <w:rFonts w:ascii="PT Astra Serif" w:hAnsi="PT Astra Serif"/>
                <w:sz w:val="18"/>
                <w:szCs w:val="18"/>
              </w:rPr>
            </w:pPr>
            <w:r w:rsidRPr="007F4B0A">
              <w:rPr>
                <w:rFonts w:ascii="PT Astra Serif" w:hAnsi="PT Astra Serif"/>
                <w:sz w:val="18"/>
                <w:szCs w:val="18"/>
              </w:rPr>
              <w:t>68324,7</w:t>
            </w:r>
          </w:p>
        </w:tc>
        <w:tc>
          <w:tcPr>
            <w:tcW w:w="1134" w:type="dxa"/>
          </w:tcPr>
          <w:p w:rsidR="00ED6CB2" w:rsidRPr="007F4B0A" w:rsidRDefault="00ED6CB2" w:rsidP="00ED6CB2">
            <w:pPr>
              <w:pStyle w:val="ConsPlusNormal"/>
              <w:suppressAutoHyphens w:val="0"/>
              <w:spacing w:line="235" w:lineRule="auto"/>
              <w:ind w:left="-113" w:right="-113"/>
              <w:jc w:val="center"/>
              <w:rPr>
                <w:rFonts w:ascii="PT Astra Serif" w:hAnsi="PT Astra Serif"/>
                <w:sz w:val="18"/>
                <w:szCs w:val="18"/>
              </w:rPr>
            </w:pPr>
            <w:r w:rsidRPr="007F4B0A">
              <w:rPr>
                <w:rFonts w:ascii="PT Astra Serif" w:hAnsi="PT Astra Serif"/>
                <w:sz w:val="18"/>
                <w:szCs w:val="18"/>
              </w:rPr>
              <w:t>69533,9</w:t>
            </w:r>
          </w:p>
        </w:tc>
        <w:tc>
          <w:tcPr>
            <w:tcW w:w="992" w:type="dxa"/>
          </w:tcPr>
          <w:p w:rsidR="00ED6CB2" w:rsidRPr="007F4B0A" w:rsidRDefault="00ED6CB2" w:rsidP="00ED6CB2">
            <w:pPr>
              <w:pStyle w:val="ConsPlusNormal"/>
              <w:suppressAutoHyphens w:val="0"/>
              <w:spacing w:line="235" w:lineRule="auto"/>
              <w:ind w:left="-113" w:right="-113"/>
              <w:jc w:val="center"/>
              <w:rPr>
                <w:rFonts w:ascii="PT Astra Serif" w:hAnsi="PT Astra Serif"/>
                <w:sz w:val="18"/>
                <w:szCs w:val="18"/>
              </w:rPr>
            </w:pPr>
            <w:r w:rsidRPr="007F4B0A">
              <w:rPr>
                <w:rFonts w:ascii="PT Astra Serif" w:hAnsi="PT Astra Serif"/>
                <w:sz w:val="18"/>
                <w:szCs w:val="18"/>
              </w:rPr>
              <w:t>52391,9</w:t>
            </w:r>
          </w:p>
        </w:tc>
        <w:tc>
          <w:tcPr>
            <w:tcW w:w="1134" w:type="dxa"/>
          </w:tcPr>
          <w:p w:rsidR="00ED6CB2" w:rsidRPr="007F4B0A" w:rsidRDefault="00ED6CB2" w:rsidP="00ED6CB2">
            <w:pPr>
              <w:pStyle w:val="ConsPlusNormal"/>
              <w:suppressAutoHyphens w:val="0"/>
              <w:spacing w:line="235" w:lineRule="auto"/>
              <w:ind w:left="-113" w:right="-113"/>
              <w:jc w:val="center"/>
              <w:rPr>
                <w:rFonts w:ascii="PT Astra Serif" w:hAnsi="PT Astra Serif"/>
                <w:sz w:val="18"/>
                <w:szCs w:val="18"/>
              </w:rPr>
            </w:pPr>
            <w:r w:rsidRPr="007F4B0A">
              <w:rPr>
                <w:rFonts w:ascii="PT Astra Serif" w:hAnsi="PT Astra Serif"/>
                <w:sz w:val="18"/>
                <w:szCs w:val="18"/>
              </w:rPr>
              <w:t>52391,9</w:t>
            </w:r>
          </w:p>
        </w:tc>
        <w:tc>
          <w:tcPr>
            <w:tcW w:w="1134" w:type="dxa"/>
          </w:tcPr>
          <w:p w:rsidR="00ED6CB2" w:rsidRPr="007F4B0A" w:rsidRDefault="00ED6CB2" w:rsidP="00ED6CB2">
            <w:pPr>
              <w:pStyle w:val="ConsPlusNormal"/>
              <w:suppressAutoHyphens w:val="0"/>
              <w:spacing w:line="235" w:lineRule="auto"/>
              <w:ind w:left="-113" w:right="-113"/>
              <w:jc w:val="center"/>
              <w:rPr>
                <w:rFonts w:ascii="PT Astra Serif" w:hAnsi="PT Astra Serif"/>
                <w:sz w:val="18"/>
                <w:szCs w:val="18"/>
              </w:rPr>
            </w:pPr>
            <w:r w:rsidRPr="007F4B0A">
              <w:rPr>
                <w:rFonts w:ascii="PT Astra Serif" w:hAnsi="PT Astra Serif"/>
                <w:sz w:val="18"/>
                <w:szCs w:val="18"/>
              </w:rPr>
              <w:t>52391,9</w:t>
            </w:r>
          </w:p>
        </w:tc>
        <w:tc>
          <w:tcPr>
            <w:tcW w:w="1418" w:type="dxa"/>
          </w:tcPr>
          <w:p w:rsidR="00ED6CB2" w:rsidRPr="007F4B0A" w:rsidRDefault="00ED6CB2" w:rsidP="00ED6CB2">
            <w:pPr>
              <w:pStyle w:val="ConsPlusNormal"/>
              <w:suppressAutoHyphens w:val="0"/>
              <w:spacing w:line="235" w:lineRule="auto"/>
              <w:ind w:left="-113" w:right="-113"/>
              <w:jc w:val="center"/>
              <w:rPr>
                <w:rFonts w:ascii="PT Astra Serif" w:hAnsi="PT Astra Serif"/>
                <w:sz w:val="18"/>
                <w:szCs w:val="18"/>
              </w:rPr>
            </w:pPr>
            <w:r w:rsidRPr="007F4B0A">
              <w:rPr>
                <w:rFonts w:ascii="PT Astra Serif" w:hAnsi="PT Astra Serif"/>
                <w:sz w:val="18"/>
                <w:szCs w:val="18"/>
              </w:rPr>
              <w:t>52391,9</w:t>
            </w:r>
          </w:p>
        </w:tc>
      </w:tr>
      <w:tr w:rsidR="00ED6CB2" w:rsidRPr="00DC69B6" w:rsidTr="00EF318D">
        <w:tc>
          <w:tcPr>
            <w:tcW w:w="2660" w:type="dxa"/>
            <w:gridSpan w:val="2"/>
            <w:vMerge/>
          </w:tcPr>
          <w:p w:rsidR="00ED6CB2" w:rsidRPr="001F18B9" w:rsidRDefault="00ED6CB2" w:rsidP="00ED6CB2">
            <w:pPr>
              <w:pStyle w:val="ConsPlusNormal"/>
              <w:suppressAutoHyphens w:val="0"/>
              <w:spacing w:line="235" w:lineRule="auto"/>
              <w:jc w:val="center"/>
              <w:rPr>
                <w:rFonts w:ascii="PT Astra Serif" w:hAnsi="PT Astra Serif"/>
                <w:sz w:val="24"/>
                <w:szCs w:val="24"/>
              </w:rPr>
            </w:pPr>
          </w:p>
        </w:tc>
        <w:tc>
          <w:tcPr>
            <w:tcW w:w="1417" w:type="dxa"/>
            <w:vMerge/>
          </w:tcPr>
          <w:p w:rsidR="00ED6CB2" w:rsidRPr="00DC69B6" w:rsidRDefault="00ED6CB2" w:rsidP="00ED6CB2">
            <w:pPr>
              <w:pStyle w:val="ConsPlusNormal"/>
              <w:suppressAutoHyphens w:val="0"/>
              <w:spacing w:line="235" w:lineRule="auto"/>
              <w:jc w:val="center"/>
              <w:rPr>
                <w:rFonts w:ascii="PT Astra Serif" w:hAnsi="PT Astra Serif"/>
                <w:sz w:val="18"/>
                <w:szCs w:val="18"/>
              </w:rPr>
            </w:pPr>
          </w:p>
        </w:tc>
        <w:tc>
          <w:tcPr>
            <w:tcW w:w="1418"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 xml:space="preserve">бюджетные ассигнования </w:t>
            </w:r>
            <w:r>
              <w:rPr>
                <w:rFonts w:ascii="PT Astra Serif" w:hAnsi="PT Astra Serif"/>
                <w:sz w:val="18"/>
                <w:szCs w:val="18"/>
              </w:rPr>
              <w:t>муниципального</w:t>
            </w:r>
            <w:r w:rsidRPr="00DC69B6">
              <w:rPr>
                <w:rFonts w:ascii="PT Astra Serif" w:hAnsi="PT Astra Serif"/>
                <w:sz w:val="18"/>
                <w:szCs w:val="18"/>
              </w:rPr>
              <w:t xml:space="preserve"> бюджета </w:t>
            </w:r>
            <w:r>
              <w:rPr>
                <w:rFonts w:ascii="PT Astra Serif" w:hAnsi="PT Astra Serif"/>
                <w:sz w:val="18"/>
                <w:szCs w:val="18"/>
              </w:rPr>
              <w:br/>
            </w:r>
          </w:p>
        </w:tc>
        <w:tc>
          <w:tcPr>
            <w:tcW w:w="1134" w:type="dxa"/>
            <w:tcBorders>
              <w:top w:val="nil"/>
              <w:bottom w:val="single" w:sz="4" w:space="0" w:color="auto"/>
            </w:tcBorders>
          </w:tcPr>
          <w:p w:rsidR="00ED6CB2" w:rsidRPr="00DC69B6" w:rsidRDefault="00ED6CB2" w:rsidP="00ED6CB2">
            <w:pPr>
              <w:pStyle w:val="ConsPlusNormal"/>
              <w:suppressAutoHyphens w:val="0"/>
              <w:spacing w:line="235" w:lineRule="auto"/>
              <w:ind w:left="-57" w:right="-57"/>
              <w:jc w:val="center"/>
              <w:rPr>
                <w:rFonts w:ascii="PT Astra Serif" w:hAnsi="PT Astra Serif"/>
                <w:sz w:val="18"/>
                <w:szCs w:val="18"/>
              </w:rPr>
            </w:pPr>
          </w:p>
        </w:tc>
        <w:tc>
          <w:tcPr>
            <w:tcW w:w="1134" w:type="dxa"/>
          </w:tcPr>
          <w:p w:rsidR="00ED6CB2" w:rsidRPr="007F4B0A" w:rsidRDefault="00ED6CB2" w:rsidP="00EF318D">
            <w:pPr>
              <w:pStyle w:val="ConsPlusNormal"/>
              <w:suppressAutoHyphens w:val="0"/>
              <w:spacing w:line="235" w:lineRule="auto"/>
              <w:jc w:val="center"/>
              <w:rPr>
                <w:rFonts w:ascii="PT Astra Serif" w:hAnsi="PT Astra Serif"/>
                <w:b/>
                <w:sz w:val="18"/>
                <w:szCs w:val="18"/>
              </w:rPr>
            </w:pPr>
            <w:r w:rsidRPr="007F4B0A">
              <w:rPr>
                <w:rFonts w:ascii="PT Astra Serif" w:hAnsi="PT Astra Serif"/>
                <w:b/>
                <w:sz w:val="18"/>
                <w:szCs w:val="18"/>
              </w:rPr>
              <w:t>1800,0</w:t>
            </w:r>
          </w:p>
        </w:tc>
        <w:tc>
          <w:tcPr>
            <w:tcW w:w="992" w:type="dxa"/>
          </w:tcPr>
          <w:p w:rsidR="00ED6CB2" w:rsidRPr="007F4B0A" w:rsidRDefault="00ED6CB2" w:rsidP="00EF318D">
            <w:pPr>
              <w:jc w:val="center"/>
              <w:rPr>
                <w:sz w:val="18"/>
                <w:szCs w:val="18"/>
              </w:rPr>
            </w:pPr>
            <w:r w:rsidRPr="007F4B0A">
              <w:rPr>
                <w:rFonts w:ascii="PT Astra Serif" w:hAnsi="PT Astra Serif"/>
                <w:b/>
                <w:sz w:val="18"/>
                <w:szCs w:val="18"/>
              </w:rPr>
              <w:t>300,0</w:t>
            </w:r>
          </w:p>
        </w:tc>
        <w:tc>
          <w:tcPr>
            <w:tcW w:w="1134" w:type="dxa"/>
          </w:tcPr>
          <w:p w:rsidR="00ED6CB2" w:rsidRPr="007F4B0A" w:rsidRDefault="00ED6CB2" w:rsidP="00EF318D">
            <w:pPr>
              <w:jc w:val="center"/>
              <w:rPr>
                <w:sz w:val="18"/>
                <w:szCs w:val="18"/>
              </w:rPr>
            </w:pPr>
            <w:r w:rsidRPr="007F4B0A">
              <w:rPr>
                <w:rFonts w:ascii="PT Astra Serif" w:hAnsi="PT Astra Serif"/>
                <w:b/>
                <w:sz w:val="18"/>
                <w:szCs w:val="18"/>
              </w:rPr>
              <w:t>300,0</w:t>
            </w:r>
          </w:p>
        </w:tc>
        <w:tc>
          <w:tcPr>
            <w:tcW w:w="992" w:type="dxa"/>
          </w:tcPr>
          <w:p w:rsidR="00ED6CB2" w:rsidRPr="007F4B0A" w:rsidRDefault="00ED6CB2" w:rsidP="00EF318D">
            <w:pPr>
              <w:jc w:val="center"/>
              <w:rPr>
                <w:sz w:val="18"/>
                <w:szCs w:val="18"/>
              </w:rPr>
            </w:pPr>
            <w:r w:rsidRPr="007F4B0A">
              <w:rPr>
                <w:rFonts w:ascii="PT Astra Serif" w:hAnsi="PT Astra Serif"/>
                <w:b/>
                <w:sz w:val="18"/>
                <w:szCs w:val="18"/>
              </w:rPr>
              <w:t>300,0</w:t>
            </w:r>
          </w:p>
        </w:tc>
        <w:tc>
          <w:tcPr>
            <w:tcW w:w="1134" w:type="dxa"/>
          </w:tcPr>
          <w:p w:rsidR="00ED6CB2" w:rsidRPr="007F4B0A" w:rsidRDefault="00ED6CB2" w:rsidP="00EF318D">
            <w:pPr>
              <w:jc w:val="center"/>
              <w:rPr>
                <w:sz w:val="18"/>
                <w:szCs w:val="18"/>
              </w:rPr>
            </w:pPr>
            <w:r w:rsidRPr="007F4B0A">
              <w:rPr>
                <w:rFonts w:ascii="PT Astra Serif" w:hAnsi="PT Astra Serif"/>
                <w:b/>
                <w:sz w:val="18"/>
                <w:szCs w:val="18"/>
              </w:rPr>
              <w:t>300,0</w:t>
            </w:r>
          </w:p>
        </w:tc>
        <w:tc>
          <w:tcPr>
            <w:tcW w:w="1134" w:type="dxa"/>
          </w:tcPr>
          <w:p w:rsidR="00ED6CB2" w:rsidRPr="007F4B0A" w:rsidRDefault="00ED6CB2" w:rsidP="00EF318D">
            <w:pPr>
              <w:jc w:val="center"/>
              <w:rPr>
                <w:sz w:val="18"/>
                <w:szCs w:val="18"/>
              </w:rPr>
            </w:pPr>
            <w:r w:rsidRPr="007F4B0A">
              <w:rPr>
                <w:rFonts w:ascii="PT Astra Serif" w:hAnsi="PT Astra Serif"/>
                <w:b/>
                <w:sz w:val="18"/>
                <w:szCs w:val="18"/>
              </w:rPr>
              <w:t>300,0</w:t>
            </w:r>
          </w:p>
        </w:tc>
        <w:tc>
          <w:tcPr>
            <w:tcW w:w="1418" w:type="dxa"/>
          </w:tcPr>
          <w:p w:rsidR="00ED6CB2" w:rsidRPr="007F4B0A" w:rsidRDefault="00ED6CB2" w:rsidP="00EF318D">
            <w:pPr>
              <w:jc w:val="center"/>
              <w:rPr>
                <w:sz w:val="18"/>
                <w:szCs w:val="18"/>
              </w:rPr>
            </w:pPr>
            <w:r w:rsidRPr="007F4B0A">
              <w:rPr>
                <w:rFonts w:ascii="PT Astra Serif" w:hAnsi="PT Astra Serif"/>
                <w:b/>
                <w:sz w:val="18"/>
                <w:szCs w:val="18"/>
              </w:rPr>
              <w:t>300,0</w:t>
            </w:r>
          </w:p>
        </w:tc>
      </w:tr>
      <w:tr w:rsidR="00ED6CB2" w:rsidRPr="00DC69B6" w:rsidTr="00EF318D">
        <w:tc>
          <w:tcPr>
            <w:tcW w:w="2660" w:type="dxa"/>
            <w:gridSpan w:val="2"/>
            <w:vMerge/>
          </w:tcPr>
          <w:p w:rsidR="00ED6CB2" w:rsidRPr="001F18B9" w:rsidRDefault="00ED6CB2" w:rsidP="00ED6CB2">
            <w:pPr>
              <w:pStyle w:val="ConsPlusNormal"/>
              <w:suppressAutoHyphens w:val="0"/>
              <w:spacing w:line="235" w:lineRule="auto"/>
              <w:jc w:val="center"/>
              <w:rPr>
                <w:rFonts w:ascii="PT Astra Serif" w:hAnsi="PT Astra Serif"/>
                <w:sz w:val="24"/>
                <w:szCs w:val="24"/>
              </w:rPr>
            </w:pPr>
          </w:p>
        </w:tc>
        <w:tc>
          <w:tcPr>
            <w:tcW w:w="1417" w:type="dxa"/>
            <w:vMerge/>
          </w:tcPr>
          <w:p w:rsidR="00ED6CB2" w:rsidRPr="00DC69B6" w:rsidRDefault="00ED6CB2" w:rsidP="00ED6CB2">
            <w:pPr>
              <w:pStyle w:val="ConsPlusNormal"/>
              <w:suppressAutoHyphens w:val="0"/>
              <w:spacing w:line="235" w:lineRule="auto"/>
              <w:jc w:val="center"/>
              <w:rPr>
                <w:rFonts w:ascii="PT Astra Serif" w:hAnsi="PT Astra Serif"/>
                <w:sz w:val="18"/>
                <w:szCs w:val="18"/>
              </w:rPr>
            </w:pPr>
          </w:p>
        </w:tc>
        <w:tc>
          <w:tcPr>
            <w:tcW w:w="1418"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 xml:space="preserve">бюджетные ассигнования </w:t>
            </w:r>
            <w:r>
              <w:rPr>
                <w:rFonts w:ascii="PT Astra Serif" w:hAnsi="PT Astra Serif"/>
                <w:sz w:val="18"/>
                <w:szCs w:val="18"/>
              </w:rPr>
              <w:t>областного</w:t>
            </w:r>
            <w:r w:rsidRPr="00DC69B6">
              <w:rPr>
                <w:rFonts w:ascii="PT Astra Serif" w:hAnsi="PT Astra Serif"/>
                <w:sz w:val="18"/>
                <w:szCs w:val="18"/>
              </w:rPr>
              <w:t xml:space="preserve"> бюджета</w:t>
            </w:r>
          </w:p>
        </w:tc>
        <w:tc>
          <w:tcPr>
            <w:tcW w:w="1134" w:type="dxa"/>
            <w:tcBorders>
              <w:top w:val="single" w:sz="4" w:space="0" w:color="auto"/>
            </w:tcBorders>
          </w:tcPr>
          <w:p w:rsidR="00ED6CB2" w:rsidRPr="00DC69B6" w:rsidRDefault="00ED6CB2" w:rsidP="00ED6CB2">
            <w:pPr>
              <w:pStyle w:val="ConsPlusNormal"/>
              <w:suppressAutoHyphens w:val="0"/>
              <w:spacing w:line="235" w:lineRule="auto"/>
              <w:ind w:left="-57" w:right="-57"/>
              <w:jc w:val="center"/>
              <w:rPr>
                <w:rFonts w:ascii="PT Astra Serif" w:hAnsi="PT Astra Serif"/>
                <w:sz w:val="18"/>
                <w:szCs w:val="18"/>
              </w:rPr>
            </w:pPr>
          </w:p>
        </w:tc>
        <w:tc>
          <w:tcPr>
            <w:tcW w:w="1134" w:type="dxa"/>
          </w:tcPr>
          <w:p w:rsidR="00ED6CB2" w:rsidRPr="007F4B0A" w:rsidRDefault="00ED6CB2" w:rsidP="00ED6CB2">
            <w:pPr>
              <w:pStyle w:val="ConsPlusNormal"/>
              <w:suppressAutoHyphens w:val="0"/>
              <w:spacing w:line="235" w:lineRule="auto"/>
              <w:jc w:val="center"/>
              <w:rPr>
                <w:rFonts w:ascii="PT Astra Serif" w:hAnsi="PT Astra Serif"/>
                <w:sz w:val="18"/>
                <w:szCs w:val="18"/>
              </w:rPr>
            </w:pPr>
            <w:r w:rsidRPr="007F4B0A">
              <w:rPr>
                <w:rFonts w:ascii="PT Astra Serif" w:hAnsi="PT Astra Serif"/>
                <w:sz w:val="18"/>
                <w:szCs w:val="18"/>
              </w:rPr>
              <w:t>345626,2</w:t>
            </w:r>
          </w:p>
        </w:tc>
        <w:tc>
          <w:tcPr>
            <w:tcW w:w="992" w:type="dxa"/>
          </w:tcPr>
          <w:p w:rsidR="00ED6CB2" w:rsidRPr="007F4B0A" w:rsidRDefault="00ED6CB2" w:rsidP="00ED6CB2">
            <w:pPr>
              <w:pStyle w:val="ConsPlusNormal"/>
              <w:suppressAutoHyphens w:val="0"/>
              <w:spacing w:line="235" w:lineRule="auto"/>
              <w:ind w:left="-57" w:right="-57"/>
              <w:jc w:val="center"/>
              <w:rPr>
                <w:rFonts w:ascii="PT Astra Serif" w:hAnsi="PT Astra Serif"/>
                <w:sz w:val="18"/>
                <w:szCs w:val="18"/>
              </w:rPr>
            </w:pPr>
            <w:r w:rsidRPr="007F4B0A">
              <w:rPr>
                <w:rFonts w:ascii="PT Astra Serif" w:hAnsi="PT Astra Serif"/>
                <w:sz w:val="18"/>
                <w:szCs w:val="18"/>
              </w:rPr>
              <w:t>68024,7</w:t>
            </w:r>
          </w:p>
        </w:tc>
        <w:tc>
          <w:tcPr>
            <w:tcW w:w="1134" w:type="dxa"/>
          </w:tcPr>
          <w:p w:rsidR="00ED6CB2" w:rsidRPr="007F4B0A" w:rsidRDefault="00ED6CB2" w:rsidP="00ED6CB2">
            <w:pPr>
              <w:pStyle w:val="ConsPlusNormal"/>
              <w:suppressAutoHyphens w:val="0"/>
              <w:spacing w:line="235" w:lineRule="auto"/>
              <w:ind w:left="-57" w:right="-57"/>
              <w:jc w:val="center"/>
              <w:rPr>
                <w:rFonts w:ascii="PT Astra Serif" w:hAnsi="PT Astra Serif"/>
                <w:sz w:val="18"/>
                <w:szCs w:val="18"/>
              </w:rPr>
            </w:pPr>
            <w:r w:rsidRPr="007F4B0A">
              <w:rPr>
                <w:rFonts w:ascii="PT Astra Serif" w:hAnsi="PT Astra Serif"/>
                <w:sz w:val="18"/>
                <w:szCs w:val="18"/>
              </w:rPr>
              <w:t>69233,9</w:t>
            </w:r>
          </w:p>
        </w:tc>
        <w:tc>
          <w:tcPr>
            <w:tcW w:w="992" w:type="dxa"/>
          </w:tcPr>
          <w:p w:rsidR="00ED6CB2" w:rsidRPr="007F4B0A" w:rsidRDefault="00ED6CB2" w:rsidP="00ED6CB2">
            <w:pPr>
              <w:pStyle w:val="ConsPlusNormal"/>
              <w:suppressAutoHyphens w:val="0"/>
              <w:spacing w:line="235" w:lineRule="auto"/>
              <w:ind w:left="-57" w:right="-57"/>
              <w:jc w:val="center"/>
              <w:rPr>
                <w:rFonts w:ascii="PT Astra Serif" w:hAnsi="PT Astra Serif"/>
                <w:sz w:val="18"/>
                <w:szCs w:val="18"/>
              </w:rPr>
            </w:pPr>
            <w:r w:rsidRPr="007F4B0A">
              <w:rPr>
                <w:rFonts w:ascii="PT Astra Serif" w:hAnsi="PT Astra Serif"/>
                <w:sz w:val="18"/>
                <w:szCs w:val="18"/>
              </w:rPr>
              <w:t>52091,9</w:t>
            </w:r>
          </w:p>
        </w:tc>
        <w:tc>
          <w:tcPr>
            <w:tcW w:w="1134" w:type="dxa"/>
          </w:tcPr>
          <w:p w:rsidR="00ED6CB2" w:rsidRPr="007F4B0A" w:rsidRDefault="00ED6CB2" w:rsidP="00ED6CB2">
            <w:pPr>
              <w:rPr>
                <w:sz w:val="18"/>
                <w:szCs w:val="18"/>
              </w:rPr>
            </w:pPr>
            <w:r w:rsidRPr="007F4B0A">
              <w:rPr>
                <w:rFonts w:ascii="PT Astra Serif" w:hAnsi="PT Astra Serif"/>
                <w:sz w:val="18"/>
                <w:szCs w:val="18"/>
              </w:rPr>
              <w:t>52091,9</w:t>
            </w:r>
          </w:p>
        </w:tc>
        <w:tc>
          <w:tcPr>
            <w:tcW w:w="1134" w:type="dxa"/>
          </w:tcPr>
          <w:p w:rsidR="00ED6CB2" w:rsidRPr="007F4B0A" w:rsidRDefault="00ED6CB2" w:rsidP="00ED6CB2">
            <w:pPr>
              <w:rPr>
                <w:sz w:val="18"/>
                <w:szCs w:val="18"/>
              </w:rPr>
            </w:pPr>
            <w:r w:rsidRPr="007F4B0A">
              <w:rPr>
                <w:rFonts w:ascii="PT Astra Serif" w:hAnsi="PT Astra Serif"/>
                <w:sz w:val="18"/>
                <w:szCs w:val="18"/>
              </w:rPr>
              <w:t>52091,9</w:t>
            </w:r>
          </w:p>
        </w:tc>
        <w:tc>
          <w:tcPr>
            <w:tcW w:w="1418" w:type="dxa"/>
          </w:tcPr>
          <w:p w:rsidR="00ED6CB2" w:rsidRPr="007F4B0A" w:rsidRDefault="00EF318D" w:rsidP="00ED6CB2">
            <w:pPr>
              <w:rPr>
                <w:sz w:val="18"/>
                <w:szCs w:val="18"/>
              </w:rPr>
            </w:pPr>
            <w:r w:rsidRPr="007F4B0A">
              <w:rPr>
                <w:rFonts w:ascii="PT Astra Serif" w:hAnsi="PT Astra Serif"/>
                <w:sz w:val="18"/>
                <w:szCs w:val="18"/>
              </w:rPr>
              <w:t xml:space="preserve">    </w:t>
            </w:r>
            <w:r w:rsidR="00ED6CB2" w:rsidRPr="007F4B0A">
              <w:rPr>
                <w:rFonts w:ascii="PT Astra Serif" w:hAnsi="PT Astra Serif"/>
                <w:sz w:val="18"/>
                <w:szCs w:val="18"/>
              </w:rPr>
              <w:t>52091,9</w:t>
            </w:r>
          </w:p>
        </w:tc>
      </w:tr>
      <w:tr w:rsidR="00ED6CB2" w:rsidRPr="00DC69B6" w:rsidTr="00EF318D">
        <w:tc>
          <w:tcPr>
            <w:tcW w:w="14567" w:type="dxa"/>
            <w:gridSpan w:val="12"/>
            <w:tcBorders>
              <w:bottom w:val="single" w:sz="4" w:space="0" w:color="auto"/>
            </w:tcBorders>
          </w:tcPr>
          <w:p w:rsidR="00ED6CB2" w:rsidRPr="001F18B9" w:rsidRDefault="00ED6CB2" w:rsidP="00ED6CB2">
            <w:pPr>
              <w:pStyle w:val="ConsPlusNormal"/>
              <w:suppressAutoHyphens w:val="0"/>
              <w:jc w:val="center"/>
              <w:rPr>
                <w:rFonts w:ascii="PT Astra Serif" w:hAnsi="PT Astra Serif"/>
                <w:b/>
                <w:sz w:val="24"/>
                <w:szCs w:val="24"/>
              </w:rPr>
            </w:pPr>
            <w:r w:rsidRPr="001F18B9">
              <w:rPr>
                <w:rFonts w:ascii="PT Astra Serif" w:hAnsi="PT Astra Serif"/>
                <w:b/>
                <w:sz w:val="24"/>
                <w:szCs w:val="24"/>
              </w:rPr>
              <w:t>Направление «Развитие мер социальной поддержки отдельных категорий граждан»</w:t>
            </w:r>
          </w:p>
        </w:tc>
      </w:tr>
      <w:tr w:rsidR="00ED6CB2" w:rsidRPr="00DB2E24" w:rsidTr="007F4B0A">
        <w:trPr>
          <w:trHeight w:val="465"/>
        </w:trPr>
        <w:tc>
          <w:tcPr>
            <w:tcW w:w="616" w:type="dxa"/>
            <w:vMerge w:val="restart"/>
          </w:tcPr>
          <w:p w:rsidR="00ED6CB2" w:rsidRPr="001F18B9" w:rsidRDefault="00ED6CB2" w:rsidP="00ED6CB2">
            <w:pPr>
              <w:pStyle w:val="ConsPlusNormal"/>
              <w:suppressAutoHyphens w:val="0"/>
              <w:jc w:val="center"/>
              <w:rPr>
                <w:rFonts w:ascii="PT Astra Serif" w:hAnsi="PT Astra Serif"/>
                <w:sz w:val="24"/>
                <w:szCs w:val="24"/>
              </w:rPr>
            </w:pPr>
            <w:r w:rsidRPr="001F18B9">
              <w:rPr>
                <w:rFonts w:ascii="PT Astra Serif" w:hAnsi="PT Astra Serif"/>
                <w:sz w:val="24"/>
                <w:szCs w:val="24"/>
              </w:rPr>
              <w:t>1.</w:t>
            </w:r>
          </w:p>
        </w:tc>
        <w:tc>
          <w:tcPr>
            <w:tcW w:w="2044" w:type="dxa"/>
            <w:vMerge w:val="restart"/>
          </w:tcPr>
          <w:p w:rsidR="00ED6CB2" w:rsidRPr="001F18B9" w:rsidRDefault="00ED6CB2" w:rsidP="00ED6CB2">
            <w:pPr>
              <w:jc w:val="both"/>
              <w:rPr>
                <w:rFonts w:ascii="PT Astra Serif" w:hAnsi="PT Astra Serif"/>
              </w:rPr>
            </w:pPr>
            <w:r w:rsidRPr="001F18B9">
              <w:rPr>
                <w:rFonts w:ascii="PT Astra Serif" w:hAnsi="PT Astra Serif"/>
              </w:rPr>
              <w:t xml:space="preserve">Комплекс процессных мероприятий «Предоставление мер социальной </w:t>
            </w:r>
            <w:r w:rsidRPr="001F18B9">
              <w:rPr>
                <w:rFonts w:ascii="PT Astra Serif" w:hAnsi="PT Astra Serif"/>
              </w:rPr>
              <w:lastRenderedPageBreak/>
              <w:t>поддержки детям-сиротам, лицам из их числа, гражданам, принявшим на воспитание детей-сирот»</w:t>
            </w:r>
          </w:p>
        </w:tc>
        <w:tc>
          <w:tcPr>
            <w:tcW w:w="1417" w:type="dxa"/>
            <w:vMerge w:val="restart"/>
          </w:tcPr>
          <w:p w:rsidR="00ED6CB2" w:rsidRPr="00DB2E24" w:rsidRDefault="00ED6CB2" w:rsidP="00ED6CB2">
            <w:pPr>
              <w:pStyle w:val="ConsPlusNormal"/>
              <w:suppressAutoHyphens w:val="0"/>
              <w:jc w:val="center"/>
              <w:rPr>
                <w:rFonts w:ascii="PT Astra Serif" w:hAnsi="PT Astra Serif"/>
                <w:color w:val="FF0000"/>
                <w:sz w:val="18"/>
                <w:szCs w:val="18"/>
              </w:rPr>
            </w:pPr>
          </w:p>
        </w:tc>
        <w:tc>
          <w:tcPr>
            <w:tcW w:w="1418"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 xml:space="preserve">Всего, </w:t>
            </w:r>
          </w:p>
          <w:p w:rsidR="00ED6CB2" w:rsidRDefault="00ED6CB2" w:rsidP="00ED6CB2">
            <w:pPr>
              <w:pStyle w:val="ConsPlusNormal"/>
              <w:suppressAutoHyphens w:val="0"/>
              <w:jc w:val="center"/>
              <w:rPr>
                <w:rFonts w:ascii="PT Astra Serif" w:hAnsi="PT Astra Serif"/>
                <w:sz w:val="18"/>
                <w:szCs w:val="18"/>
              </w:rPr>
            </w:pPr>
            <w:r w:rsidRPr="00DC69B6">
              <w:rPr>
                <w:rFonts w:ascii="PT Astra Serif" w:hAnsi="PT Astra Serif"/>
                <w:sz w:val="18"/>
                <w:szCs w:val="18"/>
              </w:rPr>
              <w:t>в том числе:</w:t>
            </w:r>
          </w:p>
          <w:p w:rsidR="00ED6CB2" w:rsidRPr="00DB2E24" w:rsidRDefault="00ED6CB2" w:rsidP="00ED6CB2">
            <w:pPr>
              <w:pStyle w:val="ConsPlusNormal"/>
              <w:suppressAutoHyphens w:val="0"/>
              <w:jc w:val="center"/>
              <w:rPr>
                <w:rFonts w:ascii="PT Astra Serif" w:hAnsi="PT Astra Serif"/>
                <w:color w:val="FF0000"/>
                <w:sz w:val="18"/>
                <w:szCs w:val="18"/>
              </w:rPr>
            </w:pPr>
          </w:p>
        </w:tc>
        <w:tc>
          <w:tcPr>
            <w:tcW w:w="1134" w:type="dxa"/>
            <w:vMerge w:val="restart"/>
          </w:tcPr>
          <w:p w:rsidR="00ED6CB2" w:rsidRPr="00DB2E24" w:rsidRDefault="00ED6CB2" w:rsidP="00ED6CB2">
            <w:pPr>
              <w:pStyle w:val="ConsPlusNormal"/>
              <w:suppressAutoHyphens w:val="0"/>
              <w:ind w:left="-57" w:right="-57"/>
              <w:jc w:val="center"/>
              <w:rPr>
                <w:rFonts w:ascii="PT Astra Serif" w:hAnsi="PT Astra Serif"/>
                <w:color w:val="FF0000"/>
                <w:kern w:val="2"/>
                <w:sz w:val="18"/>
                <w:szCs w:val="18"/>
              </w:rPr>
            </w:pPr>
            <w:r w:rsidRPr="00ED6737">
              <w:rPr>
                <w:rFonts w:ascii="PT Astra Serif" w:hAnsi="PT Astra Serif"/>
                <w:kern w:val="2"/>
                <w:sz w:val="18"/>
                <w:szCs w:val="18"/>
              </w:rPr>
              <w:t>7240</w:t>
            </w:r>
            <w:r>
              <w:rPr>
                <w:rFonts w:ascii="PT Astra Serif" w:hAnsi="PT Astra Serif"/>
                <w:kern w:val="2"/>
                <w:sz w:val="18"/>
                <w:szCs w:val="18"/>
              </w:rPr>
              <w:t>1</w:t>
            </w:r>
            <w:r w:rsidRPr="00ED6737">
              <w:rPr>
                <w:rFonts w:ascii="PT Astra Serif" w:hAnsi="PT Astra Serif"/>
                <w:kern w:val="2"/>
                <w:sz w:val="18"/>
                <w:szCs w:val="18"/>
              </w:rPr>
              <w:t>00000</w:t>
            </w:r>
          </w:p>
        </w:tc>
        <w:tc>
          <w:tcPr>
            <w:tcW w:w="1134" w:type="dxa"/>
            <w:vMerge w:val="restart"/>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5459,7</w:t>
            </w:r>
          </w:p>
        </w:tc>
        <w:tc>
          <w:tcPr>
            <w:tcW w:w="992" w:type="dxa"/>
            <w:vMerge w:val="restart"/>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925,2</w:t>
            </w:r>
          </w:p>
        </w:tc>
        <w:tc>
          <w:tcPr>
            <w:tcW w:w="1134" w:type="dxa"/>
            <w:vMerge w:val="restart"/>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908,9</w:t>
            </w:r>
          </w:p>
        </w:tc>
        <w:tc>
          <w:tcPr>
            <w:tcW w:w="992" w:type="dxa"/>
            <w:vMerge w:val="restart"/>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906,4</w:t>
            </w:r>
          </w:p>
        </w:tc>
        <w:tc>
          <w:tcPr>
            <w:tcW w:w="1134" w:type="dxa"/>
            <w:vMerge w:val="restart"/>
          </w:tcPr>
          <w:p w:rsidR="00ED6CB2" w:rsidRPr="007F4B0A" w:rsidRDefault="00ED6CB2" w:rsidP="00ED6CB2">
            <w:pPr>
              <w:jc w:val="right"/>
              <w:rPr>
                <w:sz w:val="18"/>
                <w:szCs w:val="18"/>
              </w:rPr>
            </w:pPr>
            <w:r w:rsidRPr="007F4B0A">
              <w:rPr>
                <w:rFonts w:ascii="PT Astra Serif" w:hAnsi="PT Astra Serif"/>
                <w:sz w:val="18"/>
                <w:szCs w:val="18"/>
              </w:rPr>
              <w:t>906,4</w:t>
            </w:r>
          </w:p>
        </w:tc>
        <w:tc>
          <w:tcPr>
            <w:tcW w:w="1134" w:type="dxa"/>
            <w:vMerge w:val="restart"/>
          </w:tcPr>
          <w:p w:rsidR="00ED6CB2" w:rsidRPr="007F4B0A" w:rsidRDefault="00ED6CB2" w:rsidP="00ED6CB2">
            <w:pPr>
              <w:jc w:val="right"/>
              <w:rPr>
                <w:sz w:val="18"/>
                <w:szCs w:val="18"/>
              </w:rPr>
            </w:pPr>
            <w:r w:rsidRPr="007F4B0A">
              <w:rPr>
                <w:rFonts w:ascii="PT Astra Serif" w:hAnsi="PT Astra Serif"/>
                <w:sz w:val="18"/>
                <w:szCs w:val="18"/>
              </w:rPr>
              <w:t>906,4</w:t>
            </w:r>
          </w:p>
        </w:tc>
        <w:tc>
          <w:tcPr>
            <w:tcW w:w="1418" w:type="dxa"/>
            <w:vMerge w:val="restart"/>
          </w:tcPr>
          <w:p w:rsidR="00ED6CB2" w:rsidRPr="007F4B0A" w:rsidRDefault="00ED6CB2" w:rsidP="00EF318D">
            <w:pPr>
              <w:jc w:val="center"/>
              <w:rPr>
                <w:sz w:val="18"/>
                <w:szCs w:val="18"/>
              </w:rPr>
            </w:pPr>
            <w:r w:rsidRPr="007F4B0A">
              <w:rPr>
                <w:rFonts w:ascii="PT Astra Serif" w:hAnsi="PT Astra Serif"/>
                <w:sz w:val="18"/>
                <w:szCs w:val="18"/>
              </w:rPr>
              <w:t>906,4</w:t>
            </w:r>
          </w:p>
        </w:tc>
      </w:tr>
      <w:tr w:rsidR="00ED6CB2" w:rsidRPr="00DB2E24" w:rsidTr="007F4B0A">
        <w:trPr>
          <w:trHeight w:val="135"/>
        </w:trPr>
        <w:tc>
          <w:tcPr>
            <w:tcW w:w="616" w:type="dxa"/>
            <w:vMerge/>
          </w:tcPr>
          <w:p w:rsidR="00ED6CB2" w:rsidRPr="001F18B9" w:rsidRDefault="00ED6CB2" w:rsidP="00ED6CB2">
            <w:pPr>
              <w:pStyle w:val="ConsPlusNormal"/>
              <w:suppressAutoHyphens w:val="0"/>
              <w:jc w:val="center"/>
              <w:rPr>
                <w:rFonts w:ascii="PT Astra Serif" w:hAnsi="PT Astra Serif"/>
                <w:sz w:val="24"/>
                <w:szCs w:val="24"/>
              </w:rPr>
            </w:pPr>
          </w:p>
        </w:tc>
        <w:tc>
          <w:tcPr>
            <w:tcW w:w="2044" w:type="dxa"/>
            <w:vMerge/>
          </w:tcPr>
          <w:p w:rsidR="00ED6CB2" w:rsidRPr="001F18B9" w:rsidRDefault="00ED6CB2" w:rsidP="00ED6CB2">
            <w:pPr>
              <w:jc w:val="both"/>
              <w:rPr>
                <w:rFonts w:ascii="PT Astra Serif" w:hAnsi="PT Astra Serif"/>
              </w:rPr>
            </w:pPr>
          </w:p>
        </w:tc>
        <w:tc>
          <w:tcPr>
            <w:tcW w:w="1417" w:type="dxa"/>
            <w:vMerge/>
          </w:tcPr>
          <w:p w:rsidR="00ED6CB2" w:rsidRPr="00DB2E24" w:rsidRDefault="00ED6CB2" w:rsidP="00ED6CB2">
            <w:pPr>
              <w:pStyle w:val="ConsPlusNormal"/>
              <w:suppressAutoHyphens w:val="0"/>
              <w:jc w:val="center"/>
              <w:rPr>
                <w:rFonts w:ascii="PT Astra Serif" w:hAnsi="PT Astra Serif"/>
                <w:color w:val="FF0000"/>
                <w:sz w:val="18"/>
                <w:szCs w:val="18"/>
              </w:rPr>
            </w:pPr>
          </w:p>
        </w:tc>
        <w:tc>
          <w:tcPr>
            <w:tcW w:w="1418" w:type="dxa"/>
          </w:tcPr>
          <w:p w:rsidR="00ED6CB2" w:rsidRPr="00DB2E24" w:rsidRDefault="00ED6CB2" w:rsidP="00ED6CB2">
            <w:pPr>
              <w:pStyle w:val="ConsPlusNormal"/>
              <w:suppressAutoHyphens w:val="0"/>
              <w:jc w:val="center"/>
              <w:rPr>
                <w:rFonts w:ascii="PT Astra Serif" w:hAnsi="PT Astra Serif"/>
                <w:color w:val="FF0000"/>
                <w:sz w:val="18"/>
                <w:szCs w:val="18"/>
              </w:rPr>
            </w:pPr>
            <w:r w:rsidRPr="00DC69B6">
              <w:rPr>
                <w:rFonts w:ascii="PT Astra Serif" w:hAnsi="PT Astra Serif"/>
                <w:sz w:val="18"/>
                <w:szCs w:val="18"/>
              </w:rPr>
              <w:t xml:space="preserve">бюджетные ассигнования </w:t>
            </w:r>
            <w:r>
              <w:rPr>
                <w:rFonts w:ascii="PT Astra Serif" w:hAnsi="PT Astra Serif"/>
                <w:sz w:val="18"/>
                <w:szCs w:val="18"/>
              </w:rPr>
              <w:t>областного</w:t>
            </w:r>
            <w:r w:rsidRPr="00DC69B6">
              <w:rPr>
                <w:rFonts w:ascii="PT Astra Serif" w:hAnsi="PT Astra Serif"/>
                <w:sz w:val="18"/>
                <w:szCs w:val="18"/>
              </w:rPr>
              <w:t xml:space="preserve"> бюджета </w:t>
            </w:r>
            <w:r>
              <w:rPr>
                <w:rFonts w:ascii="PT Astra Serif" w:hAnsi="PT Astra Serif"/>
                <w:sz w:val="18"/>
                <w:szCs w:val="18"/>
              </w:rPr>
              <w:br/>
            </w:r>
          </w:p>
        </w:tc>
        <w:tc>
          <w:tcPr>
            <w:tcW w:w="1134" w:type="dxa"/>
            <w:vMerge/>
          </w:tcPr>
          <w:p w:rsidR="00ED6CB2" w:rsidRPr="00DB2E24" w:rsidRDefault="00ED6CB2" w:rsidP="00ED6CB2">
            <w:pPr>
              <w:pStyle w:val="ConsPlusNormal"/>
              <w:suppressAutoHyphens w:val="0"/>
              <w:ind w:left="-57" w:right="-57"/>
              <w:jc w:val="center"/>
              <w:rPr>
                <w:rFonts w:ascii="PT Astra Serif" w:hAnsi="PT Astra Serif"/>
                <w:color w:val="FF0000"/>
                <w:kern w:val="2"/>
                <w:sz w:val="18"/>
                <w:szCs w:val="18"/>
              </w:rPr>
            </w:pPr>
          </w:p>
        </w:tc>
        <w:tc>
          <w:tcPr>
            <w:tcW w:w="1134" w:type="dxa"/>
            <w:vMerge/>
          </w:tcPr>
          <w:p w:rsidR="00ED6CB2" w:rsidRPr="007F4B0A" w:rsidRDefault="00ED6CB2" w:rsidP="00ED6CB2">
            <w:pPr>
              <w:pStyle w:val="ConsPlusNormal"/>
              <w:suppressAutoHyphens w:val="0"/>
              <w:jc w:val="center"/>
              <w:rPr>
                <w:rFonts w:ascii="PT Astra Serif" w:hAnsi="PT Astra Serif"/>
                <w:color w:val="FF0000"/>
                <w:sz w:val="18"/>
                <w:szCs w:val="18"/>
              </w:rPr>
            </w:pPr>
          </w:p>
        </w:tc>
        <w:tc>
          <w:tcPr>
            <w:tcW w:w="992" w:type="dxa"/>
            <w:vMerge/>
          </w:tcPr>
          <w:p w:rsidR="00ED6CB2" w:rsidRPr="007F4B0A" w:rsidRDefault="00ED6CB2" w:rsidP="00ED6CB2">
            <w:pPr>
              <w:pStyle w:val="ConsPlusNormal"/>
              <w:suppressAutoHyphens w:val="0"/>
              <w:jc w:val="center"/>
              <w:rPr>
                <w:rFonts w:ascii="PT Astra Serif" w:hAnsi="PT Astra Serif"/>
                <w:color w:val="FF0000"/>
                <w:sz w:val="18"/>
                <w:szCs w:val="18"/>
              </w:rPr>
            </w:pPr>
          </w:p>
        </w:tc>
        <w:tc>
          <w:tcPr>
            <w:tcW w:w="1134" w:type="dxa"/>
            <w:vMerge/>
          </w:tcPr>
          <w:p w:rsidR="00ED6CB2" w:rsidRPr="007F4B0A" w:rsidRDefault="00ED6CB2" w:rsidP="00ED6CB2">
            <w:pPr>
              <w:pStyle w:val="ConsPlusNormal"/>
              <w:suppressAutoHyphens w:val="0"/>
              <w:jc w:val="center"/>
              <w:rPr>
                <w:rFonts w:ascii="PT Astra Serif" w:hAnsi="PT Astra Serif"/>
                <w:color w:val="FF0000"/>
                <w:sz w:val="18"/>
                <w:szCs w:val="18"/>
              </w:rPr>
            </w:pPr>
          </w:p>
        </w:tc>
        <w:tc>
          <w:tcPr>
            <w:tcW w:w="992" w:type="dxa"/>
            <w:vMerge/>
          </w:tcPr>
          <w:p w:rsidR="00ED6CB2" w:rsidRPr="007F4B0A" w:rsidRDefault="00ED6CB2" w:rsidP="00ED6CB2">
            <w:pPr>
              <w:pStyle w:val="ConsPlusNormal"/>
              <w:suppressAutoHyphens w:val="0"/>
              <w:jc w:val="center"/>
              <w:rPr>
                <w:rFonts w:ascii="PT Astra Serif" w:hAnsi="PT Astra Serif"/>
                <w:color w:val="FF0000"/>
                <w:sz w:val="18"/>
                <w:szCs w:val="18"/>
              </w:rPr>
            </w:pPr>
          </w:p>
        </w:tc>
        <w:tc>
          <w:tcPr>
            <w:tcW w:w="1134" w:type="dxa"/>
            <w:vMerge/>
          </w:tcPr>
          <w:p w:rsidR="00ED6CB2" w:rsidRPr="007F4B0A" w:rsidRDefault="00ED6CB2" w:rsidP="00ED6CB2">
            <w:pPr>
              <w:pStyle w:val="ConsPlusNormal"/>
              <w:suppressAutoHyphens w:val="0"/>
              <w:jc w:val="center"/>
              <w:rPr>
                <w:rFonts w:ascii="PT Astra Serif" w:hAnsi="PT Astra Serif"/>
                <w:color w:val="FF0000"/>
                <w:sz w:val="18"/>
                <w:szCs w:val="18"/>
              </w:rPr>
            </w:pPr>
          </w:p>
        </w:tc>
        <w:tc>
          <w:tcPr>
            <w:tcW w:w="1134" w:type="dxa"/>
            <w:vMerge/>
          </w:tcPr>
          <w:p w:rsidR="00ED6CB2" w:rsidRPr="007F4B0A" w:rsidRDefault="00ED6CB2" w:rsidP="00ED6CB2">
            <w:pPr>
              <w:pStyle w:val="ConsPlusNormal"/>
              <w:suppressAutoHyphens w:val="0"/>
              <w:jc w:val="center"/>
              <w:rPr>
                <w:rFonts w:ascii="PT Astra Serif" w:hAnsi="PT Astra Serif"/>
                <w:color w:val="FF0000"/>
                <w:sz w:val="18"/>
                <w:szCs w:val="18"/>
              </w:rPr>
            </w:pPr>
          </w:p>
        </w:tc>
        <w:tc>
          <w:tcPr>
            <w:tcW w:w="1418" w:type="dxa"/>
            <w:vMerge/>
          </w:tcPr>
          <w:p w:rsidR="00ED6CB2" w:rsidRPr="007F4B0A" w:rsidRDefault="00ED6CB2" w:rsidP="00ED6CB2">
            <w:pPr>
              <w:pStyle w:val="ConsPlusNormal"/>
              <w:suppressAutoHyphens w:val="0"/>
              <w:jc w:val="center"/>
              <w:rPr>
                <w:rFonts w:ascii="PT Astra Serif" w:hAnsi="PT Astra Serif"/>
                <w:color w:val="FF0000"/>
                <w:sz w:val="18"/>
                <w:szCs w:val="18"/>
              </w:rPr>
            </w:pPr>
          </w:p>
        </w:tc>
      </w:tr>
      <w:tr w:rsidR="00ED6CB2" w:rsidRPr="00DB2E24" w:rsidTr="007F4B0A">
        <w:trPr>
          <w:trHeight w:val="1337"/>
        </w:trPr>
        <w:tc>
          <w:tcPr>
            <w:tcW w:w="616" w:type="dxa"/>
            <w:vMerge w:val="restart"/>
          </w:tcPr>
          <w:p w:rsidR="00ED6CB2" w:rsidRPr="001F18B9" w:rsidRDefault="00ED6CB2" w:rsidP="00ED6CB2">
            <w:pPr>
              <w:pStyle w:val="ConsPlusNormal"/>
              <w:suppressAutoHyphens w:val="0"/>
              <w:jc w:val="center"/>
              <w:rPr>
                <w:rFonts w:ascii="PT Astra Serif" w:hAnsi="PT Astra Serif"/>
                <w:sz w:val="24"/>
                <w:szCs w:val="24"/>
              </w:rPr>
            </w:pPr>
            <w:r w:rsidRPr="001F18B9">
              <w:rPr>
                <w:rFonts w:ascii="PT Astra Serif" w:hAnsi="PT Astra Serif"/>
                <w:sz w:val="24"/>
                <w:szCs w:val="24"/>
              </w:rPr>
              <w:lastRenderedPageBreak/>
              <w:t>1.1.</w:t>
            </w:r>
          </w:p>
        </w:tc>
        <w:tc>
          <w:tcPr>
            <w:tcW w:w="2044" w:type="dxa"/>
            <w:vMerge w:val="restart"/>
          </w:tcPr>
          <w:p w:rsidR="00ED6CB2" w:rsidRPr="001F18B9" w:rsidRDefault="00ED6CB2" w:rsidP="00ED6CB2">
            <w:pPr>
              <w:jc w:val="both"/>
              <w:rPr>
                <w:rFonts w:ascii="PT Astra Serif" w:hAnsi="PT Astra Serif"/>
              </w:rPr>
            </w:pPr>
            <w:proofErr w:type="gramStart"/>
            <w:r w:rsidRPr="001F18B9">
              <w:rPr>
                <w:rFonts w:ascii="PT Astra Serif" w:hAnsi="PT Astra Serif"/>
              </w:rPr>
              <w:t xml:space="preserve">Мероприятие, связанных с осуществлением ежемесячной денежной выплаты на обеспечение проезда детей-сирот и детей, оставшихся без попечения </w:t>
            </w:r>
            <w:r w:rsidRPr="001F18B9">
              <w:rPr>
                <w:rFonts w:ascii="PT Astra Serif" w:hAnsi="PT Astra Serif"/>
              </w:rPr>
              <w:lastRenderedPageBreak/>
              <w:t>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1417" w:type="dxa"/>
            <w:vMerge w:val="restart"/>
          </w:tcPr>
          <w:p w:rsidR="00ED6CB2" w:rsidRPr="00DB2E24" w:rsidRDefault="00ED6CB2" w:rsidP="00ED6CB2">
            <w:pPr>
              <w:pStyle w:val="ConsPlusNormal"/>
              <w:suppressAutoHyphens w:val="0"/>
              <w:jc w:val="center"/>
              <w:rPr>
                <w:rFonts w:ascii="PT Astra Serif" w:hAnsi="PT Astra Serif"/>
                <w:color w:val="FF0000"/>
                <w:sz w:val="18"/>
                <w:szCs w:val="18"/>
              </w:rPr>
            </w:pPr>
          </w:p>
        </w:tc>
        <w:tc>
          <w:tcPr>
            <w:tcW w:w="1418"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 xml:space="preserve">Всего, </w:t>
            </w:r>
          </w:p>
          <w:p w:rsidR="00ED6CB2" w:rsidRDefault="00ED6CB2" w:rsidP="00ED6CB2">
            <w:pPr>
              <w:pStyle w:val="ConsPlusNormal"/>
              <w:suppressAutoHyphens w:val="0"/>
              <w:jc w:val="center"/>
              <w:rPr>
                <w:rFonts w:ascii="PT Astra Serif" w:hAnsi="PT Astra Serif"/>
                <w:sz w:val="18"/>
                <w:szCs w:val="18"/>
              </w:rPr>
            </w:pPr>
            <w:r w:rsidRPr="00DC69B6">
              <w:rPr>
                <w:rFonts w:ascii="PT Astra Serif" w:hAnsi="PT Astra Serif"/>
                <w:sz w:val="18"/>
                <w:szCs w:val="18"/>
              </w:rPr>
              <w:t>в том числе:</w:t>
            </w:r>
          </w:p>
          <w:p w:rsidR="00ED6CB2" w:rsidRPr="00DB2E24" w:rsidRDefault="00ED6CB2" w:rsidP="00ED6CB2">
            <w:pPr>
              <w:pStyle w:val="ConsPlusNormal"/>
              <w:suppressAutoHyphens w:val="0"/>
              <w:jc w:val="center"/>
              <w:rPr>
                <w:rFonts w:ascii="PT Astra Serif" w:hAnsi="PT Astra Serif"/>
                <w:color w:val="FF0000"/>
                <w:sz w:val="18"/>
                <w:szCs w:val="18"/>
              </w:rPr>
            </w:pPr>
          </w:p>
        </w:tc>
        <w:tc>
          <w:tcPr>
            <w:tcW w:w="1134" w:type="dxa"/>
          </w:tcPr>
          <w:p w:rsidR="00ED6CB2" w:rsidRPr="00DB2E24" w:rsidRDefault="00ED6CB2" w:rsidP="00ED6CB2">
            <w:pPr>
              <w:pStyle w:val="ConsPlusNormal"/>
              <w:suppressAutoHyphens w:val="0"/>
              <w:ind w:left="-57" w:right="-57"/>
              <w:jc w:val="center"/>
              <w:rPr>
                <w:rFonts w:ascii="PT Astra Serif" w:hAnsi="PT Astra Serif"/>
                <w:color w:val="FF0000"/>
                <w:kern w:val="2"/>
                <w:sz w:val="18"/>
                <w:szCs w:val="18"/>
              </w:rPr>
            </w:pPr>
            <w:r w:rsidRPr="00ED6737">
              <w:rPr>
                <w:rFonts w:ascii="PT Astra Serif" w:hAnsi="PT Astra Serif"/>
                <w:kern w:val="2"/>
                <w:sz w:val="18"/>
                <w:szCs w:val="18"/>
              </w:rPr>
              <w:t>7240171040</w:t>
            </w:r>
          </w:p>
        </w:tc>
        <w:tc>
          <w:tcPr>
            <w:tcW w:w="1134"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5459,7</w:t>
            </w:r>
          </w:p>
        </w:tc>
        <w:tc>
          <w:tcPr>
            <w:tcW w:w="992"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925,2</w:t>
            </w:r>
          </w:p>
        </w:tc>
        <w:tc>
          <w:tcPr>
            <w:tcW w:w="1134"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908,9</w:t>
            </w:r>
          </w:p>
        </w:tc>
        <w:tc>
          <w:tcPr>
            <w:tcW w:w="992"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906,4</w:t>
            </w:r>
          </w:p>
        </w:tc>
        <w:tc>
          <w:tcPr>
            <w:tcW w:w="1134" w:type="dxa"/>
          </w:tcPr>
          <w:p w:rsidR="00ED6CB2" w:rsidRPr="007F4B0A" w:rsidRDefault="00ED6CB2" w:rsidP="00ED6CB2">
            <w:pPr>
              <w:jc w:val="right"/>
              <w:rPr>
                <w:sz w:val="18"/>
                <w:szCs w:val="18"/>
              </w:rPr>
            </w:pPr>
            <w:r w:rsidRPr="007F4B0A">
              <w:rPr>
                <w:rFonts w:ascii="PT Astra Serif" w:hAnsi="PT Astra Serif"/>
                <w:sz w:val="18"/>
                <w:szCs w:val="18"/>
              </w:rPr>
              <w:t>906,4</w:t>
            </w:r>
          </w:p>
        </w:tc>
        <w:tc>
          <w:tcPr>
            <w:tcW w:w="1134" w:type="dxa"/>
          </w:tcPr>
          <w:p w:rsidR="00ED6CB2" w:rsidRPr="007F4B0A" w:rsidRDefault="00ED6CB2" w:rsidP="00ED6CB2">
            <w:pPr>
              <w:jc w:val="right"/>
              <w:rPr>
                <w:sz w:val="18"/>
                <w:szCs w:val="18"/>
              </w:rPr>
            </w:pPr>
            <w:r w:rsidRPr="007F4B0A">
              <w:rPr>
                <w:rFonts w:ascii="PT Astra Serif" w:hAnsi="PT Astra Serif"/>
                <w:sz w:val="18"/>
                <w:szCs w:val="18"/>
              </w:rPr>
              <w:t>906,4</w:t>
            </w:r>
          </w:p>
        </w:tc>
        <w:tc>
          <w:tcPr>
            <w:tcW w:w="1418" w:type="dxa"/>
          </w:tcPr>
          <w:p w:rsidR="00ED6CB2" w:rsidRPr="007F4B0A" w:rsidRDefault="00ED6CB2" w:rsidP="00EF318D">
            <w:pPr>
              <w:jc w:val="center"/>
              <w:rPr>
                <w:sz w:val="18"/>
                <w:szCs w:val="18"/>
              </w:rPr>
            </w:pPr>
            <w:r w:rsidRPr="007F4B0A">
              <w:rPr>
                <w:rFonts w:ascii="PT Astra Serif" w:hAnsi="PT Astra Serif"/>
                <w:sz w:val="18"/>
                <w:szCs w:val="18"/>
              </w:rPr>
              <w:t>906,4</w:t>
            </w:r>
          </w:p>
        </w:tc>
      </w:tr>
      <w:tr w:rsidR="00ED6CB2" w:rsidRPr="00DB2E24" w:rsidTr="007F4B0A">
        <w:trPr>
          <w:trHeight w:val="1740"/>
        </w:trPr>
        <w:tc>
          <w:tcPr>
            <w:tcW w:w="616" w:type="dxa"/>
            <w:vMerge/>
          </w:tcPr>
          <w:p w:rsidR="00ED6CB2" w:rsidRPr="001F18B9" w:rsidRDefault="00ED6CB2" w:rsidP="00ED6CB2">
            <w:pPr>
              <w:pStyle w:val="ConsPlusNormal"/>
              <w:suppressAutoHyphens w:val="0"/>
              <w:jc w:val="center"/>
              <w:rPr>
                <w:rFonts w:ascii="PT Astra Serif" w:hAnsi="PT Astra Serif"/>
                <w:sz w:val="24"/>
                <w:szCs w:val="24"/>
              </w:rPr>
            </w:pPr>
          </w:p>
        </w:tc>
        <w:tc>
          <w:tcPr>
            <w:tcW w:w="2044" w:type="dxa"/>
            <w:vMerge/>
          </w:tcPr>
          <w:p w:rsidR="00ED6CB2" w:rsidRPr="001F18B9" w:rsidRDefault="00ED6CB2" w:rsidP="00ED6CB2">
            <w:pPr>
              <w:jc w:val="both"/>
              <w:rPr>
                <w:rFonts w:ascii="PT Astra Serif" w:hAnsi="PT Astra Serif"/>
              </w:rPr>
            </w:pPr>
          </w:p>
        </w:tc>
        <w:tc>
          <w:tcPr>
            <w:tcW w:w="1417" w:type="dxa"/>
            <w:vMerge/>
          </w:tcPr>
          <w:p w:rsidR="00ED6CB2" w:rsidRPr="00DB2E24" w:rsidRDefault="00ED6CB2" w:rsidP="00ED6CB2">
            <w:pPr>
              <w:pStyle w:val="ConsPlusNormal"/>
              <w:suppressAutoHyphens w:val="0"/>
              <w:jc w:val="center"/>
              <w:rPr>
                <w:rFonts w:ascii="PT Astra Serif" w:hAnsi="PT Astra Serif"/>
                <w:color w:val="FF0000"/>
                <w:sz w:val="18"/>
                <w:szCs w:val="18"/>
              </w:rPr>
            </w:pPr>
          </w:p>
        </w:tc>
        <w:tc>
          <w:tcPr>
            <w:tcW w:w="1418" w:type="dxa"/>
          </w:tcPr>
          <w:p w:rsidR="00ED6CB2" w:rsidRPr="00DB2E24" w:rsidRDefault="00ED6CB2" w:rsidP="00ED6CB2">
            <w:pPr>
              <w:pStyle w:val="ConsPlusNormal"/>
              <w:suppressAutoHyphens w:val="0"/>
              <w:jc w:val="center"/>
              <w:rPr>
                <w:rFonts w:ascii="PT Astra Serif" w:hAnsi="PT Astra Serif"/>
                <w:color w:val="FF0000"/>
                <w:sz w:val="18"/>
                <w:szCs w:val="18"/>
              </w:rPr>
            </w:pPr>
            <w:r w:rsidRPr="00DC69B6">
              <w:rPr>
                <w:rFonts w:ascii="PT Astra Serif" w:hAnsi="PT Astra Serif"/>
                <w:sz w:val="18"/>
                <w:szCs w:val="18"/>
              </w:rPr>
              <w:t xml:space="preserve">бюджетные ассигнования </w:t>
            </w:r>
            <w:r>
              <w:rPr>
                <w:rFonts w:ascii="PT Astra Serif" w:hAnsi="PT Astra Serif"/>
                <w:sz w:val="18"/>
                <w:szCs w:val="18"/>
              </w:rPr>
              <w:t>областного</w:t>
            </w:r>
            <w:r w:rsidRPr="00DC69B6">
              <w:rPr>
                <w:rFonts w:ascii="PT Astra Serif" w:hAnsi="PT Astra Serif"/>
                <w:sz w:val="18"/>
                <w:szCs w:val="18"/>
              </w:rPr>
              <w:t xml:space="preserve"> бюджета </w:t>
            </w:r>
            <w:r>
              <w:rPr>
                <w:rFonts w:ascii="PT Astra Serif" w:hAnsi="PT Astra Serif"/>
                <w:sz w:val="18"/>
                <w:szCs w:val="18"/>
              </w:rPr>
              <w:br/>
            </w:r>
          </w:p>
        </w:tc>
        <w:tc>
          <w:tcPr>
            <w:tcW w:w="1134" w:type="dxa"/>
          </w:tcPr>
          <w:p w:rsidR="00ED6CB2" w:rsidRPr="006C6FF6" w:rsidRDefault="00ED6CB2" w:rsidP="00ED6CB2">
            <w:pPr>
              <w:pStyle w:val="ConsPlusNormal"/>
              <w:suppressAutoHyphens w:val="0"/>
              <w:ind w:left="-57" w:right="-57"/>
              <w:jc w:val="center"/>
              <w:rPr>
                <w:rFonts w:ascii="PT Astra Serif" w:hAnsi="PT Astra Serif"/>
                <w:kern w:val="2"/>
                <w:sz w:val="18"/>
                <w:szCs w:val="18"/>
              </w:rPr>
            </w:pPr>
          </w:p>
        </w:tc>
        <w:tc>
          <w:tcPr>
            <w:tcW w:w="1134"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5459,7</w:t>
            </w:r>
          </w:p>
        </w:tc>
        <w:tc>
          <w:tcPr>
            <w:tcW w:w="992"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925,2</w:t>
            </w:r>
          </w:p>
        </w:tc>
        <w:tc>
          <w:tcPr>
            <w:tcW w:w="1134"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908,9</w:t>
            </w:r>
          </w:p>
        </w:tc>
        <w:tc>
          <w:tcPr>
            <w:tcW w:w="992"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906,4</w:t>
            </w:r>
          </w:p>
        </w:tc>
        <w:tc>
          <w:tcPr>
            <w:tcW w:w="1134" w:type="dxa"/>
          </w:tcPr>
          <w:p w:rsidR="00ED6CB2" w:rsidRPr="007F4B0A" w:rsidRDefault="00ED6CB2" w:rsidP="00ED6CB2">
            <w:pPr>
              <w:jc w:val="right"/>
              <w:rPr>
                <w:sz w:val="18"/>
                <w:szCs w:val="18"/>
              </w:rPr>
            </w:pPr>
            <w:r w:rsidRPr="007F4B0A">
              <w:rPr>
                <w:rFonts w:ascii="PT Astra Serif" w:hAnsi="PT Astra Serif"/>
                <w:sz w:val="18"/>
                <w:szCs w:val="18"/>
              </w:rPr>
              <w:t>906,4</w:t>
            </w:r>
          </w:p>
        </w:tc>
        <w:tc>
          <w:tcPr>
            <w:tcW w:w="1134" w:type="dxa"/>
          </w:tcPr>
          <w:p w:rsidR="00ED6CB2" w:rsidRPr="007F4B0A" w:rsidRDefault="00ED6CB2" w:rsidP="00ED6CB2">
            <w:pPr>
              <w:jc w:val="right"/>
              <w:rPr>
                <w:sz w:val="18"/>
                <w:szCs w:val="18"/>
              </w:rPr>
            </w:pPr>
            <w:r w:rsidRPr="007F4B0A">
              <w:rPr>
                <w:rFonts w:ascii="PT Astra Serif" w:hAnsi="PT Astra Serif"/>
                <w:sz w:val="18"/>
                <w:szCs w:val="18"/>
              </w:rPr>
              <w:t>906,4</w:t>
            </w:r>
          </w:p>
        </w:tc>
        <w:tc>
          <w:tcPr>
            <w:tcW w:w="1418" w:type="dxa"/>
          </w:tcPr>
          <w:p w:rsidR="00ED6CB2" w:rsidRPr="007F4B0A" w:rsidRDefault="00ED6CB2" w:rsidP="00EF318D">
            <w:pPr>
              <w:jc w:val="center"/>
              <w:rPr>
                <w:sz w:val="18"/>
                <w:szCs w:val="18"/>
              </w:rPr>
            </w:pPr>
            <w:r w:rsidRPr="007F4B0A">
              <w:rPr>
                <w:rFonts w:ascii="PT Astra Serif" w:hAnsi="PT Astra Serif"/>
                <w:sz w:val="18"/>
                <w:szCs w:val="18"/>
              </w:rPr>
              <w:t>906,4</w:t>
            </w:r>
          </w:p>
        </w:tc>
      </w:tr>
      <w:tr w:rsidR="00ED6CB2" w:rsidRPr="00DB2E24" w:rsidTr="007F4B0A">
        <w:trPr>
          <w:trHeight w:val="4965"/>
        </w:trPr>
        <w:tc>
          <w:tcPr>
            <w:tcW w:w="616" w:type="dxa"/>
            <w:vMerge/>
          </w:tcPr>
          <w:p w:rsidR="00ED6CB2" w:rsidRPr="001F18B9" w:rsidRDefault="00ED6CB2" w:rsidP="00ED6CB2">
            <w:pPr>
              <w:pStyle w:val="ConsPlusNormal"/>
              <w:suppressAutoHyphens w:val="0"/>
              <w:jc w:val="center"/>
              <w:rPr>
                <w:rFonts w:ascii="PT Astra Serif" w:hAnsi="PT Astra Serif"/>
                <w:sz w:val="24"/>
                <w:szCs w:val="24"/>
              </w:rPr>
            </w:pPr>
          </w:p>
        </w:tc>
        <w:tc>
          <w:tcPr>
            <w:tcW w:w="2044" w:type="dxa"/>
            <w:vMerge/>
          </w:tcPr>
          <w:p w:rsidR="00ED6CB2" w:rsidRPr="001F18B9" w:rsidRDefault="00ED6CB2" w:rsidP="00ED6CB2">
            <w:pPr>
              <w:jc w:val="both"/>
              <w:rPr>
                <w:rFonts w:ascii="PT Astra Serif" w:hAnsi="PT Astra Serif"/>
              </w:rPr>
            </w:pPr>
          </w:p>
        </w:tc>
        <w:tc>
          <w:tcPr>
            <w:tcW w:w="1417" w:type="dxa"/>
            <w:vMerge/>
          </w:tcPr>
          <w:p w:rsidR="00ED6CB2" w:rsidRPr="00DB2E24" w:rsidRDefault="00ED6CB2" w:rsidP="00ED6CB2">
            <w:pPr>
              <w:pStyle w:val="ConsPlusNormal"/>
              <w:suppressAutoHyphens w:val="0"/>
              <w:jc w:val="center"/>
              <w:rPr>
                <w:rFonts w:ascii="PT Astra Serif" w:hAnsi="PT Astra Serif"/>
                <w:color w:val="FF0000"/>
                <w:sz w:val="18"/>
                <w:szCs w:val="18"/>
              </w:rPr>
            </w:pPr>
          </w:p>
        </w:tc>
        <w:tc>
          <w:tcPr>
            <w:tcW w:w="1418" w:type="dxa"/>
          </w:tcPr>
          <w:p w:rsidR="00ED6CB2" w:rsidRPr="00DC69B6" w:rsidRDefault="00ED6CB2" w:rsidP="00ED6CB2">
            <w:pPr>
              <w:pStyle w:val="ConsPlusNormal"/>
              <w:jc w:val="center"/>
              <w:rPr>
                <w:rFonts w:ascii="PT Astra Serif" w:hAnsi="PT Astra Serif"/>
                <w:sz w:val="18"/>
                <w:szCs w:val="18"/>
              </w:rPr>
            </w:pPr>
            <w:r w:rsidRPr="00DC69B6">
              <w:rPr>
                <w:rFonts w:ascii="PT Astra Serif" w:hAnsi="PT Astra Serif"/>
                <w:sz w:val="18"/>
                <w:szCs w:val="18"/>
              </w:rPr>
              <w:t xml:space="preserve">бюджетные ассигнования </w:t>
            </w:r>
            <w:r>
              <w:rPr>
                <w:rFonts w:ascii="PT Astra Serif" w:hAnsi="PT Astra Serif"/>
                <w:sz w:val="18"/>
                <w:szCs w:val="18"/>
              </w:rPr>
              <w:t>муниципального</w:t>
            </w:r>
            <w:r w:rsidRPr="00DC69B6">
              <w:rPr>
                <w:rFonts w:ascii="PT Astra Serif" w:hAnsi="PT Astra Serif"/>
                <w:sz w:val="18"/>
                <w:szCs w:val="18"/>
              </w:rPr>
              <w:t xml:space="preserve"> бюджета </w:t>
            </w:r>
            <w:r>
              <w:rPr>
                <w:rFonts w:ascii="PT Astra Serif" w:hAnsi="PT Astra Serif"/>
                <w:sz w:val="18"/>
                <w:szCs w:val="18"/>
              </w:rPr>
              <w:br/>
            </w:r>
          </w:p>
        </w:tc>
        <w:tc>
          <w:tcPr>
            <w:tcW w:w="1134" w:type="dxa"/>
          </w:tcPr>
          <w:p w:rsidR="00ED6CB2" w:rsidRDefault="00ED6CB2" w:rsidP="00ED6CB2">
            <w:pPr>
              <w:pStyle w:val="ConsPlusNormal"/>
              <w:ind w:left="-57" w:right="-57"/>
              <w:jc w:val="center"/>
              <w:rPr>
                <w:rFonts w:ascii="PT Astra Serif" w:hAnsi="PT Astra Serif"/>
                <w:color w:val="FF0000"/>
                <w:kern w:val="2"/>
                <w:sz w:val="18"/>
                <w:szCs w:val="18"/>
              </w:rPr>
            </w:pPr>
          </w:p>
        </w:tc>
        <w:tc>
          <w:tcPr>
            <w:tcW w:w="1134" w:type="dxa"/>
          </w:tcPr>
          <w:p w:rsidR="00ED6CB2" w:rsidRPr="007F4B0A" w:rsidRDefault="00ED6CB2" w:rsidP="00ED6CB2">
            <w:pPr>
              <w:pStyle w:val="ConsPlusNormal"/>
              <w:jc w:val="center"/>
              <w:rPr>
                <w:rFonts w:ascii="PT Astra Serif" w:hAnsi="PT Astra Serif"/>
                <w:color w:val="FF0000"/>
                <w:sz w:val="18"/>
                <w:szCs w:val="18"/>
              </w:rPr>
            </w:pPr>
          </w:p>
        </w:tc>
        <w:tc>
          <w:tcPr>
            <w:tcW w:w="992" w:type="dxa"/>
          </w:tcPr>
          <w:p w:rsidR="00ED6CB2" w:rsidRPr="007F4B0A" w:rsidRDefault="00ED6CB2" w:rsidP="00ED6CB2">
            <w:pPr>
              <w:pStyle w:val="ConsPlusNormal"/>
              <w:jc w:val="center"/>
              <w:rPr>
                <w:rFonts w:ascii="PT Astra Serif" w:hAnsi="PT Astra Serif"/>
                <w:color w:val="FF0000"/>
                <w:sz w:val="18"/>
                <w:szCs w:val="18"/>
              </w:rPr>
            </w:pPr>
          </w:p>
        </w:tc>
        <w:tc>
          <w:tcPr>
            <w:tcW w:w="1134" w:type="dxa"/>
          </w:tcPr>
          <w:p w:rsidR="00ED6CB2" w:rsidRPr="007F4B0A" w:rsidRDefault="00ED6CB2" w:rsidP="00ED6CB2">
            <w:pPr>
              <w:pStyle w:val="ConsPlusNormal"/>
              <w:jc w:val="center"/>
              <w:rPr>
                <w:rFonts w:ascii="PT Astra Serif" w:hAnsi="PT Astra Serif"/>
                <w:color w:val="FF0000"/>
                <w:sz w:val="18"/>
                <w:szCs w:val="18"/>
              </w:rPr>
            </w:pPr>
          </w:p>
        </w:tc>
        <w:tc>
          <w:tcPr>
            <w:tcW w:w="992" w:type="dxa"/>
          </w:tcPr>
          <w:p w:rsidR="00ED6CB2" w:rsidRPr="007F4B0A" w:rsidRDefault="00ED6CB2" w:rsidP="00ED6CB2">
            <w:pPr>
              <w:pStyle w:val="ConsPlusNormal"/>
              <w:jc w:val="center"/>
              <w:rPr>
                <w:rFonts w:ascii="PT Astra Serif" w:hAnsi="PT Astra Serif"/>
                <w:color w:val="FF0000"/>
                <w:sz w:val="18"/>
                <w:szCs w:val="18"/>
              </w:rPr>
            </w:pPr>
          </w:p>
        </w:tc>
        <w:tc>
          <w:tcPr>
            <w:tcW w:w="1134" w:type="dxa"/>
          </w:tcPr>
          <w:p w:rsidR="00ED6CB2" w:rsidRPr="007F4B0A" w:rsidRDefault="00ED6CB2" w:rsidP="00ED6CB2">
            <w:pPr>
              <w:pStyle w:val="ConsPlusNormal"/>
              <w:jc w:val="center"/>
              <w:rPr>
                <w:rFonts w:ascii="PT Astra Serif" w:hAnsi="PT Astra Serif"/>
                <w:color w:val="FF0000"/>
                <w:sz w:val="18"/>
                <w:szCs w:val="18"/>
              </w:rPr>
            </w:pPr>
          </w:p>
        </w:tc>
        <w:tc>
          <w:tcPr>
            <w:tcW w:w="1134" w:type="dxa"/>
          </w:tcPr>
          <w:p w:rsidR="00ED6CB2" w:rsidRPr="007F4B0A" w:rsidRDefault="00ED6CB2" w:rsidP="00ED6CB2">
            <w:pPr>
              <w:pStyle w:val="ConsPlusNormal"/>
              <w:jc w:val="center"/>
              <w:rPr>
                <w:rFonts w:ascii="PT Astra Serif" w:hAnsi="PT Astra Serif"/>
                <w:color w:val="FF0000"/>
                <w:sz w:val="18"/>
                <w:szCs w:val="18"/>
              </w:rPr>
            </w:pPr>
          </w:p>
        </w:tc>
        <w:tc>
          <w:tcPr>
            <w:tcW w:w="1418" w:type="dxa"/>
          </w:tcPr>
          <w:p w:rsidR="00ED6CB2" w:rsidRPr="007F4B0A" w:rsidRDefault="00ED6CB2" w:rsidP="00ED6CB2">
            <w:pPr>
              <w:pStyle w:val="ConsPlusNormal"/>
              <w:jc w:val="center"/>
              <w:rPr>
                <w:rFonts w:ascii="PT Astra Serif" w:hAnsi="PT Astra Serif"/>
                <w:color w:val="FF0000"/>
                <w:sz w:val="18"/>
                <w:szCs w:val="18"/>
              </w:rPr>
            </w:pPr>
          </w:p>
        </w:tc>
      </w:tr>
      <w:tr w:rsidR="00ED6CB2" w:rsidRPr="00DB2E24" w:rsidTr="007F4B0A">
        <w:trPr>
          <w:trHeight w:val="2610"/>
        </w:trPr>
        <w:tc>
          <w:tcPr>
            <w:tcW w:w="616" w:type="dxa"/>
            <w:vMerge w:val="restart"/>
          </w:tcPr>
          <w:p w:rsidR="00ED6CB2" w:rsidRPr="001F18B9" w:rsidRDefault="00ED6CB2" w:rsidP="00ED6CB2">
            <w:pPr>
              <w:pStyle w:val="ConsPlusNormal"/>
              <w:suppressAutoHyphens w:val="0"/>
              <w:jc w:val="center"/>
              <w:rPr>
                <w:rFonts w:ascii="PT Astra Serif" w:hAnsi="PT Astra Serif"/>
                <w:sz w:val="24"/>
                <w:szCs w:val="24"/>
              </w:rPr>
            </w:pPr>
            <w:r w:rsidRPr="001F18B9">
              <w:rPr>
                <w:rFonts w:ascii="PT Astra Serif" w:hAnsi="PT Astra Serif"/>
                <w:sz w:val="24"/>
                <w:szCs w:val="24"/>
              </w:rPr>
              <w:lastRenderedPageBreak/>
              <w:t>1.2.</w:t>
            </w:r>
          </w:p>
        </w:tc>
        <w:tc>
          <w:tcPr>
            <w:tcW w:w="2044" w:type="dxa"/>
            <w:vMerge w:val="restart"/>
          </w:tcPr>
          <w:p w:rsidR="00ED6CB2" w:rsidRPr="001F18B9" w:rsidRDefault="00ED6CB2" w:rsidP="00ED6CB2">
            <w:pPr>
              <w:jc w:val="both"/>
              <w:rPr>
                <w:rFonts w:ascii="PT Astra Serif" w:hAnsi="PT Astra Serif"/>
              </w:rPr>
            </w:pPr>
            <w:r w:rsidRPr="001F18B9">
              <w:rPr>
                <w:rFonts w:ascii="PT Astra Serif" w:hAnsi="PT Astra Serif"/>
              </w:rPr>
              <w:t xml:space="preserve">Предоставление субвенций из областного бюджета Ульяновской области бюджетам муниципальных образований </w:t>
            </w:r>
            <w:r w:rsidRPr="001F18B9">
              <w:rPr>
                <w:rFonts w:ascii="PT Astra Serif" w:hAnsi="PT Astra Serif"/>
              </w:rPr>
              <w:lastRenderedPageBreak/>
              <w:t xml:space="preserve">Ульяновской </w:t>
            </w:r>
            <w:proofErr w:type="gramStart"/>
            <w:r w:rsidRPr="001F18B9">
              <w:rPr>
                <w:rFonts w:ascii="PT Astra Serif" w:hAnsi="PT Astra Serif"/>
              </w:rPr>
              <w:t>области</w:t>
            </w:r>
            <w:proofErr w:type="gramEnd"/>
            <w:r w:rsidRPr="001F18B9">
              <w:rPr>
                <w:rFonts w:ascii="PT Astra Serif" w:hAnsi="PT Astra Serif"/>
              </w:rPr>
              <w:t xml:space="preserve">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1417" w:type="dxa"/>
            <w:vMerge w:val="restart"/>
          </w:tcPr>
          <w:p w:rsidR="00ED6CB2" w:rsidRPr="00DB2E24" w:rsidRDefault="00ED6CB2" w:rsidP="00ED6CB2">
            <w:pPr>
              <w:pStyle w:val="ConsPlusNormal"/>
              <w:suppressAutoHyphens w:val="0"/>
              <w:jc w:val="center"/>
              <w:rPr>
                <w:rFonts w:ascii="PT Astra Serif" w:hAnsi="PT Astra Serif"/>
                <w:color w:val="FF0000"/>
                <w:sz w:val="18"/>
                <w:szCs w:val="18"/>
              </w:rPr>
            </w:pPr>
          </w:p>
        </w:tc>
        <w:tc>
          <w:tcPr>
            <w:tcW w:w="1418" w:type="dxa"/>
          </w:tcPr>
          <w:p w:rsidR="00ED6CB2" w:rsidRPr="00DC69B6" w:rsidRDefault="00ED6CB2" w:rsidP="00ED6CB2">
            <w:pPr>
              <w:pStyle w:val="ConsPlusNormal"/>
              <w:suppressAutoHyphens w:val="0"/>
              <w:spacing w:line="235" w:lineRule="auto"/>
              <w:jc w:val="center"/>
              <w:rPr>
                <w:rFonts w:ascii="PT Astra Serif" w:hAnsi="PT Astra Serif"/>
                <w:sz w:val="18"/>
                <w:szCs w:val="18"/>
              </w:rPr>
            </w:pPr>
            <w:r w:rsidRPr="00DC69B6">
              <w:rPr>
                <w:rFonts w:ascii="PT Astra Serif" w:hAnsi="PT Astra Serif"/>
                <w:sz w:val="18"/>
                <w:szCs w:val="18"/>
              </w:rPr>
              <w:t xml:space="preserve">Всего, </w:t>
            </w:r>
          </w:p>
          <w:p w:rsidR="00ED6CB2" w:rsidRDefault="00ED6CB2" w:rsidP="00ED6CB2">
            <w:pPr>
              <w:pStyle w:val="ConsPlusNormal"/>
              <w:suppressAutoHyphens w:val="0"/>
              <w:jc w:val="center"/>
              <w:rPr>
                <w:rFonts w:ascii="PT Astra Serif" w:hAnsi="PT Astra Serif"/>
                <w:sz w:val="18"/>
                <w:szCs w:val="18"/>
              </w:rPr>
            </w:pPr>
            <w:r w:rsidRPr="00DC69B6">
              <w:rPr>
                <w:rFonts w:ascii="PT Astra Serif" w:hAnsi="PT Astra Serif"/>
                <w:sz w:val="18"/>
                <w:szCs w:val="18"/>
              </w:rPr>
              <w:t>в том числе:</w:t>
            </w:r>
          </w:p>
          <w:p w:rsidR="00ED6CB2" w:rsidRPr="00DB2E24" w:rsidRDefault="00ED6CB2" w:rsidP="00ED6CB2">
            <w:pPr>
              <w:pStyle w:val="ConsPlusNormal"/>
              <w:suppressAutoHyphens w:val="0"/>
              <w:jc w:val="center"/>
              <w:rPr>
                <w:rFonts w:ascii="PT Astra Serif" w:hAnsi="PT Astra Serif"/>
                <w:color w:val="FF0000"/>
                <w:sz w:val="18"/>
                <w:szCs w:val="18"/>
              </w:rPr>
            </w:pPr>
          </w:p>
        </w:tc>
        <w:tc>
          <w:tcPr>
            <w:tcW w:w="1134" w:type="dxa"/>
          </w:tcPr>
          <w:p w:rsidR="00ED6CB2" w:rsidRPr="00ED6737" w:rsidRDefault="00ED6CB2" w:rsidP="00ED6CB2">
            <w:pPr>
              <w:pStyle w:val="ConsPlusNormal"/>
              <w:suppressAutoHyphens w:val="0"/>
              <w:ind w:left="-57" w:right="-57"/>
              <w:jc w:val="center"/>
              <w:rPr>
                <w:rFonts w:ascii="PT Astra Serif" w:hAnsi="PT Astra Serif"/>
                <w:kern w:val="2"/>
                <w:sz w:val="18"/>
                <w:szCs w:val="18"/>
              </w:rPr>
            </w:pPr>
            <w:r w:rsidRPr="00ED6737">
              <w:rPr>
                <w:rFonts w:ascii="PT Astra Serif" w:hAnsi="PT Astra Serif"/>
                <w:kern w:val="2"/>
                <w:sz w:val="18"/>
                <w:szCs w:val="18"/>
              </w:rPr>
              <w:t>7240171050</w:t>
            </w:r>
          </w:p>
        </w:tc>
        <w:tc>
          <w:tcPr>
            <w:tcW w:w="1134"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334423,6</w:t>
            </w:r>
          </w:p>
        </w:tc>
        <w:tc>
          <w:tcPr>
            <w:tcW w:w="992"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66130,4</w:t>
            </w:r>
          </w:p>
        </w:tc>
        <w:tc>
          <w:tcPr>
            <w:tcW w:w="1134"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67363,2</w:t>
            </w:r>
          </w:p>
        </w:tc>
        <w:tc>
          <w:tcPr>
            <w:tcW w:w="992"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50232,5</w:t>
            </w:r>
          </w:p>
        </w:tc>
        <w:tc>
          <w:tcPr>
            <w:tcW w:w="1134" w:type="dxa"/>
          </w:tcPr>
          <w:p w:rsidR="00ED6CB2" w:rsidRPr="007F4B0A" w:rsidRDefault="00ED6CB2" w:rsidP="00ED6CB2">
            <w:pPr>
              <w:rPr>
                <w:sz w:val="18"/>
                <w:szCs w:val="18"/>
              </w:rPr>
            </w:pPr>
            <w:r w:rsidRPr="007F4B0A">
              <w:rPr>
                <w:rFonts w:ascii="PT Astra Serif" w:hAnsi="PT Astra Serif"/>
                <w:sz w:val="18"/>
                <w:szCs w:val="18"/>
              </w:rPr>
              <w:t>50232,5</w:t>
            </w:r>
          </w:p>
        </w:tc>
        <w:tc>
          <w:tcPr>
            <w:tcW w:w="1134" w:type="dxa"/>
          </w:tcPr>
          <w:p w:rsidR="00ED6CB2" w:rsidRPr="007F4B0A" w:rsidRDefault="00ED6CB2" w:rsidP="00ED6CB2">
            <w:pPr>
              <w:rPr>
                <w:sz w:val="18"/>
                <w:szCs w:val="18"/>
              </w:rPr>
            </w:pPr>
            <w:r w:rsidRPr="007F4B0A">
              <w:rPr>
                <w:rFonts w:ascii="PT Astra Serif" w:hAnsi="PT Astra Serif"/>
                <w:sz w:val="18"/>
                <w:szCs w:val="18"/>
              </w:rPr>
              <w:t>50232,5</w:t>
            </w:r>
          </w:p>
        </w:tc>
        <w:tc>
          <w:tcPr>
            <w:tcW w:w="1418" w:type="dxa"/>
          </w:tcPr>
          <w:p w:rsidR="00ED6CB2" w:rsidRPr="007F4B0A" w:rsidRDefault="00ED6CB2" w:rsidP="00ED6CB2">
            <w:pPr>
              <w:rPr>
                <w:sz w:val="18"/>
                <w:szCs w:val="18"/>
              </w:rPr>
            </w:pPr>
            <w:r w:rsidRPr="007F4B0A">
              <w:rPr>
                <w:rFonts w:ascii="PT Astra Serif" w:hAnsi="PT Astra Serif"/>
                <w:sz w:val="18"/>
                <w:szCs w:val="18"/>
              </w:rPr>
              <w:t>50232,5</w:t>
            </w:r>
          </w:p>
        </w:tc>
      </w:tr>
      <w:tr w:rsidR="00ED6CB2" w:rsidRPr="00DB2E24" w:rsidTr="007F4B0A">
        <w:trPr>
          <w:trHeight w:val="2775"/>
        </w:trPr>
        <w:tc>
          <w:tcPr>
            <w:tcW w:w="616" w:type="dxa"/>
            <w:vMerge/>
          </w:tcPr>
          <w:p w:rsidR="00ED6CB2" w:rsidRPr="001F18B9" w:rsidRDefault="00ED6CB2" w:rsidP="00ED6CB2">
            <w:pPr>
              <w:pStyle w:val="ConsPlusNormal"/>
              <w:suppressAutoHyphens w:val="0"/>
              <w:jc w:val="center"/>
              <w:rPr>
                <w:rFonts w:ascii="PT Astra Serif" w:hAnsi="PT Astra Serif"/>
                <w:sz w:val="24"/>
                <w:szCs w:val="24"/>
              </w:rPr>
            </w:pPr>
          </w:p>
        </w:tc>
        <w:tc>
          <w:tcPr>
            <w:tcW w:w="2044" w:type="dxa"/>
            <w:vMerge/>
          </w:tcPr>
          <w:p w:rsidR="00ED6CB2" w:rsidRPr="001F18B9" w:rsidRDefault="00ED6CB2" w:rsidP="00ED6CB2">
            <w:pPr>
              <w:jc w:val="both"/>
              <w:rPr>
                <w:rFonts w:ascii="PT Astra Serif" w:hAnsi="PT Astra Serif"/>
              </w:rPr>
            </w:pPr>
          </w:p>
        </w:tc>
        <w:tc>
          <w:tcPr>
            <w:tcW w:w="1417" w:type="dxa"/>
            <w:vMerge/>
          </w:tcPr>
          <w:p w:rsidR="00ED6CB2" w:rsidRPr="00DB2E24" w:rsidRDefault="00ED6CB2" w:rsidP="00ED6CB2">
            <w:pPr>
              <w:pStyle w:val="ConsPlusNormal"/>
              <w:suppressAutoHyphens w:val="0"/>
              <w:jc w:val="center"/>
              <w:rPr>
                <w:rFonts w:ascii="PT Astra Serif" w:hAnsi="PT Astra Serif"/>
                <w:color w:val="FF0000"/>
                <w:sz w:val="18"/>
                <w:szCs w:val="18"/>
              </w:rPr>
            </w:pPr>
          </w:p>
        </w:tc>
        <w:tc>
          <w:tcPr>
            <w:tcW w:w="1418" w:type="dxa"/>
          </w:tcPr>
          <w:p w:rsidR="00ED6CB2" w:rsidRPr="00DB2E24" w:rsidRDefault="00ED6CB2" w:rsidP="00ED6CB2">
            <w:pPr>
              <w:pStyle w:val="ConsPlusNormal"/>
              <w:suppressAutoHyphens w:val="0"/>
              <w:jc w:val="center"/>
              <w:rPr>
                <w:rFonts w:ascii="PT Astra Serif" w:hAnsi="PT Astra Serif"/>
                <w:color w:val="FF0000"/>
                <w:sz w:val="18"/>
                <w:szCs w:val="18"/>
              </w:rPr>
            </w:pPr>
            <w:r w:rsidRPr="00DC69B6">
              <w:rPr>
                <w:rFonts w:ascii="PT Astra Serif" w:hAnsi="PT Astra Serif"/>
                <w:sz w:val="18"/>
                <w:szCs w:val="18"/>
              </w:rPr>
              <w:t xml:space="preserve">бюджетные ассигнования </w:t>
            </w:r>
            <w:r>
              <w:rPr>
                <w:rFonts w:ascii="PT Astra Serif" w:hAnsi="PT Astra Serif"/>
                <w:sz w:val="18"/>
                <w:szCs w:val="18"/>
              </w:rPr>
              <w:t>областного</w:t>
            </w:r>
            <w:r w:rsidRPr="00DC69B6">
              <w:rPr>
                <w:rFonts w:ascii="PT Astra Serif" w:hAnsi="PT Astra Serif"/>
                <w:sz w:val="18"/>
                <w:szCs w:val="18"/>
              </w:rPr>
              <w:t xml:space="preserve"> бюджета </w:t>
            </w:r>
            <w:r>
              <w:rPr>
                <w:rFonts w:ascii="PT Astra Serif" w:hAnsi="PT Astra Serif"/>
                <w:sz w:val="18"/>
                <w:szCs w:val="18"/>
              </w:rPr>
              <w:br/>
            </w:r>
          </w:p>
        </w:tc>
        <w:tc>
          <w:tcPr>
            <w:tcW w:w="1134" w:type="dxa"/>
          </w:tcPr>
          <w:p w:rsidR="00ED6CB2" w:rsidRPr="006C6FF6" w:rsidRDefault="00ED6CB2" w:rsidP="00ED6CB2">
            <w:pPr>
              <w:pStyle w:val="ConsPlusNormal"/>
              <w:suppressAutoHyphens w:val="0"/>
              <w:ind w:left="-57" w:right="-57"/>
              <w:jc w:val="center"/>
              <w:rPr>
                <w:rFonts w:ascii="PT Astra Serif" w:hAnsi="PT Astra Serif"/>
                <w:kern w:val="2"/>
                <w:sz w:val="18"/>
                <w:szCs w:val="18"/>
              </w:rPr>
            </w:pPr>
            <w:r>
              <w:rPr>
                <w:rFonts w:ascii="PT Astra Serif" w:hAnsi="PT Astra Serif"/>
                <w:kern w:val="2"/>
                <w:sz w:val="18"/>
                <w:szCs w:val="18"/>
              </w:rPr>
              <w:t>724</w:t>
            </w:r>
            <w:r w:rsidRPr="006C6FF6">
              <w:rPr>
                <w:rFonts w:ascii="PT Astra Serif" w:hAnsi="PT Astra Serif"/>
                <w:kern w:val="2"/>
                <w:sz w:val="18"/>
                <w:szCs w:val="18"/>
              </w:rPr>
              <w:t>00</w:t>
            </w:r>
            <w:r>
              <w:rPr>
                <w:rFonts w:ascii="PT Astra Serif" w:hAnsi="PT Astra Serif"/>
                <w:kern w:val="2"/>
                <w:sz w:val="18"/>
                <w:szCs w:val="18"/>
              </w:rPr>
              <w:t>1</w:t>
            </w:r>
            <w:r w:rsidRPr="006C6FF6">
              <w:rPr>
                <w:rFonts w:ascii="PT Astra Serif" w:hAnsi="PT Astra Serif"/>
                <w:kern w:val="2"/>
                <w:sz w:val="18"/>
                <w:szCs w:val="18"/>
              </w:rPr>
              <w:t>71050</w:t>
            </w:r>
          </w:p>
        </w:tc>
        <w:tc>
          <w:tcPr>
            <w:tcW w:w="1134"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334423,6</w:t>
            </w:r>
          </w:p>
        </w:tc>
        <w:tc>
          <w:tcPr>
            <w:tcW w:w="992"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66130,4</w:t>
            </w:r>
          </w:p>
        </w:tc>
        <w:tc>
          <w:tcPr>
            <w:tcW w:w="1134"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67363,2</w:t>
            </w:r>
          </w:p>
        </w:tc>
        <w:tc>
          <w:tcPr>
            <w:tcW w:w="992"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50232,5</w:t>
            </w:r>
          </w:p>
        </w:tc>
        <w:tc>
          <w:tcPr>
            <w:tcW w:w="1134" w:type="dxa"/>
          </w:tcPr>
          <w:p w:rsidR="00ED6CB2" w:rsidRPr="007F4B0A" w:rsidRDefault="00ED6CB2" w:rsidP="00ED6CB2">
            <w:pPr>
              <w:rPr>
                <w:sz w:val="18"/>
                <w:szCs w:val="18"/>
              </w:rPr>
            </w:pPr>
            <w:r w:rsidRPr="007F4B0A">
              <w:rPr>
                <w:rFonts w:ascii="PT Astra Serif" w:hAnsi="PT Astra Serif"/>
                <w:sz w:val="18"/>
                <w:szCs w:val="18"/>
              </w:rPr>
              <w:t>50232,5</w:t>
            </w:r>
          </w:p>
        </w:tc>
        <w:tc>
          <w:tcPr>
            <w:tcW w:w="1134" w:type="dxa"/>
          </w:tcPr>
          <w:p w:rsidR="00ED6CB2" w:rsidRPr="007F4B0A" w:rsidRDefault="00ED6CB2" w:rsidP="00ED6CB2">
            <w:pPr>
              <w:rPr>
                <w:sz w:val="18"/>
                <w:szCs w:val="18"/>
              </w:rPr>
            </w:pPr>
            <w:r w:rsidRPr="007F4B0A">
              <w:rPr>
                <w:rFonts w:ascii="PT Astra Serif" w:hAnsi="PT Astra Serif"/>
                <w:sz w:val="18"/>
                <w:szCs w:val="18"/>
              </w:rPr>
              <w:t>50232,5</w:t>
            </w:r>
          </w:p>
        </w:tc>
        <w:tc>
          <w:tcPr>
            <w:tcW w:w="1418" w:type="dxa"/>
          </w:tcPr>
          <w:p w:rsidR="00ED6CB2" w:rsidRPr="007F4B0A" w:rsidRDefault="00ED6CB2" w:rsidP="00ED6CB2">
            <w:pPr>
              <w:rPr>
                <w:sz w:val="18"/>
                <w:szCs w:val="18"/>
              </w:rPr>
            </w:pPr>
            <w:r w:rsidRPr="007F4B0A">
              <w:rPr>
                <w:rFonts w:ascii="PT Astra Serif" w:hAnsi="PT Astra Serif"/>
                <w:sz w:val="18"/>
                <w:szCs w:val="18"/>
              </w:rPr>
              <w:t>50232,5</w:t>
            </w:r>
          </w:p>
        </w:tc>
      </w:tr>
      <w:tr w:rsidR="00ED6CB2" w:rsidRPr="00DB2E24" w:rsidTr="007F4B0A">
        <w:tc>
          <w:tcPr>
            <w:tcW w:w="616" w:type="dxa"/>
          </w:tcPr>
          <w:p w:rsidR="00ED6CB2" w:rsidRPr="001F18B9" w:rsidRDefault="00ED6CB2" w:rsidP="00ED6CB2">
            <w:pPr>
              <w:pStyle w:val="ConsPlusNormal"/>
              <w:suppressAutoHyphens w:val="0"/>
              <w:jc w:val="center"/>
              <w:rPr>
                <w:rFonts w:ascii="PT Astra Serif" w:hAnsi="PT Astra Serif"/>
                <w:sz w:val="24"/>
                <w:szCs w:val="24"/>
              </w:rPr>
            </w:pPr>
            <w:r w:rsidRPr="001F18B9">
              <w:rPr>
                <w:rFonts w:ascii="PT Astra Serif" w:hAnsi="PT Astra Serif"/>
                <w:sz w:val="24"/>
                <w:szCs w:val="24"/>
              </w:rPr>
              <w:lastRenderedPageBreak/>
              <w:t>1.3.</w:t>
            </w:r>
          </w:p>
        </w:tc>
        <w:tc>
          <w:tcPr>
            <w:tcW w:w="2044" w:type="dxa"/>
          </w:tcPr>
          <w:p w:rsidR="00ED6CB2" w:rsidRPr="001F18B9" w:rsidRDefault="00ED6CB2" w:rsidP="00ED6CB2">
            <w:pPr>
              <w:jc w:val="both"/>
              <w:rPr>
                <w:rFonts w:ascii="PT Astra Serif" w:hAnsi="PT Astra Serif"/>
              </w:rPr>
            </w:pPr>
            <w:r w:rsidRPr="001F18B9">
              <w:rPr>
                <w:rFonts w:ascii="PT Astra Serif" w:hAnsi="PT Astra Serif"/>
              </w:rPr>
              <w:t xml:space="preserve">Предоставление субвенций из областного бюджета </w:t>
            </w:r>
            <w:r w:rsidRPr="001F18B9">
              <w:rPr>
                <w:rFonts w:ascii="PT Astra Serif" w:hAnsi="PT Astra Serif"/>
              </w:rPr>
              <w:lastRenderedPageBreak/>
              <w:t xml:space="preserve">Ульяновской области бюджетам муниципальных образований Ульяновской </w:t>
            </w:r>
            <w:proofErr w:type="gramStart"/>
            <w:r w:rsidRPr="001F18B9">
              <w:rPr>
                <w:rFonts w:ascii="PT Astra Serif" w:hAnsi="PT Astra Serif"/>
              </w:rPr>
              <w:t>области</w:t>
            </w:r>
            <w:proofErr w:type="gramEnd"/>
            <w:r w:rsidRPr="001F18B9">
              <w:rPr>
                <w:rFonts w:ascii="PT Astra Serif" w:hAnsi="PT Astra Serif"/>
              </w:rPr>
              <w:t xml:space="preserve">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w:t>
            </w:r>
          </w:p>
        </w:tc>
        <w:tc>
          <w:tcPr>
            <w:tcW w:w="1417" w:type="dxa"/>
          </w:tcPr>
          <w:p w:rsidR="00ED6CB2" w:rsidRPr="00DB2E24" w:rsidRDefault="00ED6CB2" w:rsidP="00ED6CB2">
            <w:pPr>
              <w:pStyle w:val="ConsPlusNormal"/>
              <w:suppressAutoHyphens w:val="0"/>
              <w:jc w:val="center"/>
              <w:rPr>
                <w:rFonts w:ascii="PT Astra Serif" w:hAnsi="PT Astra Serif"/>
                <w:color w:val="FF0000"/>
                <w:sz w:val="18"/>
                <w:szCs w:val="18"/>
              </w:rPr>
            </w:pPr>
          </w:p>
        </w:tc>
        <w:tc>
          <w:tcPr>
            <w:tcW w:w="1418" w:type="dxa"/>
          </w:tcPr>
          <w:p w:rsidR="00ED6CB2" w:rsidRPr="00DB2E24" w:rsidRDefault="00ED6CB2" w:rsidP="00ED6CB2">
            <w:pPr>
              <w:pStyle w:val="ConsPlusNormal"/>
              <w:suppressAutoHyphens w:val="0"/>
              <w:jc w:val="center"/>
              <w:rPr>
                <w:rFonts w:ascii="PT Astra Serif" w:hAnsi="PT Astra Serif"/>
                <w:color w:val="FF0000"/>
                <w:sz w:val="18"/>
                <w:szCs w:val="18"/>
              </w:rPr>
            </w:pPr>
            <w:r w:rsidRPr="00DC69B6">
              <w:rPr>
                <w:rFonts w:ascii="PT Astra Serif" w:hAnsi="PT Astra Serif"/>
                <w:sz w:val="18"/>
                <w:szCs w:val="18"/>
              </w:rPr>
              <w:t xml:space="preserve">бюджетные ассигнования </w:t>
            </w:r>
            <w:r>
              <w:rPr>
                <w:rFonts w:ascii="PT Astra Serif" w:hAnsi="PT Astra Serif"/>
                <w:sz w:val="18"/>
                <w:szCs w:val="18"/>
              </w:rPr>
              <w:t>областного</w:t>
            </w:r>
            <w:r w:rsidRPr="00DC69B6">
              <w:rPr>
                <w:rFonts w:ascii="PT Astra Serif" w:hAnsi="PT Astra Serif"/>
                <w:sz w:val="18"/>
                <w:szCs w:val="18"/>
              </w:rPr>
              <w:t xml:space="preserve"> бюджета</w:t>
            </w:r>
          </w:p>
        </w:tc>
        <w:tc>
          <w:tcPr>
            <w:tcW w:w="1134" w:type="dxa"/>
          </w:tcPr>
          <w:p w:rsidR="00ED6CB2" w:rsidRPr="006C6FF6" w:rsidRDefault="00ED6CB2" w:rsidP="00ED6CB2">
            <w:pPr>
              <w:pStyle w:val="ConsPlusNormal"/>
              <w:suppressAutoHyphens w:val="0"/>
              <w:ind w:left="-57" w:right="-57"/>
              <w:jc w:val="center"/>
              <w:rPr>
                <w:rFonts w:ascii="PT Astra Serif" w:hAnsi="PT Astra Serif"/>
                <w:kern w:val="2"/>
                <w:sz w:val="18"/>
                <w:szCs w:val="18"/>
              </w:rPr>
            </w:pPr>
            <w:r>
              <w:rPr>
                <w:rFonts w:ascii="PT Astra Serif" w:hAnsi="PT Astra Serif"/>
                <w:kern w:val="2"/>
                <w:sz w:val="18"/>
                <w:szCs w:val="18"/>
              </w:rPr>
              <w:t>7240171060</w:t>
            </w:r>
          </w:p>
        </w:tc>
        <w:tc>
          <w:tcPr>
            <w:tcW w:w="1134"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5707,20</w:t>
            </w:r>
          </w:p>
        </w:tc>
        <w:tc>
          <w:tcPr>
            <w:tcW w:w="992"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969,1</w:t>
            </w:r>
          </w:p>
        </w:tc>
        <w:tc>
          <w:tcPr>
            <w:tcW w:w="1134"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961,8</w:t>
            </w:r>
          </w:p>
        </w:tc>
        <w:tc>
          <w:tcPr>
            <w:tcW w:w="992" w:type="dxa"/>
          </w:tcPr>
          <w:p w:rsidR="00ED6CB2" w:rsidRPr="007F4B0A" w:rsidRDefault="00ED6CB2" w:rsidP="00ED6CB2">
            <w:pPr>
              <w:pStyle w:val="ConsPlusNormal"/>
              <w:suppressAutoHyphens w:val="0"/>
              <w:jc w:val="center"/>
              <w:rPr>
                <w:rFonts w:ascii="PT Astra Serif" w:hAnsi="PT Astra Serif"/>
                <w:sz w:val="18"/>
                <w:szCs w:val="18"/>
              </w:rPr>
            </w:pPr>
            <w:r w:rsidRPr="007F4B0A">
              <w:rPr>
                <w:rFonts w:ascii="PT Astra Serif" w:hAnsi="PT Astra Serif"/>
                <w:sz w:val="18"/>
                <w:szCs w:val="18"/>
              </w:rPr>
              <w:t>953,0</w:t>
            </w:r>
          </w:p>
        </w:tc>
        <w:tc>
          <w:tcPr>
            <w:tcW w:w="1134" w:type="dxa"/>
          </w:tcPr>
          <w:p w:rsidR="00ED6CB2" w:rsidRPr="007F4B0A" w:rsidRDefault="00ED6CB2" w:rsidP="00EF318D">
            <w:pPr>
              <w:jc w:val="center"/>
              <w:rPr>
                <w:sz w:val="18"/>
                <w:szCs w:val="18"/>
              </w:rPr>
            </w:pPr>
            <w:r w:rsidRPr="007F4B0A">
              <w:rPr>
                <w:rFonts w:ascii="PT Astra Serif" w:hAnsi="PT Astra Serif"/>
                <w:sz w:val="18"/>
                <w:szCs w:val="18"/>
              </w:rPr>
              <w:t>953,0</w:t>
            </w:r>
          </w:p>
        </w:tc>
        <w:tc>
          <w:tcPr>
            <w:tcW w:w="1134" w:type="dxa"/>
          </w:tcPr>
          <w:p w:rsidR="00ED6CB2" w:rsidRPr="007F4B0A" w:rsidRDefault="00ED6CB2" w:rsidP="00EF318D">
            <w:pPr>
              <w:jc w:val="center"/>
              <w:rPr>
                <w:sz w:val="18"/>
                <w:szCs w:val="18"/>
              </w:rPr>
            </w:pPr>
            <w:r w:rsidRPr="007F4B0A">
              <w:rPr>
                <w:rFonts w:ascii="PT Astra Serif" w:hAnsi="PT Astra Serif"/>
                <w:sz w:val="18"/>
                <w:szCs w:val="18"/>
              </w:rPr>
              <w:t>953,0</w:t>
            </w:r>
          </w:p>
        </w:tc>
        <w:tc>
          <w:tcPr>
            <w:tcW w:w="1418" w:type="dxa"/>
          </w:tcPr>
          <w:p w:rsidR="00ED6CB2" w:rsidRPr="007F4B0A" w:rsidRDefault="00ED6CB2" w:rsidP="00EF318D">
            <w:pPr>
              <w:jc w:val="center"/>
              <w:rPr>
                <w:sz w:val="18"/>
                <w:szCs w:val="18"/>
              </w:rPr>
            </w:pPr>
            <w:r w:rsidRPr="007F4B0A">
              <w:rPr>
                <w:rFonts w:ascii="PT Astra Serif" w:hAnsi="PT Astra Serif"/>
                <w:sz w:val="18"/>
                <w:szCs w:val="18"/>
              </w:rPr>
              <w:t>953,0</w:t>
            </w:r>
          </w:p>
        </w:tc>
      </w:tr>
      <w:tr w:rsidR="00ED6CB2" w:rsidRPr="00DC69B6" w:rsidTr="00EF318D">
        <w:tc>
          <w:tcPr>
            <w:tcW w:w="14567" w:type="dxa"/>
            <w:gridSpan w:val="12"/>
            <w:tcBorders>
              <w:bottom w:val="nil"/>
            </w:tcBorders>
          </w:tcPr>
          <w:p w:rsidR="00ED6CB2" w:rsidRPr="001F18B9" w:rsidRDefault="00ED6CB2" w:rsidP="00ED6CB2">
            <w:pPr>
              <w:pStyle w:val="ConsPlusNormal"/>
              <w:suppressAutoHyphens w:val="0"/>
              <w:spacing w:line="235" w:lineRule="auto"/>
              <w:jc w:val="center"/>
              <w:rPr>
                <w:rFonts w:ascii="PT Astra Serif" w:hAnsi="PT Astra Serif"/>
                <w:b/>
                <w:sz w:val="24"/>
                <w:szCs w:val="24"/>
              </w:rPr>
            </w:pPr>
            <w:r w:rsidRPr="001F18B9">
              <w:rPr>
                <w:rFonts w:ascii="PT Astra Serif" w:hAnsi="PT Astra Serif"/>
                <w:b/>
                <w:sz w:val="24"/>
                <w:szCs w:val="24"/>
              </w:rPr>
              <w:lastRenderedPageBreak/>
              <w:t>Структурные элементы, не входящие в направления (подпрограммы) государственной программы</w:t>
            </w:r>
          </w:p>
        </w:tc>
      </w:tr>
      <w:tr w:rsidR="00ED6CB2" w:rsidRPr="00DC69B6" w:rsidTr="007F4B0A">
        <w:trPr>
          <w:trHeight w:val="810"/>
        </w:trPr>
        <w:tc>
          <w:tcPr>
            <w:tcW w:w="616" w:type="dxa"/>
            <w:vMerge w:val="restart"/>
          </w:tcPr>
          <w:p w:rsidR="00ED6CB2" w:rsidRPr="007F4B0A" w:rsidRDefault="00ED6CB2" w:rsidP="00ED6CB2">
            <w:pPr>
              <w:pStyle w:val="ConsPlusNormal"/>
              <w:suppressAutoHyphens w:val="0"/>
              <w:spacing w:line="235" w:lineRule="auto"/>
              <w:jc w:val="center"/>
              <w:rPr>
                <w:rFonts w:ascii="PT Astra Serif" w:hAnsi="PT Astra Serif"/>
              </w:rPr>
            </w:pPr>
            <w:r w:rsidRPr="007F4B0A">
              <w:rPr>
                <w:rFonts w:ascii="PT Astra Serif" w:hAnsi="PT Astra Serif"/>
              </w:rPr>
              <w:t>2.</w:t>
            </w:r>
          </w:p>
        </w:tc>
        <w:tc>
          <w:tcPr>
            <w:tcW w:w="2044" w:type="dxa"/>
            <w:vMerge w:val="restart"/>
            <w:vAlign w:val="center"/>
          </w:tcPr>
          <w:p w:rsidR="00ED6CB2" w:rsidRPr="007F4B0A" w:rsidRDefault="00ED6CB2" w:rsidP="00ED6CB2">
            <w:pPr>
              <w:spacing w:line="235" w:lineRule="auto"/>
              <w:jc w:val="both"/>
              <w:rPr>
                <w:rFonts w:ascii="PT Astra Serif" w:hAnsi="PT Astra Serif"/>
                <w:sz w:val="22"/>
                <w:szCs w:val="22"/>
              </w:rPr>
            </w:pPr>
            <w:r w:rsidRPr="007F4B0A">
              <w:rPr>
                <w:rFonts w:ascii="PT Astra Serif" w:hAnsi="PT Astra Serif"/>
                <w:sz w:val="22"/>
                <w:szCs w:val="22"/>
              </w:rPr>
              <w:t xml:space="preserve">Комплекс процессных мероприятий «Предоставление мер социальной поддержки отдельным категориям </w:t>
            </w:r>
            <w:r w:rsidRPr="007F4B0A">
              <w:rPr>
                <w:rFonts w:ascii="PT Astra Serif" w:hAnsi="PT Astra Serif"/>
                <w:sz w:val="22"/>
                <w:szCs w:val="22"/>
              </w:rPr>
              <w:lastRenderedPageBreak/>
              <w:t>граждан»</w:t>
            </w:r>
          </w:p>
        </w:tc>
        <w:tc>
          <w:tcPr>
            <w:tcW w:w="1417" w:type="dxa"/>
            <w:vMerge w:val="restart"/>
          </w:tcPr>
          <w:p w:rsidR="00ED6CB2" w:rsidRPr="007F4B0A" w:rsidRDefault="00ED6CB2" w:rsidP="00ED6CB2">
            <w:pPr>
              <w:pStyle w:val="ConsPlusNormal"/>
              <w:suppressAutoHyphens w:val="0"/>
              <w:spacing w:line="235" w:lineRule="auto"/>
              <w:jc w:val="center"/>
              <w:rPr>
                <w:rFonts w:ascii="PT Astra Serif" w:hAnsi="PT Astra Serif"/>
              </w:rPr>
            </w:pPr>
          </w:p>
        </w:tc>
        <w:tc>
          <w:tcPr>
            <w:tcW w:w="1418" w:type="dxa"/>
          </w:tcPr>
          <w:p w:rsidR="00ED6CB2" w:rsidRPr="007F4B0A" w:rsidRDefault="00ED6CB2" w:rsidP="00ED6CB2">
            <w:pPr>
              <w:pStyle w:val="ConsPlusNormal"/>
              <w:suppressAutoHyphens w:val="0"/>
              <w:spacing w:line="235" w:lineRule="auto"/>
              <w:jc w:val="center"/>
              <w:rPr>
                <w:rFonts w:ascii="PT Astra Serif" w:hAnsi="PT Astra Serif"/>
              </w:rPr>
            </w:pPr>
            <w:r w:rsidRPr="007F4B0A">
              <w:rPr>
                <w:rFonts w:ascii="PT Astra Serif" w:hAnsi="PT Astra Serif"/>
              </w:rPr>
              <w:t xml:space="preserve">Всего, </w:t>
            </w:r>
          </w:p>
          <w:p w:rsidR="00ED6CB2" w:rsidRPr="007F4B0A" w:rsidRDefault="00ED6CB2" w:rsidP="00ED6CB2">
            <w:pPr>
              <w:pStyle w:val="ConsPlusNormal"/>
              <w:suppressAutoHyphens w:val="0"/>
              <w:jc w:val="center"/>
              <w:rPr>
                <w:rFonts w:ascii="PT Astra Serif" w:hAnsi="PT Astra Serif"/>
              </w:rPr>
            </w:pPr>
            <w:r w:rsidRPr="007F4B0A">
              <w:rPr>
                <w:rFonts w:ascii="PT Astra Serif" w:hAnsi="PT Astra Serif"/>
              </w:rPr>
              <w:t>в том числе:</w:t>
            </w:r>
          </w:p>
          <w:p w:rsidR="00ED6CB2" w:rsidRPr="007F4B0A" w:rsidRDefault="00ED6CB2" w:rsidP="00ED6CB2">
            <w:pPr>
              <w:pStyle w:val="ConsPlusNormal"/>
              <w:suppressAutoHyphens w:val="0"/>
              <w:jc w:val="center"/>
              <w:rPr>
                <w:rFonts w:ascii="PT Astra Serif" w:hAnsi="PT Astra Serif"/>
                <w:color w:val="FF0000"/>
              </w:rPr>
            </w:pPr>
          </w:p>
        </w:tc>
        <w:tc>
          <w:tcPr>
            <w:tcW w:w="1134" w:type="dxa"/>
            <w:vMerge w:val="restart"/>
          </w:tcPr>
          <w:p w:rsidR="00ED6CB2" w:rsidRPr="007F4B0A" w:rsidRDefault="00ED6CB2" w:rsidP="00ED6CB2">
            <w:pPr>
              <w:pStyle w:val="ConsPlusNormal"/>
              <w:suppressAutoHyphens w:val="0"/>
              <w:spacing w:line="235" w:lineRule="auto"/>
              <w:jc w:val="center"/>
              <w:rPr>
                <w:rFonts w:ascii="PT Astra Serif" w:hAnsi="PT Astra Serif"/>
                <w:sz w:val="18"/>
              </w:rPr>
            </w:pPr>
            <w:r w:rsidRPr="007F4B0A">
              <w:rPr>
                <w:rFonts w:ascii="PT Astra Serif" w:hAnsi="PT Astra Serif"/>
                <w:sz w:val="18"/>
              </w:rPr>
              <w:t>7240200000</w:t>
            </w:r>
          </w:p>
        </w:tc>
        <w:tc>
          <w:tcPr>
            <w:tcW w:w="1134" w:type="dxa"/>
          </w:tcPr>
          <w:p w:rsidR="00ED6CB2" w:rsidRPr="007F4B0A" w:rsidRDefault="00ED6CB2" w:rsidP="007F4B0A">
            <w:pPr>
              <w:pStyle w:val="ConsPlusNormal"/>
              <w:suppressAutoHyphens w:val="0"/>
              <w:spacing w:line="235" w:lineRule="auto"/>
              <w:jc w:val="center"/>
              <w:rPr>
                <w:rFonts w:ascii="PT Astra Serif" w:hAnsi="PT Astra Serif"/>
                <w:b/>
                <w:sz w:val="18"/>
              </w:rPr>
            </w:pPr>
            <w:r w:rsidRPr="007F4B0A">
              <w:rPr>
                <w:rFonts w:ascii="PT Astra Serif" w:hAnsi="PT Astra Serif"/>
                <w:b/>
                <w:sz w:val="18"/>
              </w:rPr>
              <w:t>1800,0</w:t>
            </w:r>
          </w:p>
        </w:tc>
        <w:tc>
          <w:tcPr>
            <w:tcW w:w="992" w:type="dxa"/>
          </w:tcPr>
          <w:p w:rsidR="00ED6CB2" w:rsidRPr="007F4B0A" w:rsidRDefault="00ED6CB2" w:rsidP="007F4B0A">
            <w:pPr>
              <w:jc w:val="center"/>
              <w:rPr>
                <w:sz w:val="18"/>
                <w:szCs w:val="22"/>
              </w:rPr>
            </w:pPr>
            <w:r w:rsidRPr="007F4B0A">
              <w:rPr>
                <w:rFonts w:ascii="PT Astra Serif" w:hAnsi="PT Astra Serif"/>
                <w:b/>
                <w:sz w:val="18"/>
                <w:szCs w:val="22"/>
              </w:rPr>
              <w:t>300,0</w:t>
            </w:r>
          </w:p>
        </w:tc>
        <w:tc>
          <w:tcPr>
            <w:tcW w:w="1134" w:type="dxa"/>
          </w:tcPr>
          <w:p w:rsidR="00ED6CB2" w:rsidRPr="007F4B0A" w:rsidRDefault="00ED6CB2" w:rsidP="007F4B0A">
            <w:pPr>
              <w:jc w:val="center"/>
              <w:rPr>
                <w:sz w:val="18"/>
                <w:szCs w:val="22"/>
              </w:rPr>
            </w:pPr>
            <w:r w:rsidRPr="007F4B0A">
              <w:rPr>
                <w:rFonts w:ascii="PT Astra Serif" w:hAnsi="PT Astra Serif"/>
                <w:b/>
                <w:sz w:val="18"/>
                <w:szCs w:val="22"/>
              </w:rPr>
              <w:t>300,0</w:t>
            </w:r>
          </w:p>
        </w:tc>
        <w:tc>
          <w:tcPr>
            <w:tcW w:w="992" w:type="dxa"/>
          </w:tcPr>
          <w:p w:rsidR="00ED6CB2" w:rsidRPr="007F4B0A" w:rsidRDefault="00ED6CB2" w:rsidP="007F4B0A">
            <w:pPr>
              <w:jc w:val="center"/>
              <w:rPr>
                <w:sz w:val="18"/>
                <w:szCs w:val="22"/>
              </w:rPr>
            </w:pPr>
            <w:r w:rsidRPr="007F4B0A">
              <w:rPr>
                <w:rFonts w:ascii="PT Astra Serif" w:hAnsi="PT Astra Serif"/>
                <w:b/>
                <w:sz w:val="18"/>
                <w:szCs w:val="22"/>
              </w:rPr>
              <w:t>300,0</w:t>
            </w:r>
          </w:p>
        </w:tc>
        <w:tc>
          <w:tcPr>
            <w:tcW w:w="1134" w:type="dxa"/>
          </w:tcPr>
          <w:p w:rsidR="00ED6CB2" w:rsidRPr="007F4B0A" w:rsidRDefault="00ED6CB2" w:rsidP="007F4B0A">
            <w:pPr>
              <w:jc w:val="center"/>
              <w:rPr>
                <w:sz w:val="18"/>
                <w:szCs w:val="22"/>
              </w:rPr>
            </w:pPr>
            <w:r w:rsidRPr="007F4B0A">
              <w:rPr>
                <w:rFonts w:ascii="PT Astra Serif" w:hAnsi="PT Astra Serif"/>
                <w:b/>
                <w:sz w:val="18"/>
                <w:szCs w:val="22"/>
              </w:rPr>
              <w:t>300,0</w:t>
            </w:r>
          </w:p>
        </w:tc>
        <w:tc>
          <w:tcPr>
            <w:tcW w:w="1134" w:type="dxa"/>
          </w:tcPr>
          <w:p w:rsidR="00ED6CB2" w:rsidRPr="007F4B0A" w:rsidRDefault="00ED6CB2" w:rsidP="007F4B0A">
            <w:pPr>
              <w:jc w:val="center"/>
              <w:rPr>
                <w:sz w:val="18"/>
                <w:szCs w:val="22"/>
              </w:rPr>
            </w:pPr>
            <w:r w:rsidRPr="007F4B0A">
              <w:rPr>
                <w:rFonts w:ascii="PT Astra Serif" w:hAnsi="PT Astra Serif"/>
                <w:b/>
                <w:sz w:val="18"/>
                <w:szCs w:val="22"/>
              </w:rPr>
              <w:t>300,0</w:t>
            </w:r>
          </w:p>
        </w:tc>
        <w:tc>
          <w:tcPr>
            <w:tcW w:w="1418" w:type="dxa"/>
          </w:tcPr>
          <w:p w:rsidR="00ED6CB2" w:rsidRPr="007F4B0A" w:rsidRDefault="00ED6CB2" w:rsidP="007F4B0A">
            <w:pPr>
              <w:jc w:val="center"/>
              <w:rPr>
                <w:sz w:val="18"/>
                <w:szCs w:val="22"/>
              </w:rPr>
            </w:pPr>
            <w:r w:rsidRPr="007F4B0A">
              <w:rPr>
                <w:rFonts w:ascii="PT Astra Serif" w:hAnsi="PT Astra Serif"/>
                <w:b/>
                <w:sz w:val="18"/>
                <w:szCs w:val="22"/>
              </w:rPr>
              <w:t>300,0</w:t>
            </w:r>
          </w:p>
        </w:tc>
      </w:tr>
      <w:tr w:rsidR="00ED6CB2" w:rsidRPr="00DC69B6" w:rsidTr="007F4B0A">
        <w:trPr>
          <w:trHeight w:val="750"/>
        </w:trPr>
        <w:tc>
          <w:tcPr>
            <w:tcW w:w="616" w:type="dxa"/>
            <w:vMerge/>
          </w:tcPr>
          <w:p w:rsidR="00ED6CB2" w:rsidRPr="007F4B0A" w:rsidRDefault="00ED6CB2" w:rsidP="00ED6CB2">
            <w:pPr>
              <w:pStyle w:val="ConsPlusNormal"/>
              <w:suppressAutoHyphens w:val="0"/>
              <w:spacing w:line="235" w:lineRule="auto"/>
              <w:jc w:val="center"/>
              <w:rPr>
                <w:rFonts w:ascii="PT Astra Serif" w:hAnsi="PT Astra Serif"/>
              </w:rPr>
            </w:pPr>
          </w:p>
        </w:tc>
        <w:tc>
          <w:tcPr>
            <w:tcW w:w="2044" w:type="dxa"/>
            <w:vMerge/>
            <w:vAlign w:val="center"/>
          </w:tcPr>
          <w:p w:rsidR="00ED6CB2" w:rsidRPr="007F4B0A" w:rsidRDefault="00ED6CB2" w:rsidP="00ED6CB2">
            <w:pPr>
              <w:spacing w:line="235" w:lineRule="auto"/>
              <w:jc w:val="both"/>
              <w:rPr>
                <w:rFonts w:ascii="PT Astra Serif" w:hAnsi="PT Astra Serif"/>
                <w:color w:val="FF0000"/>
                <w:sz w:val="22"/>
                <w:szCs w:val="22"/>
              </w:rPr>
            </w:pPr>
          </w:p>
        </w:tc>
        <w:tc>
          <w:tcPr>
            <w:tcW w:w="1417" w:type="dxa"/>
            <w:vMerge/>
          </w:tcPr>
          <w:p w:rsidR="00ED6CB2" w:rsidRPr="007F4B0A" w:rsidRDefault="00ED6CB2" w:rsidP="00ED6CB2">
            <w:pPr>
              <w:pStyle w:val="ConsPlusNormal"/>
              <w:suppressAutoHyphens w:val="0"/>
              <w:spacing w:line="235" w:lineRule="auto"/>
              <w:jc w:val="center"/>
              <w:rPr>
                <w:rFonts w:ascii="PT Astra Serif" w:hAnsi="PT Astra Serif"/>
              </w:rPr>
            </w:pPr>
          </w:p>
        </w:tc>
        <w:tc>
          <w:tcPr>
            <w:tcW w:w="1418" w:type="dxa"/>
          </w:tcPr>
          <w:p w:rsidR="00ED6CB2" w:rsidRPr="007F4B0A" w:rsidRDefault="00ED6CB2" w:rsidP="00ED6CB2">
            <w:pPr>
              <w:pStyle w:val="ConsPlusNormal"/>
              <w:suppressAutoHyphens w:val="0"/>
              <w:jc w:val="center"/>
              <w:rPr>
                <w:rFonts w:ascii="PT Astra Serif" w:hAnsi="PT Astra Serif"/>
                <w:color w:val="FF0000"/>
              </w:rPr>
            </w:pPr>
            <w:r w:rsidRPr="007F4B0A">
              <w:rPr>
                <w:rFonts w:ascii="PT Astra Serif" w:hAnsi="PT Astra Serif"/>
              </w:rPr>
              <w:t>бюджетные ассигнования муниципаль</w:t>
            </w:r>
            <w:r w:rsidRPr="007F4B0A">
              <w:rPr>
                <w:rFonts w:ascii="PT Astra Serif" w:hAnsi="PT Astra Serif"/>
              </w:rPr>
              <w:lastRenderedPageBreak/>
              <w:t xml:space="preserve">ного бюджета </w:t>
            </w:r>
            <w:r w:rsidRPr="007F4B0A">
              <w:rPr>
                <w:rFonts w:ascii="PT Astra Serif" w:hAnsi="PT Astra Serif"/>
              </w:rPr>
              <w:br/>
            </w:r>
          </w:p>
        </w:tc>
        <w:tc>
          <w:tcPr>
            <w:tcW w:w="1134" w:type="dxa"/>
            <w:vMerge/>
          </w:tcPr>
          <w:p w:rsidR="00ED6CB2" w:rsidRPr="007F4B0A" w:rsidRDefault="00ED6CB2" w:rsidP="00ED6CB2">
            <w:pPr>
              <w:pStyle w:val="ConsPlusNormal"/>
              <w:suppressAutoHyphens w:val="0"/>
              <w:spacing w:line="235" w:lineRule="auto"/>
              <w:jc w:val="center"/>
              <w:rPr>
                <w:rFonts w:ascii="PT Astra Serif" w:hAnsi="PT Astra Serif"/>
                <w:sz w:val="18"/>
              </w:rPr>
            </w:pPr>
          </w:p>
        </w:tc>
        <w:tc>
          <w:tcPr>
            <w:tcW w:w="1134" w:type="dxa"/>
          </w:tcPr>
          <w:p w:rsidR="00ED6CB2" w:rsidRPr="007F4B0A" w:rsidRDefault="00ED6CB2" w:rsidP="007F4B0A">
            <w:pPr>
              <w:pStyle w:val="ConsPlusNormal"/>
              <w:suppressAutoHyphens w:val="0"/>
              <w:spacing w:line="235" w:lineRule="auto"/>
              <w:jc w:val="center"/>
              <w:rPr>
                <w:rFonts w:ascii="PT Astra Serif" w:hAnsi="PT Astra Serif"/>
                <w:b/>
                <w:sz w:val="18"/>
              </w:rPr>
            </w:pPr>
            <w:r w:rsidRPr="007F4B0A">
              <w:rPr>
                <w:rFonts w:ascii="PT Astra Serif" w:hAnsi="PT Astra Serif"/>
                <w:b/>
                <w:sz w:val="18"/>
              </w:rPr>
              <w:t>1800,0</w:t>
            </w:r>
          </w:p>
        </w:tc>
        <w:tc>
          <w:tcPr>
            <w:tcW w:w="992" w:type="dxa"/>
          </w:tcPr>
          <w:p w:rsidR="00ED6CB2" w:rsidRPr="007F4B0A" w:rsidRDefault="00ED6CB2" w:rsidP="007F4B0A">
            <w:pPr>
              <w:jc w:val="center"/>
              <w:rPr>
                <w:sz w:val="18"/>
                <w:szCs w:val="22"/>
              </w:rPr>
            </w:pPr>
            <w:r w:rsidRPr="007F4B0A">
              <w:rPr>
                <w:rFonts w:ascii="PT Astra Serif" w:hAnsi="PT Astra Serif"/>
                <w:b/>
                <w:sz w:val="18"/>
                <w:szCs w:val="22"/>
              </w:rPr>
              <w:t>300,0</w:t>
            </w:r>
          </w:p>
        </w:tc>
        <w:tc>
          <w:tcPr>
            <w:tcW w:w="1134" w:type="dxa"/>
          </w:tcPr>
          <w:p w:rsidR="00ED6CB2" w:rsidRPr="007F4B0A" w:rsidRDefault="00ED6CB2" w:rsidP="007F4B0A">
            <w:pPr>
              <w:jc w:val="center"/>
              <w:rPr>
                <w:sz w:val="18"/>
                <w:szCs w:val="22"/>
              </w:rPr>
            </w:pPr>
            <w:r w:rsidRPr="007F4B0A">
              <w:rPr>
                <w:rFonts w:ascii="PT Astra Serif" w:hAnsi="PT Astra Serif"/>
                <w:b/>
                <w:sz w:val="18"/>
                <w:szCs w:val="22"/>
              </w:rPr>
              <w:t>300,0</w:t>
            </w:r>
          </w:p>
        </w:tc>
        <w:tc>
          <w:tcPr>
            <w:tcW w:w="992" w:type="dxa"/>
          </w:tcPr>
          <w:p w:rsidR="00ED6CB2" w:rsidRPr="007F4B0A" w:rsidRDefault="00ED6CB2" w:rsidP="007F4B0A">
            <w:pPr>
              <w:jc w:val="center"/>
              <w:rPr>
                <w:sz w:val="18"/>
                <w:szCs w:val="22"/>
              </w:rPr>
            </w:pPr>
            <w:r w:rsidRPr="007F4B0A">
              <w:rPr>
                <w:rFonts w:ascii="PT Astra Serif" w:hAnsi="PT Astra Serif"/>
                <w:b/>
                <w:sz w:val="18"/>
                <w:szCs w:val="22"/>
              </w:rPr>
              <w:t>300,0</w:t>
            </w:r>
          </w:p>
        </w:tc>
        <w:tc>
          <w:tcPr>
            <w:tcW w:w="1134" w:type="dxa"/>
          </w:tcPr>
          <w:p w:rsidR="00ED6CB2" w:rsidRPr="007F4B0A" w:rsidRDefault="00ED6CB2" w:rsidP="007F4B0A">
            <w:pPr>
              <w:jc w:val="center"/>
              <w:rPr>
                <w:sz w:val="18"/>
                <w:szCs w:val="22"/>
              </w:rPr>
            </w:pPr>
            <w:r w:rsidRPr="007F4B0A">
              <w:rPr>
                <w:rFonts w:ascii="PT Astra Serif" w:hAnsi="PT Astra Serif"/>
                <w:b/>
                <w:sz w:val="18"/>
                <w:szCs w:val="22"/>
              </w:rPr>
              <w:t>300,0</w:t>
            </w:r>
          </w:p>
        </w:tc>
        <w:tc>
          <w:tcPr>
            <w:tcW w:w="1134" w:type="dxa"/>
          </w:tcPr>
          <w:p w:rsidR="00ED6CB2" w:rsidRPr="007F4B0A" w:rsidRDefault="00ED6CB2" w:rsidP="007F4B0A">
            <w:pPr>
              <w:jc w:val="center"/>
              <w:rPr>
                <w:sz w:val="18"/>
                <w:szCs w:val="22"/>
              </w:rPr>
            </w:pPr>
            <w:r w:rsidRPr="007F4B0A">
              <w:rPr>
                <w:rFonts w:ascii="PT Astra Serif" w:hAnsi="PT Astra Serif"/>
                <w:b/>
                <w:sz w:val="18"/>
                <w:szCs w:val="22"/>
              </w:rPr>
              <w:t>300,0</w:t>
            </w:r>
          </w:p>
        </w:tc>
        <w:tc>
          <w:tcPr>
            <w:tcW w:w="1418" w:type="dxa"/>
          </w:tcPr>
          <w:p w:rsidR="00ED6CB2" w:rsidRPr="007F4B0A" w:rsidRDefault="00ED6CB2" w:rsidP="007F4B0A">
            <w:pPr>
              <w:jc w:val="center"/>
              <w:rPr>
                <w:sz w:val="18"/>
                <w:szCs w:val="22"/>
              </w:rPr>
            </w:pPr>
            <w:r w:rsidRPr="007F4B0A">
              <w:rPr>
                <w:rFonts w:ascii="PT Astra Serif" w:hAnsi="PT Astra Serif"/>
                <w:b/>
                <w:sz w:val="18"/>
                <w:szCs w:val="22"/>
              </w:rPr>
              <w:t>300,0</w:t>
            </w:r>
          </w:p>
        </w:tc>
      </w:tr>
      <w:tr w:rsidR="00ED6CB2" w:rsidRPr="00DC69B6" w:rsidTr="007F4B0A">
        <w:trPr>
          <w:trHeight w:val="885"/>
        </w:trPr>
        <w:tc>
          <w:tcPr>
            <w:tcW w:w="616" w:type="dxa"/>
            <w:vMerge w:val="restart"/>
          </w:tcPr>
          <w:p w:rsidR="00ED6CB2" w:rsidRPr="007F4B0A" w:rsidRDefault="00ED6CB2" w:rsidP="00ED6CB2">
            <w:pPr>
              <w:pStyle w:val="ConsPlusNormal"/>
              <w:suppressAutoHyphens w:val="0"/>
              <w:jc w:val="center"/>
              <w:rPr>
                <w:rFonts w:ascii="PT Astra Serif" w:hAnsi="PT Astra Serif"/>
              </w:rPr>
            </w:pPr>
            <w:r w:rsidRPr="007F4B0A">
              <w:rPr>
                <w:rFonts w:ascii="PT Astra Serif" w:hAnsi="PT Astra Serif"/>
              </w:rPr>
              <w:lastRenderedPageBreak/>
              <w:t>2.1.</w:t>
            </w:r>
          </w:p>
        </w:tc>
        <w:tc>
          <w:tcPr>
            <w:tcW w:w="2044" w:type="dxa"/>
            <w:vMerge w:val="restart"/>
          </w:tcPr>
          <w:p w:rsidR="00ED6CB2" w:rsidRPr="007F4B0A" w:rsidRDefault="00ED6CB2" w:rsidP="00ED6CB2">
            <w:pPr>
              <w:jc w:val="both"/>
              <w:rPr>
                <w:rFonts w:ascii="PT Astra Serif" w:hAnsi="PT Astra Serif"/>
                <w:sz w:val="22"/>
                <w:szCs w:val="22"/>
              </w:rPr>
            </w:pPr>
            <w:r w:rsidRPr="007F4B0A">
              <w:rPr>
                <w:rFonts w:ascii="PT Astra Serif" w:hAnsi="PT Astra Serif"/>
                <w:sz w:val="22"/>
                <w:szCs w:val="22"/>
              </w:rPr>
              <w:t xml:space="preserve">Социальная поддержка отдельных категорий граждан </w:t>
            </w:r>
          </w:p>
        </w:tc>
        <w:tc>
          <w:tcPr>
            <w:tcW w:w="1417" w:type="dxa"/>
            <w:vMerge w:val="restart"/>
          </w:tcPr>
          <w:p w:rsidR="00ED6CB2" w:rsidRPr="007F4B0A" w:rsidRDefault="00ED6CB2" w:rsidP="00ED6CB2">
            <w:pPr>
              <w:pStyle w:val="ConsPlusNormal"/>
              <w:suppressAutoHyphens w:val="0"/>
              <w:jc w:val="center"/>
              <w:rPr>
                <w:rFonts w:ascii="PT Astra Serif" w:hAnsi="PT Astra Serif"/>
              </w:rPr>
            </w:pPr>
          </w:p>
        </w:tc>
        <w:tc>
          <w:tcPr>
            <w:tcW w:w="1418" w:type="dxa"/>
          </w:tcPr>
          <w:p w:rsidR="00ED6CB2" w:rsidRPr="007F4B0A" w:rsidRDefault="00ED6CB2" w:rsidP="00ED6CB2">
            <w:pPr>
              <w:pStyle w:val="ConsPlusNormal"/>
              <w:suppressAutoHyphens w:val="0"/>
              <w:spacing w:line="235" w:lineRule="auto"/>
              <w:jc w:val="center"/>
              <w:rPr>
                <w:rFonts w:ascii="PT Astra Serif" w:hAnsi="PT Astra Serif"/>
              </w:rPr>
            </w:pPr>
            <w:r w:rsidRPr="007F4B0A">
              <w:rPr>
                <w:rFonts w:ascii="PT Astra Serif" w:hAnsi="PT Astra Serif"/>
              </w:rPr>
              <w:t xml:space="preserve">Всего, </w:t>
            </w:r>
          </w:p>
          <w:p w:rsidR="00ED6CB2" w:rsidRPr="007F4B0A" w:rsidRDefault="00ED6CB2" w:rsidP="00ED6CB2">
            <w:pPr>
              <w:pStyle w:val="ConsPlusNormal"/>
              <w:suppressAutoHyphens w:val="0"/>
              <w:jc w:val="center"/>
              <w:rPr>
                <w:rFonts w:ascii="PT Astra Serif" w:hAnsi="PT Astra Serif"/>
              </w:rPr>
            </w:pPr>
            <w:r w:rsidRPr="007F4B0A">
              <w:rPr>
                <w:rFonts w:ascii="PT Astra Serif" w:hAnsi="PT Astra Serif"/>
              </w:rPr>
              <w:t>в том числе:</w:t>
            </w:r>
          </w:p>
          <w:p w:rsidR="00ED6CB2" w:rsidRPr="007F4B0A" w:rsidRDefault="00ED6CB2" w:rsidP="00ED6CB2">
            <w:pPr>
              <w:pStyle w:val="ConsPlusNormal"/>
              <w:suppressAutoHyphens w:val="0"/>
              <w:jc w:val="center"/>
              <w:rPr>
                <w:rFonts w:ascii="PT Astra Serif" w:hAnsi="PT Astra Serif"/>
                <w:color w:val="FF0000"/>
              </w:rPr>
            </w:pPr>
          </w:p>
        </w:tc>
        <w:tc>
          <w:tcPr>
            <w:tcW w:w="1134" w:type="dxa"/>
            <w:vMerge w:val="restart"/>
          </w:tcPr>
          <w:p w:rsidR="00ED6CB2" w:rsidRPr="007F4B0A" w:rsidRDefault="00ED6CB2" w:rsidP="00ED6CB2">
            <w:pPr>
              <w:pStyle w:val="ConsPlusNormal"/>
              <w:suppressAutoHyphens w:val="0"/>
              <w:jc w:val="center"/>
              <w:rPr>
                <w:rFonts w:ascii="PT Astra Serif" w:hAnsi="PT Astra Serif"/>
                <w:sz w:val="18"/>
              </w:rPr>
            </w:pPr>
            <w:r w:rsidRPr="007F4B0A">
              <w:rPr>
                <w:rFonts w:ascii="PT Astra Serif" w:hAnsi="PT Astra Serif"/>
                <w:sz w:val="18"/>
              </w:rPr>
              <w:t>7240210100</w:t>
            </w:r>
          </w:p>
        </w:tc>
        <w:tc>
          <w:tcPr>
            <w:tcW w:w="1134" w:type="dxa"/>
          </w:tcPr>
          <w:p w:rsidR="00ED6CB2" w:rsidRPr="007F4B0A" w:rsidRDefault="00ED6CB2" w:rsidP="007F4B0A">
            <w:pPr>
              <w:pStyle w:val="ConsPlusNormal"/>
              <w:suppressAutoHyphens w:val="0"/>
              <w:jc w:val="center"/>
              <w:rPr>
                <w:rFonts w:ascii="PT Astra Serif" w:hAnsi="PT Astra Serif"/>
                <w:sz w:val="18"/>
              </w:rPr>
            </w:pPr>
            <w:r w:rsidRPr="007F4B0A">
              <w:rPr>
                <w:rFonts w:ascii="PT Astra Serif" w:hAnsi="PT Astra Serif"/>
                <w:sz w:val="18"/>
              </w:rPr>
              <w:t>900,0</w:t>
            </w:r>
          </w:p>
        </w:tc>
        <w:tc>
          <w:tcPr>
            <w:tcW w:w="992"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992"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418" w:type="dxa"/>
          </w:tcPr>
          <w:p w:rsidR="00ED6CB2" w:rsidRPr="007F4B0A" w:rsidRDefault="00ED6CB2" w:rsidP="007F4B0A">
            <w:pPr>
              <w:jc w:val="center"/>
              <w:rPr>
                <w:sz w:val="18"/>
                <w:szCs w:val="22"/>
              </w:rPr>
            </w:pPr>
            <w:r w:rsidRPr="007F4B0A">
              <w:rPr>
                <w:rFonts w:ascii="PT Astra Serif" w:hAnsi="PT Astra Serif"/>
                <w:sz w:val="18"/>
                <w:szCs w:val="22"/>
              </w:rPr>
              <w:t>150,0</w:t>
            </w:r>
          </w:p>
        </w:tc>
      </w:tr>
      <w:tr w:rsidR="00ED6CB2" w:rsidRPr="00DC69B6" w:rsidTr="007F4B0A">
        <w:trPr>
          <w:trHeight w:val="975"/>
        </w:trPr>
        <w:tc>
          <w:tcPr>
            <w:tcW w:w="616" w:type="dxa"/>
            <w:vMerge/>
          </w:tcPr>
          <w:p w:rsidR="00ED6CB2" w:rsidRPr="007F4B0A" w:rsidRDefault="00ED6CB2" w:rsidP="00ED6CB2">
            <w:pPr>
              <w:pStyle w:val="ConsPlusNormal"/>
              <w:suppressAutoHyphens w:val="0"/>
              <w:jc w:val="center"/>
              <w:rPr>
                <w:rFonts w:ascii="PT Astra Serif" w:hAnsi="PT Astra Serif"/>
              </w:rPr>
            </w:pPr>
          </w:p>
        </w:tc>
        <w:tc>
          <w:tcPr>
            <w:tcW w:w="2044" w:type="dxa"/>
            <w:vMerge/>
          </w:tcPr>
          <w:p w:rsidR="00ED6CB2" w:rsidRPr="007F4B0A" w:rsidRDefault="00ED6CB2" w:rsidP="00ED6CB2">
            <w:pPr>
              <w:jc w:val="both"/>
              <w:rPr>
                <w:rFonts w:ascii="PT Astra Serif" w:hAnsi="PT Astra Serif"/>
                <w:sz w:val="22"/>
                <w:szCs w:val="22"/>
              </w:rPr>
            </w:pPr>
          </w:p>
        </w:tc>
        <w:tc>
          <w:tcPr>
            <w:tcW w:w="1417" w:type="dxa"/>
            <w:vMerge/>
          </w:tcPr>
          <w:p w:rsidR="00ED6CB2" w:rsidRPr="007F4B0A" w:rsidRDefault="00ED6CB2" w:rsidP="00ED6CB2">
            <w:pPr>
              <w:pStyle w:val="ConsPlusNormal"/>
              <w:suppressAutoHyphens w:val="0"/>
              <w:jc w:val="center"/>
              <w:rPr>
                <w:rFonts w:ascii="PT Astra Serif" w:hAnsi="PT Astra Serif"/>
              </w:rPr>
            </w:pPr>
          </w:p>
        </w:tc>
        <w:tc>
          <w:tcPr>
            <w:tcW w:w="1418" w:type="dxa"/>
          </w:tcPr>
          <w:p w:rsidR="00ED6CB2" w:rsidRPr="007F4B0A" w:rsidRDefault="00ED6CB2" w:rsidP="00ED6CB2">
            <w:pPr>
              <w:pStyle w:val="ConsPlusNormal"/>
              <w:suppressAutoHyphens w:val="0"/>
              <w:jc w:val="center"/>
              <w:rPr>
                <w:rFonts w:ascii="PT Astra Serif" w:hAnsi="PT Astra Serif"/>
                <w:color w:val="FF0000"/>
              </w:rPr>
            </w:pPr>
            <w:r w:rsidRPr="007F4B0A">
              <w:rPr>
                <w:rFonts w:ascii="PT Astra Serif" w:hAnsi="PT Astra Serif"/>
              </w:rPr>
              <w:t xml:space="preserve">бюджетные ассигнования муниципального бюджета </w:t>
            </w:r>
            <w:r w:rsidRPr="007F4B0A">
              <w:rPr>
                <w:rFonts w:ascii="PT Astra Serif" w:hAnsi="PT Astra Serif"/>
              </w:rPr>
              <w:br/>
            </w:r>
          </w:p>
        </w:tc>
        <w:tc>
          <w:tcPr>
            <w:tcW w:w="1134" w:type="dxa"/>
            <w:vMerge/>
          </w:tcPr>
          <w:p w:rsidR="00ED6CB2" w:rsidRPr="007F4B0A" w:rsidRDefault="00ED6CB2" w:rsidP="00ED6CB2">
            <w:pPr>
              <w:pStyle w:val="ConsPlusNormal"/>
              <w:suppressAutoHyphens w:val="0"/>
              <w:jc w:val="center"/>
              <w:rPr>
                <w:rFonts w:ascii="PT Astra Serif" w:hAnsi="PT Astra Serif"/>
                <w:sz w:val="18"/>
              </w:rPr>
            </w:pP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900,0</w:t>
            </w:r>
          </w:p>
        </w:tc>
        <w:tc>
          <w:tcPr>
            <w:tcW w:w="992"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992"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418" w:type="dxa"/>
          </w:tcPr>
          <w:p w:rsidR="00ED6CB2" w:rsidRPr="007F4B0A" w:rsidRDefault="00ED6CB2" w:rsidP="007F4B0A">
            <w:pPr>
              <w:jc w:val="center"/>
              <w:rPr>
                <w:sz w:val="18"/>
                <w:szCs w:val="22"/>
              </w:rPr>
            </w:pPr>
            <w:r w:rsidRPr="007F4B0A">
              <w:rPr>
                <w:rFonts w:ascii="PT Astra Serif" w:hAnsi="PT Astra Serif"/>
                <w:sz w:val="18"/>
                <w:szCs w:val="22"/>
              </w:rPr>
              <w:t>150,0</w:t>
            </w:r>
          </w:p>
        </w:tc>
      </w:tr>
      <w:tr w:rsidR="00ED6CB2" w:rsidRPr="00DC69B6" w:rsidTr="007F4B0A">
        <w:trPr>
          <w:trHeight w:val="975"/>
        </w:trPr>
        <w:tc>
          <w:tcPr>
            <w:tcW w:w="616" w:type="dxa"/>
            <w:vMerge w:val="restart"/>
          </w:tcPr>
          <w:p w:rsidR="00ED6CB2" w:rsidRPr="007F4B0A" w:rsidRDefault="00ED6CB2" w:rsidP="00ED6CB2">
            <w:pPr>
              <w:pStyle w:val="ConsPlusNormal"/>
              <w:suppressAutoHyphens w:val="0"/>
              <w:jc w:val="center"/>
              <w:rPr>
                <w:rFonts w:ascii="PT Astra Serif" w:hAnsi="PT Astra Serif"/>
              </w:rPr>
            </w:pPr>
            <w:r w:rsidRPr="007F4B0A">
              <w:rPr>
                <w:rFonts w:ascii="PT Astra Serif" w:hAnsi="PT Astra Serif"/>
              </w:rPr>
              <w:t>2.2.</w:t>
            </w:r>
          </w:p>
        </w:tc>
        <w:tc>
          <w:tcPr>
            <w:tcW w:w="2044" w:type="dxa"/>
            <w:vMerge w:val="restart"/>
          </w:tcPr>
          <w:p w:rsidR="00ED6CB2" w:rsidRPr="007F4B0A" w:rsidRDefault="00ED6CB2" w:rsidP="00ED6CB2">
            <w:pPr>
              <w:jc w:val="both"/>
              <w:rPr>
                <w:rFonts w:ascii="PT Astra Serif" w:hAnsi="PT Astra Serif"/>
                <w:sz w:val="22"/>
                <w:szCs w:val="22"/>
              </w:rPr>
            </w:pPr>
            <w:r w:rsidRPr="007F4B0A">
              <w:rPr>
                <w:rFonts w:ascii="PT Astra Serif" w:hAnsi="PT Astra Serif"/>
                <w:sz w:val="22"/>
                <w:szCs w:val="22"/>
              </w:rPr>
              <w:t>Социальная поддержка семьи, материнства и детства</w:t>
            </w:r>
          </w:p>
        </w:tc>
        <w:tc>
          <w:tcPr>
            <w:tcW w:w="1417" w:type="dxa"/>
            <w:vMerge w:val="restart"/>
          </w:tcPr>
          <w:p w:rsidR="00ED6CB2" w:rsidRPr="007F4B0A" w:rsidRDefault="00ED6CB2" w:rsidP="00ED6CB2">
            <w:pPr>
              <w:pStyle w:val="ConsPlusNormal"/>
              <w:suppressAutoHyphens w:val="0"/>
              <w:jc w:val="center"/>
              <w:rPr>
                <w:rFonts w:ascii="PT Astra Serif" w:hAnsi="PT Astra Serif"/>
              </w:rPr>
            </w:pPr>
          </w:p>
        </w:tc>
        <w:tc>
          <w:tcPr>
            <w:tcW w:w="1418" w:type="dxa"/>
          </w:tcPr>
          <w:p w:rsidR="00ED6CB2" w:rsidRPr="007F4B0A" w:rsidRDefault="00ED6CB2" w:rsidP="00ED6CB2">
            <w:pPr>
              <w:pStyle w:val="ConsPlusNormal"/>
              <w:suppressAutoHyphens w:val="0"/>
              <w:spacing w:line="235" w:lineRule="auto"/>
              <w:jc w:val="center"/>
              <w:rPr>
                <w:rFonts w:ascii="PT Astra Serif" w:hAnsi="PT Astra Serif"/>
              </w:rPr>
            </w:pPr>
            <w:r w:rsidRPr="007F4B0A">
              <w:rPr>
                <w:rFonts w:ascii="PT Astra Serif" w:hAnsi="PT Astra Serif"/>
              </w:rPr>
              <w:t xml:space="preserve">Всего, </w:t>
            </w:r>
          </w:p>
          <w:p w:rsidR="00ED6CB2" w:rsidRPr="007F4B0A" w:rsidRDefault="00ED6CB2" w:rsidP="00ED6CB2">
            <w:pPr>
              <w:pStyle w:val="ConsPlusNormal"/>
              <w:suppressAutoHyphens w:val="0"/>
              <w:jc w:val="center"/>
              <w:rPr>
                <w:rFonts w:ascii="PT Astra Serif" w:hAnsi="PT Astra Serif"/>
              </w:rPr>
            </w:pPr>
            <w:r w:rsidRPr="007F4B0A">
              <w:rPr>
                <w:rFonts w:ascii="PT Astra Serif" w:hAnsi="PT Astra Serif"/>
              </w:rPr>
              <w:t>в том числе:</w:t>
            </w:r>
          </w:p>
          <w:p w:rsidR="00ED6CB2" w:rsidRPr="007F4B0A" w:rsidRDefault="00ED6CB2" w:rsidP="00ED6CB2">
            <w:pPr>
              <w:pStyle w:val="ConsPlusNormal"/>
              <w:suppressAutoHyphens w:val="0"/>
              <w:jc w:val="center"/>
              <w:rPr>
                <w:rFonts w:ascii="PT Astra Serif" w:hAnsi="PT Astra Serif"/>
                <w:color w:val="FF0000"/>
              </w:rPr>
            </w:pPr>
          </w:p>
        </w:tc>
        <w:tc>
          <w:tcPr>
            <w:tcW w:w="1134" w:type="dxa"/>
            <w:vMerge w:val="restart"/>
          </w:tcPr>
          <w:p w:rsidR="00ED6CB2" w:rsidRPr="007F4B0A" w:rsidRDefault="00ED6CB2" w:rsidP="00ED6CB2">
            <w:pPr>
              <w:pStyle w:val="ConsPlusNormal"/>
              <w:suppressAutoHyphens w:val="0"/>
              <w:jc w:val="center"/>
              <w:rPr>
                <w:rFonts w:ascii="PT Astra Serif" w:hAnsi="PT Astra Serif"/>
                <w:sz w:val="18"/>
              </w:rPr>
            </w:pPr>
            <w:r w:rsidRPr="007F4B0A">
              <w:rPr>
                <w:rFonts w:ascii="PT Astra Serif" w:hAnsi="PT Astra Serif"/>
                <w:sz w:val="18"/>
              </w:rPr>
              <w:t>7240210200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900,0</w:t>
            </w:r>
          </w:p>
        </w:tc>
        <w:tc>
          <w:tcPr>
            <w:tcW w:w="992"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992"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418" w:type="dxa"/>
          </w:tcPr>
          <w:p w:rsidR="00ED6CB2" w:rsidRPr="007F4B0A" w:rsidRDefault="00ED6CB2" w:rsidP="007F4B0A">
            <w:pPr>
              <w:jc w:val="center"/>
              <w:rPr>
                <w:sz w:val="18"/>
                <w:szCs w:val="22"/>
              </w:rPr>
            </w:pPr>
            <w:r w:rsidRPr="007F4B0A">
              <w:rPr>
                <w:rFonts w:ascii="PT Astra Serif" w:hAnsi="PT Astra Serif"/>
                <w:sz w:val="18"/>
                <w:szCs w:val="22"/>
              </w:rPr>
              <w:t>150,0</w:t>
            </w:r>
          </w:p>
        </w:tc>
      </w:tr>
      <w:tr w:rsidR="00ED6CB2" w:rsidRPr="00DC69B6" w:rsidTr="007F4B0A">
        <w:trPr>
          <w:trHeight w:val="975"/>
        </w:trPr>
        <w:tc>
          <w:tcPr>
            <w:tcW w:w="616" w:type="dxa"/>
            <w:vMerge/>
          </w:tcPr>
          <w:p w:rsidR="00ED6CB2" w:rsidRPr="007F4B0A" w:rsidRDefault="00ED6CB2" w:rsidP="00ED6CB2">
            <w:pPr>
              <w:pStyle w:val="ConsPlusNormal"/>
              <w:suppressAutoHyphens w:val="0"/>
              <w:jc w:val="center"/>
              <w:rPr>
                <w:rFonts w:ascii="PT Astra Serif" w:hAnsi="PT Astra Serif"/>
              </w:rPr>
            </w:pPr>
          </w:p>
        </w:tc>
        <w:tc>
          <w:tcPr>
            <w:tcW w:w="2044" w:type="dxa"/>
            <w:vMerge/>
          </w:tcPr>
          <w:p w:rsidR="00ED6CB2" w:rsidRPr="007F4B0A" w:rsidRDefault="00ED6CB2" w:rsidP="00ED6CB2">
            <w:pPr>
              <w:jc w:val="both"/>
              <w:rPr>
                <w:rFonts w:ascii="PT Astra Serif" w:hAnsi="PT Astra Serif"/>
                <w:sz w:val="22"/>
                <w:szCs w:val="22"/>
              </w:rPr>
            </w:pPr>
          </w:p>
        </w:tc>
        <w:tc>
          <w:tcPr>
            <w:tcW w:w="1417" w:type="dxa"/>
            <w:vMerge/>
          </w:tcPr>
          <w:p w:rsidR="00ED6CB2" w:rsidRPr="007F4B0A" w:rsidRDefault="00ED6CB2" w:rsidP="00ED6CB2">
            <w:pPr>
              <w:pStyle w:val="ConsPlusNormal"/>
              <w:suppressAutoHyphens w:val="0"/>
              <w:jc w:val="center"/>
              <w:rPr>
                <w:rFonts w:ascii="PT Astra Serif" w:hAnsi="PT Astra Serif"/>
              </w:rPr>
            </w:pPr>
          </w:p>
        </w:tc>
        <w:tc>
          <w:tcPr>
            <w:tcW w:w="1418" w:type="dxa"/>
          </w:tcPr>
          <w:p w:rsidR="00ED6CB2" w:rsidRPr="007F4B0A" w:rsidRDefault="00ED6CB2" w:rsidP="00ED6CB2">
            <w:pPr>
              <w:pStyle w:val="ConsPlusNormal"/>
              <w:suppressAutoHyphens w:val="0"/>
              <w:jc w:val="center"/>
              <w:rPr>
                <w:rFonts w:ascii="PT Astra Serif" w:hAnsi="PT Astra Serif"/>
                <w:color w:val="FF0000"/>
              </w:rPr>
            </w:pPr>
            <w:r w:rsidRPr="007F4B0A">
              <w:rPr>
                <w:rFonts w:ascii="PT Astra Serif" w:hAnsi="PT Astra Serif"/>
              </w:rPr>
              <w:t xml:space="preserve">бюджетные ассигнования муниципального бюджета </w:t>
            </w:r>
            <w:r w:rsidRPr="007F4B0A">
              <w:rPr>
                <w:rFonts w:ascii="PT Astra Serif" w:hAnsi="PT Astra Serif"/>
              </w:rPr>
              <w:br/>
            </w:r>
          </w:p>
          <w:p w:rsidR="00ED6CB2" w:rsidRPr="007F4B0A" w:rsidRDefault="00ED6CB2" w:rsidP="00ED6CB2">
            <w:pPr>
              <w:pStyle w:val="ConsPlusNormal"/>
              <w:suppressAutoHyphens w:val="0"/>
              <w:jc w:val="center"/>
              <w:rPr>
                <w:rFonts w:ascii="PT Astra Serif" w:hAnsi="PT Astra Serif"/>
                <w:color w:val="FF0000"/>
              </w:rPr>
            </w:pPr>
          </w:p>
        </w:tc>
        <w:tc>
          <w:tcPr>
            <w:tcW w:w="1134" w:type="dxa"/>
            <w:vMerge/>
          </w:tcPr>
          <w:p w:rsidR="00ED6CB2" w:rsidRPr="007F4B0A" w:rsidRDefault="00ED6CB2" w:rsidP="00ED6CB2">
            <w:pPr>
              <w:pStyle w:val="ConsPlusNormal"/>
              <w:suppressAutoHyphens w:val="0"/>
              <w:jc w:val="center"/>
              <w:rPr>
                <w:rFonts w:ascii="PT Astra Serif" w:hAnsi="PT Astra Serif"/>
              </w:rPr>
            </w:pP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900,0</w:t>
            </w:r>
          </w:p>
        </w:tc>
        <w:tc>
          <w:tcPr>
            <w:tcW w:w="992"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992"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134" w:type="dxa"/>
          </w:tcPr>
          <w:p w:rsidR="00ED6CB2" w:rsidRPr="007F4B0A" w:rsidRDefault="00ED6CB2" w:rsidP="007F4B0A">
            <w:pPr>
              <w:jc w:val="center"/>
              <w:rPr>
                <w:sz w:val="18"/>
                <w:szCs w:val="22"/>
              </w:rPr>
            </w:pPr>
            <w:r w:rsidRPr="007F4B0A">
              <w:rPr>
                <w:rFonts w:ascii="PT Astra Serif" w:hAnsi="PT Astra Serif"/>
                <w:sz w:val="18"/>
                <w:szCs w:val="22"/>
              </w:rPr>
              <w:t>150,0</w:t>
            </w:r>
          </w:p>
        </w:tc>
        <w:tc>
          <w:tcPr>
            <w:tcW w:w="1418" w:type="dxa"/>
          </w:tcPr>
          <w:p w:rsidR="00ED6CB2" w:rsidRPr="007F4B0A" w:rsidRDefault="00ED6CB2" w:rsidP="007F4B0A">
            <w:pPr>
              <w:jc w:val="center"/>
              <w:rPr>
                <w:sz w:val="18"/>
                <w:szCs w:val="22"/>
              </w:rPr>
            </w:pPr>
            <w:r w:rsidRPr="007F4B0A">
              <w:rPr>
                <w:rFonts w:ascii="PT Astra Serif" w:hAnsi="PT Astra Serif"/>
                <w:sz w:val="18"/>
                <w:szCs w:val="22"/>
              </w:rPr>
              <w:t>150,0</w:t>
            </w:r>
          </w:p>
        </w:tc>
      </w:tr>
    </w:tbl>
    <w:p w:rsidR="00ED6CB2" w:rsidRDefault="00ED6CB2" w:rsidP="00ED6CB2">
      <w:pPr>
        <w:pStyle w:val="ConsPlusNormal"/>
        <w:suppressAutoHyphens w:val="0"/>
        <w:spacing w:line="230" w:lineRule="auto"/>
        <w:jc w:val="both"/>
        <w:rPr>
          <w:rFonts w:ascii="PT Astra Serif" w:hAnsi="PT Astra Serif"/>
          <w:sz w:val="28"/>
          <w:szCs w:val="28"/>
        </w:rPr>
      </w:pPr>
    </w:p>
    <w:p w:rsidR="00ED6CB2" w:rsidRDefault="00ED6CB2" w:rsidP="00ED6CB2">
      <w:pPr>
        <w:pStyle w:val="ConsPlusNormal"/>
        <w:suppressAutoHyphens w:val="0"/>
        <w:spacing w:line="230" w:lineRule="auto"/>
        <w:jc w:val="both"/>
        <w:rPr>
          <w:rFonts w:ascii="PT Astra Serif" w:hAnsi="PT Astra Serif"/>
          <w:sz w:val="28"/>
          <w:szCs w:val="28"/>
        </w:rPr>
      </w:pPr>
    </w:p>
    <w:p w:rsidR="00ED6CB2" w:rsidRDefault="00ED6CB2" w:rsidP="00ED6CB2">
      <w:pPr>
        <w:pStyle w:val="ConsPlusNormal"/>
        <w:suppressAutoHyphens w:val="0"/>
        <w:spacing w:line="230" w:lineRule="auto"/>
        <w:jc w:val="both"/>
        <w:rPr>
          <w:rFonts w:ascii="PT Astra Serif" w:hAnsi="PT Astra Serif"/>
          <w:sz w:val="28"/>
          <w:szCs w:val="28"/>
        </w:rPr>
      </w:pPr>
    </w:p>
    <w:p w:rsidR="00ED6CB2" w:rsidRDefault="00ED6CB2" w:rsidP="00ED6CB2">
      <w:pPr>
        <w:pStyle w:val="ConsPlusNormal"/>
        <w:suppressAutoHyphens w:val="0"/>
        <w:spacing w:line="230" w:lineRule="auto"/>
        <w:jc w:val="both"/>
        <w:rPr>
          <w:rFonts w:ascii="PT Astra Serif" w:hAnsi="PT Astra Serif"/>
          <w:sz w:val="28"/>
          <w:szCs w:val="28"/>
        </w:rPr>
      </w:pPr>
    </w:p>
    <w:p w:rsidR="00ED6CB2" w:rsidRPr="003867D1" w:rsidRDefault="00ED6CB2" w:rsidP="00ED6CB2">
      <w:pPr>
        <w:pStyle w:val="ConsPlusNormal"/>
        <w:suppressAutoHyphens w:val="0"/>
        <w:spacing w:line="230" w:lineRule="auto"/>
        <w:jc w:val="center"/>
        <w:rPr>
          <w:rFonts w:ascii="PT Astra Serif" w:hAnsi="PT Astra Serif"/>
          <w:sz w:val="28"/>
          <w:szCs w:val="28"/>
        </w:rPr>
      </w:pPr>
      <w:r>
        <w:rPr>
          <w:rFonts w:ascii="PT Astra Serif" w:hAnsi="PT Astra Serif"/>
          <w:sz w:val="28"/>
          <w:szCs w:val="28"/>
        </w:rPr>
        <w:t>______________</w:t>
      </w:r>
    </w:p>
    <w:p w:rsidR="00ED6CB2" w:rsidRDefault="00ED6CB2" w:rsidP="00F541B3">
      <w:pPr>
        <w:jc w:val="center"/>
        <w:rPr>
          <w:rFonts w:ascii="PT Astra Serif" w:hAnsi="PT Astra Serif"/>
          <w:sz w:val="28"/>
          <w:szCs w:val="28"/>
        </w:rPr>
      </w:pPr>
    </w:p>
    <w:p w:rsidR="003844D8" w:rsidRDefault="003844D8" w:rsidP="00F541B3">
      <w:pPr>
        <w:jc w:val="center"/>
        <w:rPr>
          <w:rFonts w:ascii="PT Astra Serif" w:hAnsi="PT Astra Serif"/>
          <w:sz w:val="28"/>
          <w:szCs w:val="28"/>
        </w:rPr>
      </w:pPr>
    </w:p>
    <w:p w:rsidR="003844D8" w:rsidRDefault="003844D8" w:rsidP="007F4B0A">
      <w:pPr>
        <w:rPr>
          <w:rFonts w:ascii="PT Astra Serif" w:hAnsi="PT Astra Serif"/>
          <w:sz w:val="28"/>
          <w:szCs w:val="28"/>
        </w:rPr>
      </w:pPr>
    </w:p>
    <w:sectPr w:rsidR="003844D8" w:rsidSect="008016B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05" w:rsidRDefault="00F03C05">
      <w:r>
        <w:separator/>
      </w:r>
    </w:p>
  </w:endnote>
  <w:endnote w:type="continuationSeparator" w:id="0">
    <w:p w:rsidR="00F03C05" w:rsidRDefault="00F0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B2" w:rsidRDefault="00ED6C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B2" w:rsidRDefault="00ED6CB2" w:rsidP="00ED6CB2">
    <w:pPr>
      <w:pStyle w:val="a9"/>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B2" w:rsidRPr="003867D1" w:rsidRDefault="00ED6CB2" w:rsidP="00ED6CB2">
    <w:pPr>
      <w:pStyle w:val="a9"/>
      <w:spacing w:after="0" w:line="240" w:lineRule="auto"/>
      <w:rPr>
        <w:rFonts w:ascii="PT Astra Serif" w:hAnsi="PT Astra Serif"/>
        <w:sz w:val="16"/>
        <w:szCs w:val="16"/>
      </w:rPr>
    </w:pPr>
    <w:r w:rsidRPr="003867D1">
      <w:rPr>
        <w:rFonts w:ascii="PT Astra Serif" w:hAnsi="PT Astra Serif"/>
        <w:sz w:val="16"/>
        <w:szCs w:val="16"/>
      </w:rPr>
      <w:t>1311ар1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05" w:rsidRDefault="00F03C05">
      <w:r>
        <w:separator/>
      </w:r>
    </w:p>
  </w:footnote>
  <w:footnote w:type="continuationSeparator" w:id="0">
    <w:p w:rsidR="00F03C05" w:rsidRDefault="00F03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B2" w:rsidRDefault="00ED6C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B2" w:rsidRPr="00807E6A" w:rsidRDefault="00ED6CB2" w:rsidP="00ED6CB2">
    <w:pPr>
      <w:pStyle w:val="a7"/>
      <w:spacing w:after="0" w:line="240" w:lineRule="auto"/>
      <w:jc w:val="center"/>
      <w:rPr>
        <w:rFonts w:ascii="PT Astra Serif" w:hAnsi="PT Astra Serif"/>
      </w:rPr>
    </w:pPr>
    <w:r w:rsidRPr="00807E6A">
      <w:rPr>
        <w:rFonts w:ascii="PT Astra Serif" w:hAnsi="PT Astra Serif"/>
        <w:sz w:val="28"/>
        <w:szCs w:val="28"/>
      </w:rPr>
      <w:fldChar w:fldCharType="begin"/>
    </w:r>
    <w:r w:rsidRPr="00807E6A">
      <w:rPr>
        <w:rFonts w:ascii="PT Astra Serif" w:hAnsi="PT Astra Serif"/>
        <w:sz w:val="28"/>
        <w:szCs w:val="28"/>
      </w:rPr>
      <w:instrText xml:space="preserve"> PAGE </w:instrText>
    </w:r>
    <w:r w:rsidRPr="00807E6A">
      <w:rPr>
        <w:rFonts w:ascii="PT Astra Serif" w:hAnsi="PT Astra Serif"/>
        <w:sz w:val="28"/>
        <w:szCs w:val="28"/>
      </w:rPr>
      <w:fldChar w:fldCharType="separate"/>
    </w:r>
    <w:r w:rsidR="0047576D">
      <w:rPr>
        <w:rFonts w:ascii="PT Astra Serif" w:hAnsi="PT Astra Serif"/>
        <w:noProof/>
        <w:sz w:val="28"/>
        <w:szCs w:val="28"/>
      </w:rPr>
      <w:t>9</w:t>
    </w:r>
    <w:r w:rsidRPr="00807E6A">
      <w:rPr>
        <w:rFonts w:ascii="PT Astra Serif" w:hAnsi="PT Astra Serif"/>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B2" w:rsidRPr="00557A88" w:rsidRDefault="00ED6CB2" w:rsidP="00ED6CB2">
    <w:pPr>
      <w:pStyle w:val="a7"/>
      <w:spacing w:after="0"/>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AC"/>
    <w:multiLevelType w:val="hybridMultilevel"/>
    <w:tmpl w:val="372C1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B72A0"/>
    <w:multiLevelType w:val="hybridMultilevel"/>
    <w:tmpl w:val="87F09E1E"/>
    <w:lvl w:ilvl="0" w:tplc="D480DF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4173B6B"/>
    <w:multiLevelType w:val="hybridMultilevel"/>
    <w:tmpl w:val="318A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F06092"/>
    <w:multiLevelType w:val="hybridMultilevel"/>
    <w:tmpl w:val="63EA87CA"/>
    <w:lvl w:ilvl="0" w:tplc="FDE6F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FA"/>
    <w:rsid w:val="001A5A4A"/>
    <w:rsid w:val="001B3107"/>
    <w:rsid w:val="001C21EF"/>
    <w:rsid w:val="001D5C88"/>
    <w:rsid w:val="001F6AA4"/>
    <w:rsid w:val="00281ABA"/>
    <w:rsid w:val="002E79D8"/>
    <w:rsid w:val="002F0CF4"/>
    <w:rsid w:val="00331AF3"/>
    <w:rsid w:val="00362F12"/>
    <w:rsid w:val="00382C3F"/>
    <w:rsid w:val="003844D8"/>
    <w:rsid w:val="003D06FA"/>
    <w:rsid w:val="004312C6"/>
    <w:rsid w:val="00450AB7"/>
    <w:rsid w:val="0045399D"/>
    <w:rsid w:val="004740C0"/>
    <w:rsid w:val="0047576D"/>
    <w:rsid w:val="005317CE"/>
    <w:rsid w:val="005C19F7"/>
    <w:rsid w:val="006337F5"/>
    <w:rsid w:val="0065734B"/>
    <w:rsid w:val="006A057E"/>
    <w:rsid w:val="006B74C5"/>
    <w:rsid w:val="006D173A"/>
    <w:rsid w:val="00770513"/>
    <w:rsid w:val="007B25C8"/>
    <w:rsid w:val="007C3A53"/>
    <w:rsid w:val="007F4B0A"/>
    <w:rsid w:val="008016BF"/>
    <w:rsid w:val="00841A05"/>
    <w:rsid w:val="00860EB1"/>
    <w:rsid w:val="008D494F"/>
    <w:rsid w:val="008E6FE1"/>
    <w:rsid w:val="00910472"/>
    <w:rsid w:val="0097569A"/>
    <w:rsid w:val="0099381A"/>
    <w:rsid w:val="00993ADC"/>
    <w:rsid w:val="009A1349"/>
    <w:rsid w:val="009D0252"/>
    <w:rsid w:val="009D39FF"/>
    <w:rsid w:val="00A54439"/>
    <w:rsid w:val="00A62664"/>
    <w:rsid w:val="00AB7A71"/>
    <w:rsid w:val="00AF3868"/>
    <w:rsid w:val="00B06226"/>
    <w:rsid w:val="00B37507"/>
    <w:rsid w:val="00B40541"/>
    <w:rsid w:val="00B57055"/>
    <w:rsid w:val="00B67E53"/>
    <w:rsid w:val="00B9296D"/>
    <w:rsid w:val="00C014B7"/>
    <w:rsid w:val="00C47F2A"/>
    <w:rsid w:val="00D023A4"/>
    <w:rsid w:val="00DB558E"/>
    <w:rsid w:val="00DB6A39"/>
    <w:rsid w:val="00E708AD"/>
    <w:rsid w:val="00EA3DD3"/>
    <w:rsid w:val="00ED6CB2"/>
    <w:rsid w:val="00EF318D"/>
    <w:rsid w:val="00F03C05"/>
    <w:rsid w:val="00F27788"/>
    <w:rsid w:val="00F4565F"/>
    <w:rsid w:val="00F457B6"/>
    <w:rsid w:val="00F5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6FA"/>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3D06FA"/>
    <w:pPr>
      <w:suppressAutoHyphens/>
      <w:autoSpaceDE w:val="0"/>
      <w:spacing w:after="0" w:line="240" w:lineRule="auto"/>
    </w:pPr>
    <w:rPr>
      <w:rFonts w:ascii="Arial" w:eastAsia="Times New Roman" w:hAnsi="Arial" w:cs="Arial"/>
      <w:lang w:eastAsia="zh-CN"/>
    </w:rPr>
  </w:style>
  <w:style w:type="character" w:customStyle="1" w:styleId="Heading1Char">
    <w:name w:val="Heading 1 Char"/>
    <w:basedOn w:val="a0"/>
    <w:uiPriority w:val="99"/>
    <w:locked/>
    <w:rsid w:val="00F541B3"/>
    <w:rPr>
      <w:rFonts w:ascii="Cambria" w:hAnsi="Cambria" w:cs="Times New Roman"/>
      <w:b/>
      <w:color w:val="365F91"/>
      <w:sz w:val="28"/>
      <w:lang w:eastAsia="en-US"/>
    </w:rPr>
  </w:style>
  <w:style w:type="paragraph" w:styleId="a3">
    <w:name w:val="Balloon Text"/>
    <w:basedOn w:val="a"/>
    <w:link w:val="a4"/>
    <w:uiPriority w:val="99"/>
    <w:semiHidden/>
    <w:unhideWhenUsed/>
    <w:rsid w:val="00841A05"/>
    <w:rPr>
      <w:rFonts w:ascii="Tahoma" w:hAnsi="Tahoma" w:cs="Tahoma"/>
      <w:sz w:val="16"/>
      <w:szCs w:val="16"/>
    </w:rPr>
  </w:style>
  <w:style w:type="character" w:customStyle="1" w:styleId="a4">
    <w:name w:val="Текст выноски Знак"/>
    <w:basedOn w:val="a0"/>
    <w:link w:val="a3"/>
    <w:uiPriority w:val="99"/>
    <w:semiHidden/>
    <w:rsid w:val="00841A05"/>
    <w:rPr>
      <w:rFonts w:ascii="Tahoma" w:eastAsia="Times New Roman" w:hAnsi="Tahoma" w:cs="Tahoma"/>
      <w:sz w:val="16"/>
      <w:szCs w:val="16"/>
      <w:lang w:eastAsia="ru-RU"/>
    </w:rPr>
  </w:style>
  <w:style w:type="table" w:styleId="a5">
    <w:name w:val="Table Grid"/>
    <w:basedOn w:val="a1"/>
    <w:uiPriority w:val="59"/>
    <w:rsid w:val="001A5A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06226"/>
    <w:pPr>
      <w:ind w:left="720"/>
      <w:contextualSpacing/>
    </w:pPr>
  </w:style>
  <w:style w:type="paragraph" w:styleId="a7">
    <w:name w:val="header"/>
    <w:basedOn w:val="a"/>
    <w:link w:val="a8"/>
    <w:uiPriority w:val="99"/>
    <w:rsid w:val="00ED6CB2"/>
    <w:pPr>
      <w:tabs>
        <w:tab w:val="center" w:pos="4677"/>
        <w:tab w:val="right" w:pos="9355"/>
      </w:tabs>
      <w:spacing w:after="200" w:line="276" w:lineRule="auto"/>
    </w:pPr>
    <w:rPr>
      <w:sz w:val="22"/>
      <w:szCs w:val="20"/>
      <w:lang w:eastAsia="en-US"/>
    </w:rPr>
  </w:style>
  <w:style w:type="character" w:customStyle="1" w:styleId="a8">
    <w:name w:val="Верхний колонтитул Знак"/>
    <w:basedOn w:val="a0"/>
    <w:link w:val="a7"/>
    <w:uiPriority w:val="99"/>
    <w:rsid w:val="00ED6CB2"/>
    <w:rPr>
      <w:rFonts w:ascii="Calibri" w:eastAsia="Times New Roman" w:hAnsi="Calibri" w:cs="Times New Roman"/>
      <w:szCs w:val="20"/>
    </w:rPr>
  </w:style>
  <w:style w:type="paragraph" w:styleId="a9">
    <w:name w:val="footer"/>
    <w:basedOn w:val="a"/>
    <w:link w:val="aa"/>
    <w:uiPriority w:val="99"/>
    <w:rsid w:val="00ED6CB2"/>
    <w:pPr>
      <w:tabs>
        <w:tab w:val="center" w:pos="4677"/>
        <w:tab w:val="right" w:pos="9355"/>
      </w:tabs>
      <w:spacing w:after="200" w:line="276" w:lineRule="auto"/>
    </w:pPr>
    <w:rPr>
      <w:sz w:val="22"/>
      <w:szCs w:val="20"/>
      <w:lang w:eastAsia="en-US"/>
    </w:rPr>
  </w:style>
  <w:style w:type="character" w:customStyle="1" w:styleId="aa">
    <w:name w:val="Нижний колонтитул Знак"/>
    <w:basedOn w:val="a0"/>
    <w:link w:val="a9"/>
    <w:uiPriority w:val="99"/>
    <w:rsid w:val="00ED6CB2"/>
    <w:rPr>
      <w:rFonts w:ascii="Calibri" w:eastAsia="Times New Roman"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6FA"/>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3D06FA"/>
    <w:pPr>
      <w:suppressAutoHyphens/>
      <w:autoSpaceDE w:val="0"/>
      <w:spacing w:after="0" w:line="240" w:lineRule="auto"/>
    </w:pPr>
    <w:rPr>
      <w:rFonts w:ascii="Arial" w:eastAsia="Times New Roman" w:hAnsi="Arial" w:cs="Arial"/>
      <w:lang w:eastAsia="zh-CN"/>
    </w:rPr>
  </w:style>
  <w:style w:type="character" w:customStyle="1" w:styleId="Heading1Char">
    <w:name w:val="Heading 1 Char"/>
    <w:basedOn w:val="a0"/>
    <w:uiPriority w:val="99"/>
    <w:locked/>
    <w:rsid w:val="00F541B3"/>
    <w:rPr>
      <w:rFonts w:ascii="Cambria" w:hAnsi="Cambria" w:cs="Times New Roman"/>
      <w:b/>
      <w:color w:val="365F91"/>
      <w:sz w:val="28"/>
      <w:lang w:eastAsia="en-US"/>
    </w:rPr>
  </w:style>
  <w:style w:type="paragraph" w:styleId="a3">
    <w:name w:val="Balloon Text"/>
    <w:basedOn w:val="a"/>
    <w:link w:val="a4"/>
    <w:uiPriority w:val="99"/>
    <w:semiHidden/>
    <w:unhideWhenUsed/>
    <w:rsid w:val="00841A05"/>
    <w:rPr>
      <w:rFonts w:ascii="Tahoma" w:hAnsi="Tahoma" w:cs="Tahoma"/>
      <w:sz w:val="16"/>
      <w:szCs w:val="16"/>
    </w:rPr>
  </w:style>
  <w:style w:type="character" w:customStyle="1" w:styleId="a4">
    <w:name w:val="Текст выноски Знак"/>
    <w:basedOn w:val="a0"/>
    <w:link w:val="a3"/>
    <w:uiPriority w:val="99"/>
    <w:semiHidden/>
    <w:rsid w:val="00841A05"/>
    <w:rPr>
      <w:rFonts w:ascii="Tahoma" w:eastAsia="Times New Roman" w:hAnsi="Tahoma" w:cs="Tahoma"/>
      <w:sz w:val="16"/>
      <w:szCs w:val="16"/>
      <w:lang w:eastAsia="ru-RU"/>
    </w:rPr>
  </w:style>
  <w:style w:type="table" w:styleId="a5">
    <w:name w:val="Table Grid"/>
    <w:basedOn w:val="a1"/>
    <w:uiPriority w:val="59"/>
    <w:rsid w:val="001A5A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06226"/>
    <w:pPr>
      <w:ind w:left="720"/>
      <w:contextualSpacing/>
    </w:pPr>
  </w:style>
  <w:style w:type="paragraph" w:styleId="a7">
    <w:name w:val="header"/>
    <w:basedOn w:val="a"/>
    <w:link w:val="a8"/>
    <w:uiPriority w:val="99"/>
    <w:rsid w:val="00ED6CB2"/>
    <w:pPr>
      <w:tabs>
        <w:tab w:val="center" w:pos="4677"/>
        <w:tab w:val="right" w:pos="9355"/>
      </w:tabs>
      <w:spacing w:after="200" w:line="276" w:lineRule="auto"/>
    </w:pPr>
    <w:rPr>
      <w:sz w:val="22"/>
      <w:szCs w:val="20"/>
      <w:lang w:eastAsia="en-US"/>
    </w:rPr>
  </w:style>
  <w:style w:type="character" w:customStyle="1" w:styleId="a8">
    <w:name w:val="Верхний колонтитул Знак"/>
    <w:basedOn w:val="a0"/>
    <w:link w:val="a7"/>
    <w:uiPriority w:val="99"/>
    <w:rsid w:val="00ED6CB2"/>
    <w:rPr>
      <w:rFonts w:ascii="Calibri" w:eastAsia="Times New Roman" w:hAnsi="Calibri" w:cs="Times New Roman"/>
      <w:szCs w:val="20"/>
    </w:rPr>
  </w:style>
  <w:style w:type="paragraph" w:styleId="a9">
    <w:name w:val="footer"/>
    <w:basedOn w:val="a"/>
    <w:link w:val="aa"/>
    <w:uiPriority w:val="99"/>
    <w:rsid w:val="00ED6CB2"/>
    <w:pPr>
      <w:tabs>
        <w:tab w:val="center" w:pos="4677"/>
        <w:tab w:val="right" w:pos="9355"/>
      </w:tabs>
      <w:spacing w:after="200" w:line="276" w:lineRule="auto"/>
    </w:pPr>
    <w:rPr>
      <w:sz w:val="22"/>
      <w:szCs w:val="20"/>
      <w:lang w:eastAsia="en-US"/>
    </w:rPr>
  </w:style>
  <w:style w:type="character" w:customStyle="1" w:styleId="aa">
    <w:name w:val="Нижний колонтитул Знак"/>
    <w:basedOn w:val="a0"/>
    <w:link w:val="a9"/>
    <w:uiPriority w:val="99"/>
    <w:rsid w:val="00ED6CB2"/>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zdrav1\Desktop\&#1055;&#1088;&#1086;&#1075;&#1088;&#1072;&#1084;&#1084;&#1099;\&#1055;&#1088;&#1086;&#1075;&#1088;&#1072;&#1084;&#1084;&#1099;\&#1047;&#1072;&#1073;&#1086;&#1090;&#1072;\&#1055;&#1088;&#1086;&#1075;&#1088;&#1072;&#1084;&#1084;&#1072;\&#1047;&#1072;&#1073;&#1086;&#1090;&#1072;%20&#1057;&#1091;&#1088;&#1089;&#1082;&#1086;&#1077;%20&#1075;&#1086;&#1088;&#1086;&#1076;&#1089;&#1082;&#1086;&#1077;%20&#1087;&#1086;&#1089;&#1077;&#1083;&#1077;&#1085;&#1080;&#1077;%202021-2023.docx" TargetMode="External"/><Relationship Id="rId4" Type="http://schemas.microsoft.com/office/2007/relationships/stylesWithEffects" Target="stylesWithEffects.xml"/><Relationship Id="rId9" Type="http://schemas.openxmlformats.org/officeDocument/2006/relationships/hyperlink" Target="file:///C:\Users\zdrav1\Desktop\&#1055;&#1088;&#1086;&#1075;&#1088;&#1072;&#1084;&#1084;&#1099;\&#1055;&#1088;&#1086;&#1075;&#1088;&#1072;&#1084;&#1084;&#1099;\&#1047;&#1072;&#1073;&#1086;&#1090;&#1072;\&#1055;&#1088;&#1086;&#1075;&#1088;&#1072;&#1084;&#1084;&#1072;\&#1047;&#1072;&#1073;&#1086;&#1090;&#1072;%20&#1057;&#1091;&#1088;&#1089;&#1082;&#1086;&#1077;%20&#1075;&#1086;&#1088;&#1086;&#1076;&#1089;&#1082;&#1086;&#1077;%20&#1087;&#1086;&#1089;&#1077;&#1083;&#1077;&#1085;&#1080;&#1077;%202021-2023.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720B-7E32-4F88-B08C-4ED7CF7B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2810</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2024-11-18T07:49:00Z</dcterms:created>
  <dcterms:modified xsi:type="dcterms:W3CDTF">2024-11-18T07:49:00Z</dcterms:modified>
</cp:coreProperties>
</file>