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CD" w:rsidRPr="00CC71CD" w:rsidRDefault="00CC71CD" w:rsidP="007B3A85">
      <w:pPr>
        <w:suppressAutoHyphens/>
        <w:spacing w:line="235" w:lineRule="auto"/>
        <w:jc w:val="center"/>
        <w:rPr>
          <w:rFonts w:ascii="PT Astra Serif" w:eastAsia="Lucida Sans Unicode" w:hAnsi="PT Astra Serif"/>
          <w:b/>
          <w:kern w:val="1"/>
          <w:sz w:val="32"/>
          <w:szCs w:val="32"/>
          <w:lang w:eastAsia="ar-SA"/>
        </w:rPr>
      </w:pPr>
      <w:bookmarkStart w:id="0" w:name="_GoBack"/>
      <w:bookmarkEnd w:id="0"/>
      <w:r w:rsidRPr="00CC71CD">
        <w:rPr>
          <w:rFonts w:ascii="PT Astra Serif" w:eastAsia="Lucida Sans Unicode" w:hAnsi="PT Astra Serif"/>
          <w:b/>
          <w:kern w:val="1"/>
          <w:sz w:val="32"/>
          <w:szCs w:val="32"/>
          <w:lang w:eastAsia="ar-SA"/>
        </w:rPr>
        <w:t>АДМИНИСТРАЦИЯ</w:t>
      </w:r>
    </w:p>
    <w:p w:rsidR="00CC71CD" w:rsidRPr="00CC71CD" w:rsidRDefault="00CC71CD" w:rsidP="007B3A85">
      <w:pPr>
        <w:suppressAutoHyphens/>
        <w:spacing w:line="235" w:lineRule="auto"/>
        <w:jc w:val="center"/>
        <w:rPr>
          <w:rFonts w:ascii="PT Astra Serif" w:eastAsia="Lucida Sans Unicode" w:hAnsi="PT Astra Serif"/>
          <w:b/>
          <w:kern w:val="1"/>
          <w:sz w:val="32"/>
          <w:szCs w:val="32"/>
          <w:lang w:eastAsia="ar-SA"/>
        </w:rPr>
      </w:pPr>
      <w:r w:rsidRPr="00CC71CD">
        <w:rPr>
          <w:rFonts w:ascii="PT Astra Serif" w:eastAsia="Lucida Sans Unicode" w:hAnsi="PT Astra Serif"/>
          <w:b/>
          <w:kern w:val="1"/>
          <w:sz w:val="32"/>
          <w:szCs w:val="32"/>
          <w:lang w:eastAsia="ar-SA"/>
        </w:rPr>
        <w:t>МУНИЦИПАЛЬНОГО ОБРАЗОВАНИЯ</w:t>
      </w:r>
    </w:p>
    <w:p w:rsidR="00CC71CD" w:rsidRPr="00CC71CD" w:rsidRDefault="00CC71CD" w:rsidP="007B3A85">
      <w:pPr>
        <w:tabs>
          <w:tab w:val="left" w:pos="1440"/>
          <w:tab w:val="left" w:pos="6480"/>
        </w:tabs>
        <w:suppressAutoHyphens/>
        <w:spacing w:line="235" w:lineRule="auto"/>
        <w:jc w:val="center"/>
        <w:rPr>
          <w:rFonts w:ascii="PT Astra Serif" w:eastAsia="Lucida Sans Unicode" w:hAnsi="PT Astra Serif"/>
          <w:b/>
          <w:kern w:val="1"/>
          <w:sz w:val="32"/>
          <w:szCs w:val="32"/>
          <w:lang w:eastAsia="ar-SA"/>
        </w:rPr>
      </w:pPr>
      <w:r w:rsidRPr="00CC71CD">
        <w:rPr>
          <w:rFonts w:ascii="PT Astra Serif" w:eastAsia="Lucida Sans Unicode" w:hAnsi="PT Astra Serif"/>
          <w:b/>
          <w:kern w:val="1"/>
          <w:sz w:val="32"/>
          <w:szCs w:val="32"/>
          <w:lang w:eastAsia="ar-SA"/>
        </w:rPr>
        <w:t xml:space="preserve">«НИКОЛАЕВСКИЙ РАЙОН» </w:t>
      </w:r>
    </w:p>
    <w:p w:rsidR="00CC71CD" w:rsidRPr="00CC71CD" w:rsidRDefault="00CC71CD" w:rsidP="007B3A85">
      <w:pPr>
        <w:tabs>
          <w:tab w:val="left" w:pos="1440"/>
          <w:tab w:val="left" w:pos="6480"/>
        </w:tabs>
        <w:suppressAutoHyphens/>
        <w:spacing w:line="235" w:lineRule="auto"/>
        <w:jc w:val="center"/>
        <w:rPr>
          <w:rFonts w:ascii="PT Astra Serif" w:eastAsia="Lucida Sans Unicode" w:hAnsi="PT Astra Serif"/>
          <w:b/>
          <w:kern w:val="1"/>
          <w:sz w:val="32"/>
          <w:szCs w:val="32"/>
          <w:lang w:eastAsia="ar-SA"/>
        </w:rPr>
      </w:pPr>
      <w:r w:rsidRPr="00CC71CD">
        <w:rPr>
          <w:rFonts w:ascii="PT Astra Serif" w:eastAsia="Lucida Sans Unicode" w:hAnsi="PT Astra Serif"/>
          <w:b/>
          <w:kern w:val="1"/>
          <w:sz w:val="32"/>
          <w:szCs w:val="32"/>
          <w:lang w:eastAsia="ar-SA"/>
        </w:rPr>
        <w:t>УЛЬЯНОВСКОЙ ОБЛАСТИ</w:t>
      </w:r>
    </w:p>
    <w:p w:rsidR="00CC71CD" w:rsidRPr="003B3167" w:rsidRDefault="00CC71CD" w:rsidP="007B3A85">
      <w:pPr>
        <w:suppressAutoHyphens/>
        <w:spacing w:line="235" w:lineRule="auto"/>
        <w:jc w:val="center"/>
        <w:rPr>
          <w:rFonts w:eastAsia="Lucida Sans Unicode"/>
          <w:b/>
          <w:kern w:val="1"/>
          <w:sz w:val="20"/>
          <w:szCs w:val="20"/>
          <w:lang w:eastAsia="ar-SA"/>
        </w:rPr>
      </w:pPr>
    </w:p>
    <w:p w:rsidR="00CC71CD" w:rsidRPr="00CC71CD" w:rsidRDefault="00CC71CD" w:rsidP="007B3A85">
      <w:pPr>
        <w:tabs>
          <w:tab w:val="left" w:pos="1620"/>
          <w:tab w:val="left" w:pos="5940"/>
        </w:tabs>
        <w:suppressAutoHyphens/>
        <w:spacing w:line="235" w:lineRule="auto"/>
        <w:jc w:val="center"/>
        <w:rPr>
          <w:rFonts w:ascii="PT Astra Serif" w:eastAsia="Lucida Sans Unicode" w:hAnsi="PT Astra Serif"/>
          <w:b/>
          <w:kern w:val="1"/>
          <w:sz w:val="40"/>
          <w:szCs w:val="40"/>
          <w:lang w:eastAsia="ar-SA"/>
        </w:rPr>
      </w:pPr>
      <w:proofErr w:type="gramStart"/>
      <w:r w:rsidRPr="00CC71CD">
        <w:rPr>
          <w:rFonts w:ascii="PT Astra Serif" w:eastAsia="Lucida Sans Unicode" w:hAnsi="PT Astra Serif"/>
          <w:b/>
          <w:kern w:val="1"/>
          <w:sz w:val="40"/>
          <w:szCs w:val="40"/>
          <w:lang w:eastAsia="ar-SA"/>
        </w:rPr>
        <w:t>П</w:t>
      </w:r>
      <w:proofErr w:type="gramEnd"/>
      <w:r w:rsidRPr="00CC71CD">
        <w:rPr>
          <w:rFonts w:ascii="PT Astra Serif" w:eastAsia="Lucida Sans Unicode" w:hAnsi="PT Astra Serif"/>
          <w:b/>
          <w:kern w:val="1"/>
          <w:sz w:val="40"/>
          <w:szCs w:val="40"/>
          <w:lang w:eastAsia="ar-SA"/>
        </w:rPr>
        <w:t xml:space="preserve"> О С Т А Н О В Л Е Н И Е</w:t>
      </w:r>
    </w:p>
    <w:p w:rsidR="00730AE3" w:rsidRPr="004A1721" w:rsidRDefault="00730AE3" w:rsidP="007B3A85">
      <w:pPr>
        <w:tabs>
          <w:tab w:val="left" w:pos="1620"/>
          <w:tab w:val="left" w:pos="5940"/>
        </w:tabs>
        <w:spacing w:line="235" w:lineRule="auto"/>
        <w:ind w:firstLine="0"/>
        <w:rPr>
          <w:rFonts w:ascii="PT Astra Serif" w:hAnsi="PT Astra Serif"/>
          <w:sz w:val="28"/>
          <w:szCs w:val="28"/>
          <w:u w:val="single"/>
        </w:rPr>
      </w:pPr>
    </w:p>
    <w:p w:rsidR="00730AE3" w:rsidRPr="004A1721" w:rsidRDefault="00C22F11" w:rsidP="007B3A85">
      <w:pPr>
        <w:spacing w:line="235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 xml:space="preserve">26 ноября </w:t>
      </w:r>
      <w:r w:rsidR="004A026C">
        <w:rPr>
          <w:rFonts w:ascii="PT Astra Serif" w:hAnsi="PT Astra Serif"/>
          <w:sz w:val="28"/>
          <w:szCs w:val="28"/>
          <w:u w:val="single"/>
        </w:rPr>
        <w:t>2024</w:t>
      </w:r>
      <w:r w:rsidR="00730AE3" w:rsidRPr="004A1721">
        <w:rPr>
          <w:rFonts w:ascii="PT Astra Serif" w:hAnsi="PT Astra Serif"/>
          <w:sz w:val="28"/>
          <w:szCs w:val="28"/>
          <w:u w:val="single"/>
        </w:rPr>
        <w:t xml:space="preserve"> года</w:t>
      </w:r>
      <w:r w:rsidR="001422D3" w:rsidRPr="004A1721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="00730AE3" w:rsidRPr="004A1721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1453</w:t>
      </w:r>
    </w:p>
    <w:p w:rsidR="00730AE3" w:rsidRPr="004A1721" w:rsidRDefault="001422D3" w:rsidP="007B3A85">
      <w:pPr>
        <w:spacing w:line="235" w:lineRule="auto"/>
        <w:rPr>
          <w:rFonts w:ascii="PT Astra Serif" w:hAnsi="PT Astra Serif"/>
          <w:sz w:val="28"/>
          <w:szCs w:val="28"/>
        </w:rPr>
      </w:pPr>
      <w:r w:rsidRPr="004A172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</w:t>
      </w:r>
      <w:r w:rsidR="007B3A85">
        <w:rPr>
          <w:rFonts w:ascii="PT Astra Serif" w:hAnsi="PT Astra Serif"/>
          <w:sz w:val="28"/>
          <w:szCs w:val="28"/>
        </w:rPr>
        <w:t xml:space="preserve">      </w:t>
      </w:r>
      <w:r w:rsidRPr="004A1721">
        <w:rPr>
          <w:rFonts w:ascii="PT Astra Serif" w:hAnsi="PT Astra Serif"/>
          <w:sz w:val="28"/>
          <w:szCs w:val="28"/>
        </w:rPr>
        <w:t xml:space="preserve">            </w:t>
      </w:r>
      <w:r w:rsidR="00730AE3" w:rsidRPr="004A1721">
        <w:rPr>
          <w:rFonts w:ascii="PT Astra Serif" w:hAnsi="PT Astra Serif"/>
          <w:sz w:val="28"/>
          <w:szCs w:val="28"/>
        </w:rPr>
        <w:t>Экз. № ____</w:t>
      </w:r>
    </w:p>
    <w:p w:rsidR="00730AE3" w:rsidRPr="00CC71CD" w:rsidRDefault="00730AE3" w:rsidP="007B3A85">
      <w:pPr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CC71CD">
        <w:rPr>
          <w:rFonts w:ascii="PT Astra Serif" w:hAnsi="PT Astra Serif"/>
          <w:b/>
          <w:sz w:val="28"/>
          <w:szCs w:val="28"/>
        </w:rPr>
        <w:t>р.п</w:t>
      </w:r>
      <w:proofErr w:type="spellEnd"/>
      <w:r w:rsidRPr="00CC71CD">
        <w:rPr>
          <w:rFonts w:ascii="PT Astra Serif" w:hAnsi="PT Astra Serif"/>
          <w:b/>
          <w:sz w:val="28"/>
          <w:szCs w:val="28"/>
        </w:rPr>
        <w:t>. Николаевка</w:t>
      </w:r>
    </w:p>
    <w:p w:rsidR="00730AE3" w:rsidRPr="004A1721" w:rsidRDefault="00730AE3" w:rsidP="007B3A85">
      <w:pPr>
        <w:spacing w:line="235" w:lineRule="auto"/>
        <w:ind w:firstLine="0"/>
        <w:rPr>
          <w:rFonts w:ascii="PT Astra Serif" w:hAnsi="PT Astra Serif"/>
          <w:sz w:val="28"/>
          <w:szCs w:val="28"/>
        </w:rPr>
      </w:pPr>
    </w:p>
    <w:p w:rsidR="0007346A" w:rsidRPr="00CC71CD" w:rsidRDefault="00730AE3" w:rsidP="007B3A85">
      <w:pPr>
        <w:pStyle w:val="ConsPlusTitle"/>
        <w:widowControl/>
        <w:suppressAutoHyphens/>
        <w:spacing w:line="235" w:lineRule="auto"/>
        <w:jc w:val="center"/>
        <w:rPr>
          <w:rFonts w:ascii="PT Astra Serif" w:hAnsi="PT Astra Serif" w:cs="Arial"/>
          <w:kern w:val="28"/>
          <w:sz w:val="28"/>
          <w:szCs w:val="28"/>
        </w:rPr>
      </w:pPr>
      <w:r w:rsidRPr="00CC71CD">
        <w:rPr>
          <w:rFonts w:ascii="PT Astra Serif" w:hAnsi="PT Astra Serif" w:cs="Arial"/>
          <w:kern w:val="28"/>
          <w:sz w:val="28"/>
          <w:szCs w:val="28"/>
        </w:rPr>
        <w:t>Об утверждении муниципальной программы</w:t>
      </w:r>
      <w:r w:rsidR="00CC71CD">
        <w:rPr>
          <w:rFonts w:ascii="PT Astra Serif" w:hAnsi="PT Astra Serif" w:cs="Arial"/>
          <w:kern w:val="28"/>
          <w:sz w:val="28"/>
          <w:szCs w:val="28"/>
        </w:rPr>
        <w:t xml:space="preserve"> </w:t>
      </w:r>
      <w:r w:rsidRPr="00CC71CD">
        <w:rPr>
          <w:rFonts w:ascii="PT Astra Serif" w:hAnsi="PT Astra Serif" w:cs="Arial"/>
          <w:kern w:val="28"/>
          <w:sz w:val="28"/>
          <w:szCs w:val="28"/>
        </w:rPr>
        <w:t>«</w:t>
      </w:r>
      <w:r w:rsidR="0007346A" w:rsidRPr="00CC71CD">
        <w:rPr>
          <w:rFonts w:ascii="PT Astra Serif" w:hAnsi="PT Astra Serif" w:cs="Arial"/>
          <w:kern w:val="28"/>
          <w:sz w:val="28"/>
          <w:szCs w:val="28"/>
        </w:rPr>
        <w:t>Обеспечение правопорядка</w:t>
      </w:r>
    </w:p>
    <w:p w:rsidR="00730AE3" w:rsidRPr="00CC71CD" w:rsidRDefault="0007346A" w:rsidP="007B3A85">
      <w:pPr>
        <w:pStyle w:val="ConsPlusTitle"/>
        <w:widowControl/>
        <w:suppressAutoHyphens/>
        <w:spacing w:line="235" w:lineRule="auto"/>
        <w:jc w:val="center"/>
        <w:rPr>
          <w:rFonts w:ascii="PT Astra Serif" w:hAnsi="PT Astra Serif" w:cs="Arial"/>
          <w:kern w:val="28"/>
          <w:sz w:val="28"/>
          <w:szCs w:val="28"/>
        </w:rPr>
      </w:pPr>
      <w:r w:rsidRPr="00CC71CD">
        <w:rPr>
          <w:rFonts w:ascii="PT Astra Serif" w:hAnsi="PT Astra Serif" w:cs="Arial"/>
          <w:kern w:val="28"/>
          <w:sz w:val="28"/>
          <w:szCs w:val="28"/>
        </w:rPr>
        <w:t>и безопасности жизнедеятельности на территории</w:t>
      </w:r>
      <w:r w:rsidR="00CC71CD">
        <w:rPr>
          <w:rFonts w:ascii="PT Astra Serif" w:hAnsi="PT Astra Serif" w:cs="Arial"/>
          <w:kern w:val="28"/>
          <w:sz w:val="28"/>
          <w:szCs w:val="28"/>
        </w:rPr>
        <w:t xml:space="preserve"> </w:t>
      </w:r>
      <w:r w:rsidRPr="00CC71CD">
        <w:rPr>
          <w:rFonts w:ascii="PT Astra Serif" w:hAnsi="PT Astra Serif" w:cs="Arial"/>
          <w:kern w:val="28"/>
          <w:sz w:val="28"/>
          <w:szCs w:val="28"/>
        </w:rPr>
        <w:t>муниципального образования</w:t>
      </w:r>
      <w:r w:rsidR="00CC71CD">
        <w:rPr>
          <w:rFonts w:ascii="PT Astra Serif" w:hAnsi="PT Astra Serif" w:cs="Arial"/>
          <w:kern w:val="28"/>
          <w:sz w:val="28"/>
          <w:szCs w:val="28"/>
        </w:rPr>
        <w:t xml:space="preserve"> </w:t>
      </w:r>
      <w:r w:rsidRPr="00CC71CD">
        <w:rPr>
          <w:rFonts w:ascii="PT Astra Serif" w:hAnsi="PT Astra Serif" w:cs="Arial"/>
          <w:kern w:val="28"/>
          <w:sz w:val="28"/>
          <w:szCs w:val="28"/>
        </w:rPr>
        <w:t>«Николаевский район» Ульяновской области</w:t>
      </w:r>
      <w:r w:rsidR="00730AE3" w:rsidRPr="00CC71CD">
        <w:rPr>
          <w:rFonts w:ascii="PT Astra Serif" w:hAnsi="PT Astra Serif" w:cs="Arial"/>
          <w:kern w:val="28"/>
          <w:sz w:val="28"/>
          <w:szCs w:val="28"/>
        </w:rPr>
        <w:t>»</w:t>
      </w:r>
    </w:p>
    <w:p w:rsidR="00730AE3" w:rsidRPr="004A1721" w:rsidRDefault="00730AE3" w:rsidP="007B3A85">
      <w:pPr>
        <w:suppressAutoHyphens/>
        <w:autoSpaceDE w:val="0"/>
        <w:autoSpaceDN w:val="0"/>
        <w:adjustRightInd w:val="0"/>
        <w:spacing w:line="235" w:lineRule="auto"/>
        <w:ind w:firstLine="709"/>
        <w:jc w:val="left"/>
        <w:rPr>
          <w:rFonts w:ascii="PT Astra Serif" w:hAnsi="PT Astra Serif" w:cs="Arial"/>
          <w:b/>
          <w:kern w:val="28"/>
          <w:sz w:val="28"/>
          <w:szCs w:val="28"/>
        </w:rPr>
      </w:pPr>
    </w:p>
    <w:p w:rsidR="00730AE3" w:rsidRPr="004A1721" w:rsidRDefault="00730AE3" w:rsidP="007B3A85">
      <w:pPr>
        <w:suppressAutoHyphens/>
        <w:autoSpaceDE w:val="0"/>
        <w:autoSpaceDN w:val="0"/>
        <w:adjustRightInd w:val="0"/>
        <w:spacing w:line="235" w:lineRule="auto"/>
        <w:ind w:firstLine="709"/>
        <w:rPr>
          <w:rFonts w:ascii="PT Astra Serif" w:hAnsi="PT Astra Serif" w:cs="Arial"/>
          <w:sz w:val="28"/>
          <w:szCs w:val="28"/>
        </w:rPr>
      </w:pPr>
      <w:r w:rsidRPr="004A1721">
        <w:rPr>
          <w:rFonts w:ascii="PT Astra Serif" w:hAnsi="PT Astra Serif" w:cs="Arial"/>
          <w:sz w:val="28"/>
          <w:szCs w:val="28"/>
        </w:rPr>
        <w:t xml:space="preserve">В целях обеспечения общественной безопасности и правопорядка, снижения уровня преступности, и эффективного противодействия экстремизму и терроризму в муниципальном образовании «Николаевский район» Ульяновской области, </w:t>
      </w:r>
      <w:proofErr w:type="gramStart"/>
      <w:r w:rsidRPr="004A1721">
        <w:rPr>
          <w:rFonts w:ascii="PT Astra Serif" w:hAnsi="PT Astra Serif" w:cs="Arial"/>
          <w:sz w:val="28"/>
          <w:szCs w:val="28"/>
        </w:rPr>
        <w:t>п</w:t>
      </w:r>
      <w:proofErr w:type="gramEnd"/>
      <w:r w:rsidR="00C22F11">
        <w:rPr>
          <w:rFonts w:ascii="PT Astra Serif" w:hAnsi="PT Astra Serif" w:cs="Arial"/>
          <w:sz w:val="28"/>
          <w:szCs w:val="28"/>
        </w:rPr>
        <w:t xml:space="preserve"> </w:t>
      </w:r>
      <w:r w:rsidRPr="004A1721">
        <w:rPr>
          <w:rFonts w:ascii="PT Astra Serif" w:hAnsi="PT Astra Serif" w:cs="Arial"/>
          <w:sz w:val="28"/>
          <w:szCs w:val="28"/>
        </w:rPr>
        <w:t>о</w:t>
      </w:r>
      <w:r w:rsidR="00C22F11">
        <w:rPr>
          <w:rFonts w:ascii="PT Astra Serif" w:hAnsi="PT Astra Serif" w:cs="Arial"/>
          <w:sz w:val="28"/>
          <w:szCs w:val="28"/>
        </w:rPr>
        <w:t xml:space="preserve"> </w:t>
      </w:r>
      <w:r w:rsidRPr="004A1721">
        <w:rPr>
          <w:rFonts w:ascii="PT Astra Serif" w:hAnsi="PT Astra Serif" w:cs="Arial"/>
          <w:sz w:val="28"/>
          <w:szCs w:val="28"/>
        </w:rPr>
        <w:t>с</w:t>
      </w:r>
      <w:r w:rsidR="00C22F11">
        <w:rPr>
          <w:rFonts w:ascii="PT Astra Serif" w:hAnsi="PT Astra Serif" w:cs="Arial"/>
          <w:sz w:val="28"/>
          <w:szCs w:val="28"/>
        </w:rPr>
        <w:t xml:space="preserve"> </w:t>
      </w:r>
      <w:r w:rsidRPr="004A1721">
        <w:rPr>
          <w:rFonts w:ascii="PT Astra Serif" w:hAnsi="PT Astra Serif" w:cs="Arial"/>
          <w:sz w:val="28"/>
          <w:szCs w:val="28"/>
        </w:rPr>
        <w:t>т</w:t>
      </w:r>
      <w:r w:rsidR="00C22F11">
        <w:rPr>
          <w:rFonts w:ascii="PT Astra Serif" w:hAnsi="PT Astra Serif" w:cs="Arial"/>
          <w:sz w:val="28"/>
          <w:szCs w:val="28"/>
        </w:rPr>
        <w:t xml:space="preserve"> </w:t>
      </w:r>
      <w:r w:rsidRPr="004A1721">
        <w:rPr>
          <w:rFonts w:ascii="PT Astra Serif" w:hAnsi="PT Astra Serif" w:cs="Arial"/>
          <w:sz w:val="28"/>
          <w:szCs w:val="28"/>
        </w:rPr>
        <w:t>а</w:t>
      </w:r>
      <w:r w:rsidR="00C22F11">
        <w:rPr>
          <w:rFonts w:ascii="PT Astra Serif" w:hAnsi="PT Astra Serif" w:cs="Arial"/>
          <w:sz w:val="28"/>
          <w:szCs w:val="28"/>
        </w:rPr>
        <w:t xml:space="preserve"> </w:t>
      </w:r>
      <w:r w:rsidRPr="004A1721">
        <w:rPr>
          <w:rFonts w:ascii="PT Astra Serif" w:hAnsi="PT Astra Serif" w:cs="Arial"/>
          <w:sz w:val="28"/>
          <w:szCs w:val="28"/>
        </w:rPr>
        <w:t>н</w:t>
      </w:r>
      <w:r w:rsidR="00C22F11">
        <w:rPr>
          <w:rFonts w:ascii="PT Astra Serif" w:hAnsi="PT Astra Serif" w:cs="Arial"/>
          <w:sz w:val="28"/>
          <w:szCs w:val="28"/>
        </w:rPr>
        <w:t xml:space="preserve"> </w:t>
      </w:r>
      <w:r w:rsidRPr="004A1721">
        <w:rPr>
          <w:rFonts w:ascii="PT Astra Serif" w:hAnsi="PT Astra Serif" w:cs="Arial"/>
          <w:sz w:val="28"/>
          <w:szCs w:val="28"/>
        </w:rPr>
        <w:t>о</w:t>
      </w:r>
      <w:r w:rsidR="00C22F11">
        <w:rPr>
          <w:rFonts w:ascii="PT Astra Serif" w:hAnsi="PT Astra Serif" w:cs="Arial"/>
          <w:sz w:val="28"/>
          <w:szCs w:val="28"/>
        </w:rPr>
        <w:t xml:space="preserve"> </w:t>
      </w:r>
      <w:r w:rsidRPr="004A1721">
        <w:rPr>
          <w:rFonts w:ascii="PT Astra Serif" w:hAnsi="PT Astra Serif" w:cs="Arial"/>
          <w:sz w:val="28"/>
          <w:szCs w:val="28"/>
        </w:rPr>
        <w:t>в</w:t>
      </w:r>
      <w:r w:rsidR="00C22F11">
        <w:rPr>
          <w:rFonts w:ascii="PT Astra Serif" w:hAnsi="PT Astra Serif" w:cs="Arial"/>
          <w:sz w:val="28"/>
          <w:szCs w:val="28"/>
        </w:rPr>
        <w:t xml:space="preserve"> </w:t>
      </w:r>
      <w:r w:rsidRPr="004A1721">
        <w:rPr>
          <w:rFonts w:ascii="PT Astra Serif" w:hAnsi="PT Astra Serif" w:cs="Arial"/>
          <w:sz w:val="28"/>
          <w:szCs w:val="28"/>
        </w:rPr>
        <w:t>л</w:t>
      </w:r>
      <w:r w:rsidR="00C22F11">
        <w:rPr>
          <w:rFonts w:ascii="PT Astra Serif" w:hAnsi="PT Astra Serif" w:cs="Arial"/>
          <w:sz w:val="28"/>
          <w:szCs w:val="28"/>
        </w:rPr>
        <w:t xml:space="preserve"> </w:t>
      </w:r>
      <w:r w:rsidRPr="004A1721">
        <w:rPr>
          <w:rFonts w:ascii="PT Astra Serif" w:hAnsi="PT Astra Serif" w:cs="Arial"/>
          <w:sz w:val="28"/>
          <w:szCs w:val="28"/>
        </w:rPr>
        <w:t>я</w:t>
      </w:r>
      <w:r w:rsidR="00C22F11">
        <w:rPr>
          <w:rFonts w:ascii="PT Astra Serif" w:hAnsi="PT Astra Serif" w:cs="Arial"/>
          <w:sz w:val="28"/>
          <w:szCs w:val="28"/>
        </w:rPr>
        <w:t xml:space="preserve"> </w:t>
      </w:r>
      <w:r w:rsidRPr="004A1721">
        <w:rPr>
          <w:rFonts w:ascii="PT Astra Serif" w:hAnsi="PT Astra Serif" w:cs="Arial"/>
          <w:sz w:val="28"/>
          <w:szCs w:val="28"/>
        </w:rPr>
        <w:t>е</w:t>
      </w:r>
      <w:r w:rsidR="00C22F11">
        <w:rPr>
          <w:rFonts w:ascii="PT Astra Serif" w:hAnsi="PT Astra Serif" w:cs="Arial"/>
          <w:sz w:val="28"/>
          <w:szCs w:val="28"/>
        </w:rPr>
        <w:t xml:space="preserve"> </w:t>
      </w:r>
      <w:r w:rsidRPr="004A1721">
        <w:rPr>
          <w:rFonts w:ascii="PT Astra Serif" w:hAnsi="PT Astra Serif" w:cs="Arial"/>
          <w:sz w:val="28"/>
          <w:szCs w:val="28"/>
        </w:rPr>
        <w:t>т:</w:t>
      </w:r>
    </w:p>
    <w:p w:rsidR="001422D3" w:rsidRDefault="00730AE3" w:rsidP="007B3A85">
      <w:pPr>
        <w:pStyle w:val="ConsPlusTitle"/>
        <w:widowControl/>
        <w:suppressAutoHyphens/>
        <w:spacing w:line="235" w:lineRule="auto"/>
        <w:ind w:firstLine="708"/>
        <w:jc w:val="both"/>
        <w:rPr>
          <w:rFonts w:ascii="PT Astra Serif" w:hAnsi="PT Astra Serif" w:cs="Arial"/>
          <w:b w:val="0"/>
          <w:sz w:val="28"/>
          <w:szCs w:val="28"/>
        </w:rPr>
      </w:pPr>
      <w:r w:rsidRPr="004A1721">
        <w:rPr>
          <w:rFonts w:ascii="PT Astra Serif" w:hAnsi="PT Astra Serif" w:cs="Arial"/>
          <w:b w:val="0"/>
          <w:sz w:val="28"/>
          <w:szCs w:val="28"/>
        </w:rPr>
        <w:t xml:space="preserve">1. Утвердить муниципальную программу </w:t>
      </w:r>
      <w:r w:rsidRPr="004A1721">
        <w:rPr>
          <w:rFonts w:ascii="PT Astra Serif" w:hAnsi="PT Astra Serif" w:cs="Arial"/>
          <w:b w:val="0"/>
          <w:kern w:val="28"/>
          <w:sz w:val="28"/>
          <w:szCs w:val="28"/>
        </w:rPr>
        <w:t>«</w:t>
      </w:r>
      <w:r w:rsidR="00B92272" w:rsidRPr="004A1721">
        <w:rPr>
          <w:rFonts w:ascii="PT Astra Serif" w:hAnsi="PT Astra Serif" w:cs="Arial"/>
          <w:b w:val="0"/>
          <w:kern w:val="28"/>
          <w:sz w:val="28"/>
          <w:szCs w:val="28"/>
        </w:rPr>
        <w:t xml:space="preserve">Обеспечение правопорядка </w:t>
      </w:r>
      <w:r w:rsidR="00AE6785" w:rsidRPr="004A1721">
        <w:rPr>
          <w:rFonts w:ascii="PT Astra Serif" w:hAnsi="PT Astra Serif" w:cs="Arial"/>
          <w:b w:val="0"/>
          <w:kern w:val="28"/>
          <w:sz w:val="28"/>
          <w:szCs w:val="28"/>
        </w:rPr>
        <w:t>и безопасности жизнедеятельности на территории муниципального образования «Николаевский район» в новой редакции</w:t>
      </w:r>
      <w:r w:rsidR="00AE6785" w:rsidRPr="004A1721">
        <w:rPr>
          <w:rFonts w:ascii="PT Astra Serif" w:hAnsi="PT Astra Serif" w:cs="Arial"/>
          <w:b w:val="0"/>
          <w:sz w:val="28"/>
          <w:szCs w:val="28"/>
        </w:rPr>
        <w:t>.</w:t>
      </w:r>
    </w:p>
    <w:p w:rsidR="005752BF" w:rsidRPr="004A1721" w:rsidRDefault="005752BF" w:rsidP="007B3A85">
      <w:pPr>
        <w:pStyle w:val="ConsPlusTitle"/>
        <w:widowControl/>
        <w:suppressAutoHyphens/>
        <w:spacing w:line="235" w:lineRule="auto"/>
        <w:ind w:firstLine="709"/>
        <w:jc w:val="both"/>
        <w:rPr>
          <w:rFonts w:ascii="PT Astra Serif" w:hAnsi="PT Astra Serif" w:cs="Arial"/>
          <w:b w:val="0"/>
          <w:kern w:val="28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2. Управлению финансов Администрации муниципального образования «Николаевский район» Ульяновской области предусмотреть денежные средства на реализацию муниципальной программы </w:t>
      </w:r>
      <w:r w:rsidRPr="004A1721">
        <w:rPr>
          <w:rFonts w:ascii="PT Astra Serif" w:hAnsi="PT Astra Serif" w:cs="Arial"/>
          <w:b w:val="0"/>
          <w:kern w:val="28"/>
          <w:sz w:val="28"/>
          <w:szCs w:val="28"/>
        </w:rPr>
        <w:t>«Обеспечение правопорядка и безопасности жизнедеятельности на территории муниципального образования «Николаевский район» Ульяновской области»</w:t>
      </w:r>
    </w:p>
    <w:p w:rsidR="00AE6785" w:rsidRPr="004A1721" w:rsidRDefault="005752BF" w:rsidP="007B3A85">
      <w:pPr>
        <w:pStyle w:val="ConsPlusTitle"/>
        <w:widowControl/>
        <w:suppressAutoHyphens/>
        <w:spacing w:line="235" w:lineRule="auto"/>
        <w:ind w:firstLine="708"/>
        <w:jc w:val="both"/>
        <w:rPr>
          <w:rFonts w:ascii="PT Astra Serif" w:hAnsi="PT Astra Serif" w:cs="Arial"/>
          <w:b w:val="0"/>
          <w:kern w:val="28"/>
          <w:sz w:val="28"/>
          <w:szCs w:val="28"/>
        </w:rPr>
      </w:pPr>
      <w:r>
        <w:rPr>
          <w:rFonts w:ascii="PT Astra Serif" w:hAnsi="PT Astra Serif" w:cs="Arial"/>
          <w:b w:val="0"/>
          <w:kern w:val="28"/>
          <w:sz w:val="28"/>
          <w:szCs w:val="28"/>
        </w:rPr>
        <w:t>3</w:t>
      </w:r>
      <w:r w:rsidR="00730AE3" w:rsidRPr="004A1721">
        <w:rPr>
          <w:rFonts w:ascii="PT Astra Serif" w:hAnsi="PT Astra Serif" w:cs="Arial"/>
          <w:b w:val="0"/>
          <w:kern w:val="28"/>
          <w:sz w:val="28"/>
          <w:szCs w:val="28"/>
        </w:rPr>
        <w:t>. Признать утратившим силу постановление Администрации муниципального образования «Николаевский район»</w:t>
      </w:r>
      <w:r w:rsidR="00AE6785" w:rsidRPr="004A1721">
        <w:rPr>
          <w:rFonts w:ascii="PT Astra Serif" w:hAnsi="PT Astra Serif" w:cs="Arial"/>
          <w:b w:val="0"/>
          <w:kern w:val="28"/>
          <w:sz w:val="28"/>
          <w:szCs w:val="28"/>
        </w:rPr>
        <w:t>:</w:t>
      </w:r>
    </w:p>
    <w:p w:rsidR="00AE6785" w:rsidRPr="004A1721" w:rsidRDefault="00AE6785" w:rsidP="007B3A85">
      <w:pPr>
        <w:pStyle w:val="ConsPlusTitle"/>
        <w:widowControl/>
        <w:suppressAutoHyphens/>
        <w:spacing w:line="235" w:lineRule="auto"/>
        <w:ind w:firstLine="708"/>
        <w:jc w:val="both"/>
        <w:rPr>
          <w:rFonts w:ascii="PT Astra Serif" w:hAnsi="PT Astra Serif" w:cs="Arial"/>
          <w:b w:val="0"/>
          <w:kern w:val="28"/>
          <w:sz w:val="28"/>
          <w:szCs w:val="28"/>
        </w:rPr>
      </w:pPr>
      <w:r w:rsidRPr="004A1721">
        <w:rPr>
          <w:rFonts w:ascii="PT Astra Serif" w:hAnsi="PT Astra Serif" w:cs="Arial"/>
          <w:b w:val="0"/>
          <w:kern w:val="28"/>
          <w:sz w:val="28"/>
          <w:szCs w:val="28"/>
        </w:rPr>
        <w:t>от 31 октября 2022 года №1126 «Об утверждении муниципальной программы «Комплексные меры по профилактике правонарушений на территории муниципального образования «Николаевский район» Ульяновской области на 2023 – 2025 годы»</w:t>
      </w:r>
      <w:r w:rsidR="00CC71CD">
        <w:rPr>
          <w:rFonts w:ascii="PT Astra Serif" w:hAnsi="PT Astra Serif" w:cs="Arial"/>
          <w:b w:val="0"/>
          <w:kern w:val="28"/>
          <w:sz w:val="28"/>
          <w:szCs w:val="28"/>
        </w:rPr>
        <w:t>;</w:t>
      </w:r>
    </w:p>
    <w:p w:rsidR="00730AE3" w:rsidRDefault="00730AE3" w:rsidP="007B3A85">
      <w:pPr>
        <w:pStyle w:val="ConsPlusTitle"/>
        <w:widowControl/>
        <w:suppressAutoHyphens/>
        <w:spacing w:line="235" w:lineRule="auto"/>
        <w:ind w:firstLine="708"/>
        <w:jc w:val="both"/>
        <w:rPr>
          <w:rFonts w:ascii="PT Astra Serif" w:hAnsi="PT Astra Serif" w:cs="Arial"/>
          <w:b w:val="0"/>
          <w:kern w:val="28"/>
          <w:sz w:val="28"/>
          <w:szCs w:val="28"/>
        </w:rPr>
      </w:pPr>
      <w:r w:rsidRPr="004A1721">
        <w:rPr>
          <w:rFonts w:ascii="PT Astra Serif" w:hAnsi="PT Astra Serif" w:cs="Arial"/>
          <w:b w:val="0"/>
          <w:kern w:val="28"/>
          <w:sz w:val="28"/>
          <w:szCs w:val="28"/>
        </w:rPr>
        <w:t xml:space="preserve">от </w:t>
      </w:r>
      <w:r w:rsidR="00AE6785" w:rsidRPr="004A1721">
        <w:rPr>
          <w:rFonts w:ascii="PT Astra Serif" w:hAnsi="PT Astra Serif" w:cs="Arial"/>
          <w:b w:val="0"/>
          <w:kern w:val="28"/>
          <w:sz w:val="28"/>
          <w:szCs w:val="28"/>
        </w:rPr>
        <w:t>28</w:t>
      </w:r>
      <w:r w:rsidR="001422D3" w:rsidRPr="004A1721">
        <w:rPr>
          <w:rFonts w:ascii="PT Astra Serif" w:hAnsi="PT Astra Serif" w:cs="Arial"/>
          <w:b w:val="0"/>
          <w:kern w:val="28"/>
          <w:sz w:val="28"/>
          <w:szCs w:val="28"/>
        </w:rPr>
        <w:t xml:space="preserve"> </w:t>
      </w:r>
      <w:r w:rsidR="00AE6785" w:rsidRPr="004A1721">
        <w:rPr>
          <w:rFonts w:ascii="PT Astra Serif" w:hAnsi="PT Astra Serif" w:cs="Arial"/>
          <w:b w:val="0"/>
          <w:kern w:val="28"/>
          <w:sz w:val="28"/>
          <w:szCs w:val="28"/>
        </w:rPr>
        <w:t>июля</w:t>
      </w:r>
      <w:r w:rsidR="001422D3" w:rsidRPr="004A1721">
        <w:rPr>
          <w:rFonts w:ascii="PT Astra Serif" w:hAnsi="PT Astra Serif" w:cs="Arial"/>
          <w:b w:val="0"/>
          <w:kern w:val="28"/>
          <w:sz w:val="28"/>
          <w:szCs w:val="28"/>
        </w:rPr>
        <w:t xml:space="preserve"> 20</w:t>
      </w:r>
      <w:r w:rsidR="00AE6785" w:rsidRPr="004A1721">
        <w:rPr>
          <w:rFonts w:ascii="PT Astra Serif" w:hAnsi="PT Astra Serif" w:cs="Arial"/>
          <w:b w:val="0"/>
          <w:kern w:val="28"/>
          <w:sz w:val="28"/>
          <w:szCs w:val="28"/>
        </w:rPr>
        <w:t>23</w:t>
      </w:r>
      <w:r w:rsidR="001422D3" w:rsidRPr="004A1721">
        <w:rPr>
          <w:rFonts w:ascii="PT Astra Serif" w:hAnsi="PT Astra Serif" w:cs="Arial"/>
          <w:b w:val="0"/>
          <w:kern w:val="28"/>
          <w:sz w:val="28"/>
          <w:szCs w:val="28"/>
        </w:rPr>
        <w:t xml:space="preserve"> года №</w:t>
      </w:r>
      <w:r w:rsidR="00AE6785" w:rsidRPr="004A1721">
        <w:rPr>
          <w:rFonts w:ascii="PT Astra Serif" w:hAnsi="PT Astra Serif" w:cs="Arial"/>
          <w:b w:val="0"/>
          <w:kern w:val="28"/>
          <w:sz w:val="28"/>
          <w:szCs w:val="28"/>
        </w:rPr>
        <w:t>780</w:t>
      </w:r>
      <w:r w:rsidRPr="004A1721">
        <w:rPr>
          <w:rFonts w:ascii="PT Astra Serif" w:hAnsi="PT Astra Serif" w:cs="Arial"/>
          <w:b w:val="0"/>
          <w:kern w:val="28"/>
          <w:sz w:val="28"/>
          <w:szCs w:val="28"/>
        </w:rPr>
        <w:t>«</w:t>
      </w:r>
      <w:r w:rsidR="00AE6785" w:rsidRPr="004A1721">
        <w:rPr>
          <w:rFonts w:ascii="PT Astra Serif" w:hAnsi="PT Astra Serif" w:cs="Arial"/>
          <w:b w:val="0"/>
          <w:kern w:val="28"/>
          <w:sz w:val="28"/>
          <w:szCs w:val="28"/>
        </w:rPr>
        <w:t>О внесении изменений в постановление Администрации муниципального образования «Николаевский район» Ульяновской области от 31.10.2022 №1126</w:t>
      </w:r>
      <w:r w:rsidRPr="004A1721">
        <w:rPr>
          <w:rFonts w:ascii="PT Astra Serif" w:hAnsi="PT Astra Serif" w:cs="Arial"/>
          <w:b w:val="0"/>
          <w:kern w:val="28"/>
          <w:sz w:val="28"/>
          <w:szCs w:val="28"/>
        </w:rPr>
        <w:t>»</w:t>
      </w:r>
      <w:r w:rsidR="007B3A85">
        <w:rPr>
          <w:rFonts w:ascii="PT Astra Serif" w:hAnsi="PT Astra Serif" w:cs="Arial"/>
          <w:b w:val="0"/>
          <w:kern w:val="28"/>
          <w:sz w:val="28"/>
          <w:szCs w:val="28"/>
        </w:rPr>
        <w:t>;</w:t>
      </w:r>
    </w:p>
    <w:p w:rsidR="00CC71CD" w:rsidRPr="007B3A85" w:rsidRDefault="00CC71CD" w:rsidP="007B3A85">
      <w:pPr>
        <w:pStyle w:val="ConsPlusTitle"/>
        <w:widowControl/>
        <w:suppressAutoHyphens/>
        <w:spacing w:line="235" w:lineRule="auto"/>
        <w:ind w:firstLine="709"/>
        <w:jc w:val="both"/>
        <w:rPr>
          <w:rFonts w:ascii="PT Astra Serif" w:hAnsi="PT Astra Serif" w:cs="Arial"/>
          <w:b w:val="0"/>
          <w:kern w:val="28"/>
          <w:sz w:val="28"/>
          <w:szCs w:val="28"/>
        </w:rPr>
      </w:pPr>
      <w:r>
        <w:rPr>
          <w:rFonts w:ascii="PT Astra Serif" w:hAnsi="PT Astra Serif" w:cs="Arial"/>
          <w:b w:val="0"/>
          <w:kern w:val="28"/>
          <w:sz w:val="28"/>
          <w:szCs w:val="28"/>
        </w:rPr>
        <w:t>от 26 апреля 2023 года №391 «</w:t>
      </w:r>
      <w:r w:rsidR="007B3A85">
        <w:rPr>
          <w:rFonts w:ascii="PT Astra Serif" w:hAnsi="PT Astra Serif" w:cs="Arial"/>
          <w:b w:val="0"/>
          <w:kern w:val="28"/>
          <w:sz w:val="28"/>
          <w:szCs w:val="28"/>
        </w:rPr>
        <w:t xml:space="preserve">Об утверждении муниципальной </w:t>
      </w:r>
      <w:r w:rsidRPr="00043A86">
        <w:rPr>
          <w:rFonts w:ascii="PT Astra Serif" w:hAnsi="PT Astra Serif" w:cs="Arial"/>
          <w:b w:val="0"/>
          <w:kern w:val="28"/>
          <w:sz w:val="28"/>
          <w:szCs w:val="28"/>
        </w:rPr>
        <w:t>программы</w:t>
      </w:r>
      <w:r w:rsidR="007B3A85">
        <w:rPr>
          <w:rFonts w:ascii="PT Astra Serif" w:hAnsi="PT Astra Serif" w:cs="Arial"/>
          <w:b w:val="0"/>
          <w:kern w:val="28"/>
          <w:sz w:val="28"/>
          <w:szCs w:val="28"/>
        </w:rPr>
        <w:t xml:space="preserve"> </w:t>
      </w:r>
      <w:r w:rsidRPr="00043A86">
        <w:rPr>
          <w:rFonts w:ascii="PT Astra Serif" w:hAnsi="PT Astra Serif" w:cs="Arial"/>
          <w:b w:val="0"/>
          <w:kern w:val="28"/>
          <w:sz w:val="28"/>
          <w:szCs w:val="28"/>
        </w:rPr>
        <w:t>«</w:t>
      </w:r>
      <w:r>
        <w:rPr>
          <w:rFonts w:ascii="PT Astra Serif" w:hAnsi="PT Astra Serif" w:cs="Arial"/>
          <w:b w:val="0"/>
          <w:kern w:val="28"/>
          <w:sz w:val="28"/>
          <w:szCs w:val="28"/>
        </w:rPr>
        <w:t>Обеспечение первичных мер пожарной безопасности в границах муниципального образования</w:t>
      </w:r>
      <w:r w:rsidR="007B3A85">
        <w:rPr>
          <w:rFonts w:ascii="PT Astra Serif" w:hAnsi="PT Astra Serif" w:cs="Arial"/>
          <w:b w:val="0"/>
          <w:kern w:val="28"/>
          <w:sz w:val="28"/>
          <w:szCs w:val="28"/>
        </w:rPr>
        <w:t xml:space="preserve"> </w:t>
      </w:r>
      <w:r>
        <w:rPr>
          <w:rFonts w:ascii="PT Astra Serif" w:hAnsi="PT Astra Serif" w:cs="Arial"/>
          <w:b w:val="0"/>
          <w:kern w:val="28"/>
          <w:sz w:val="28"/>
          <w:szCs w:val="28"/>
        </w:rPr>
        <w:t xml:space="preserve">«Николаевский район» </w:t>
      </w:r>
      <w:r w:rsidRPr="00986CFF">
        <w:rPr>
          <w:rFonts w:ascii="PT Astra Serif" w:hAnsi="PT Astra Serif"/>
          <w:b w:val="0"/>
          <w:sz w:val="28"/>
          <w:szCs w:val="28"/>
          <w:lang w:eastAsia="ar-SA"/>
        </w:rPr>
        <w:t xml:space="preserve">и за границами городского и сельских </w:t>
      </w:r>
      <w:r w:rsidRPr="007B3A85">
        <w:rPr>
          <w:rFonts w:ascii="PT Astra Serif" w:hAnsi="PT Astra Serif"/>
          <w:b w:val="0"/>
          <w:sz w:val="28"/>
          <w:szCs w:val="28"/>
          <w:lang w:eastAsia="ar-SA"/>
        </w:rPr>
        <w:t>населенных пунктов на 2023 -2025 годы</w:t>
      </w:r>
      <w:r w:rsidRPr="007B3A85">
        <w:rPr>
          <w:rFonts w:ascii="PT Astra Serif" w:hAnsi="PT Astra Serif" w:cs="Arial"/>
          <w:b w:val="0"/>
          <w:kern w:val="28"/>
          <w:sz w:val="28"/>
          <w:szCs w:val="28"/>
        </w:rPr>
        <w:t>»</w:t>
      </w:r>
      <w:r w:rsidR="007B3A85">
        <w:rPr>
          <w:rFonts w:ascii="PT Astra Serif" w:hAnsi="PT Astra Serif" w:cs="Arial"/>
          <w:b w:val="0"/>
          <w:kern w:val="28"/>
          <w:sz w:val="28"/>
          <w:szCs w:val="28"/>
        </w:rPr>
        <w:t>.</w:t>
      </w:r>
    </w:p>
    <w:p w:rsidR="00730AE3" w:rsidRPr="004A1721" w:rsidRDefault="005752BF" w:rsidP="007B3A85">
      <w:pPr>
        <w:spacing w:line="235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30AE3" w:rsidRPr="004A1721">
        <w:rPr>
          <w:rFonts w:ascii="PT Astra Serif" w:hAnsi="PT Astra Serif"/>
          <w:sz w:val="28"/>
          <w:szCs w:val="28"/>
        </w:rPr>
        <w:t>. Настоящее постановление вступает в силу после</w:t>
      </w:r>
      <w:r w:rsidR="001422D3" w:rsidRPr="004A1721">
        <w:rPr>
          <w:rFonts w:ascii="PT Astra Serif" w:hAnsi="PT Astra Serif"/>
          <w:sz w:val="28"/>
          <w:szCs w:val="28"/>
        </w:rPr>
        <w:t xml:space="preserve"> его официального опубликования, но не ранее 1 января 202</w:t>
      </w:r>
      <w:r w:rsidR="00E71890">
        <w:rPr>
          <w:rFonts w:ascii="PT Astra Serif" w:hAnsi="PT Astra Serif"/>
          <w:sz w:val="28"/>
          <w:szCs w:val="28"/>
        </w:rPr>
        <w:t>5</w:t>
      </w:r>
      <w:r w:rsidR="001422D3" w:rsidRPr="004A1721">
        <w:rPr>
          <w:rFonts w:ascii="PT Astra Serif" w:hAnsi="PT Astra Serif"/>
          <w:sz w:val="28"/>
          <w:szCs w:val="28"/>
        </w:rPr>
        <w:t>года</w:t>
      </w:r>
      <w:r w:rsidR="00DE4886" w:rsidRPr="004A1721">
        <w:rPr>
          <w:rFonts w:ascii="PT Astra Serif" w:hAnsi="PT Astra Serif"/>
          <w:sz w:val="28"/>
          <w:szCs w:val="28"/>
        </w:rPr>
        <w:t>.</w:t>
      </w:r>
    </w:p>
    <w:p w:rsidR="00F914F7" w:rsidRPr="004A1721" w:rsidRDefault="00F914F7" w:rsidP="007B3A85">
      <w:pPr>
        <w:spacing w:line="235" w:lineRule="auto"/>
        <w:ind w:firstLine="0"/>
        <w:rPr>
          <w:rFonts w:ascii="PT Astra Serif" w:hAnsi="PT Astra Serif"/>
          <w:sz w:val="28"/>
          <w:szCs w:val="28"/>
        </w:rPr>
      </w:pPr>
    </w:p>
    <w:p w:rsidR="00730AE3" w:rsidRPr="004A1721" w:rsidRDefault="00730AE3" w:rsidP="007B3A85">
      <w:pPr>
        <w:spacing w:line="235" w:lineRule="auto"/>
        <w:ind w:firstLine="0"/>
        <w:rPr>
          <w:rFonts w:ascii="PT Astra Serif" w:hAnsi="PT Astra Serif"/>
          <w:sz w:val="28"/>
          <w:szCs w:val="28"/>
        </w:rPr>
      </w:pPr>
      <w:r w:rsidRPr="004A1721">
        <w:rPr>
          <w:rFonts w:ascii="PT Astra Serif" w:hAnsi="PT Astra Serif"/>
          <w:sz w:val="28"/>
          <w:szCs w:val="28"/>
        </w:rPr>
        <w:t>Глава Администрации</w:t>
      </w:r>
    </w:p>
    <w:p w:rsidR="00730AE3" w:rsidRPr="004A1721" w:rsidRDefault="00730AE3" w:rsidP="007B3A85">
      <w:pPr>
        <w:spacing w:line="235" w:lineRule="auto"/>
        <w:ind w:firstLine="0"/>
        <w:rPr>
          <w:rFonts w:ascii="PT Astra Serif" w:hAnsi="PT Astra Serif"/>
          <w:sz w:val="28"/>
          <w:szCs w:val="28"/>
        </w:rPr>
      </w:pPr>
      <w:r w:rsidRPr="004A172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30AE3" w:rsidRPr="004A1721" w:rsidRDefault="00730AE3" w:rsidP="007B3A85">
      <w:pPr>
        <w:spacing w:line="235" w:lineRule="auto"/>
        <w:ind w:firstLine="0"/>
        <w:rPr>
          <w:rFonts w:ascii="PT Astra Serif" w:hAnsi="PT Astra Serif"/>
          <w:sz w:val="28"/>
          <w:szCs w:val="28"/>
        </w:rPr>
      </w:pPr>
      <w:r w:rsidRPr="004A1721">
        <w:rPr>
          <w:rFonts w:ascii="PT Astra Serif" w:hAnsi="PT Astra Serif"/>
          <w:sz w:val="28"/>
          <w:szCs w:val="28"/>
        </w:rPr>
        <w:t xml:space="preserve">«Николаевский район»                                          </w:t>
      </w:r>
      <w:r w:rsidR="00AE6785" w:rsidRPr="004A1721">
        <w:rPr>
          <w:rFonts w:ascii="PT Astra Serif" w:hAnsi="PT Astra Serif"/>
          <w:sz w:val="28"/>
          <w:szCs w:val="28"/>
        </w:rPr>
        <w:t xml:space="preserve">                            О.А. </w:t>
      </w:r>
      <w:proofErr w:type="spellStart"/>
      <w:r w:rsidR="00AE6785" w:rsidRPr="004A1721">
        <w:rPr>
          <w:rFonts w:ascii="PT Astra Serif" w:hAnsi="PT Astra Serif"/>
          <w:sz w:val="28"/>
          <w:szCs w:val="28"/>
        </w:rPr>
        <w:t>Аблязова</w:t>
      </w:r>
      <w:proofErr w:type="spellEnd"/>
    </w:p>
    <w:p w:rsidR="00CC71CD" w:rsidRDefault="00CC71CD" w:rsidP="0047414D">
      <w:pPr>
        <w:pStyle w:val="ConsPlusTitle"/>
        <w:jc w:val="center"/>
        <w:outlineLvl w:val="1"/>
        <w:rPr>
          <w:rFonts w:ascii="PT Astra Serif" w:hAnsi="PT Astra Serif"/>
          <w:b w:val="0"/>
          <w:sz w:val="28"/>
          <w:szCs w:val="28"/>
        </w:rPr>
      </w:pPr>
    </w:p>
    <w:p w:rsidR="0047414D" w:rsidRPr="00CC71CD" w:rsidRDefault="0047414D" w:rsidP="0047414D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lastRenderedPageBreak/>
        <w:t xml:space="preserve">Стратегические приоритеты </w:t>
      </w:r>
      <w:r w:rsidR="004A1721" w:rsidRPr="00CC71CD">
        <w:rPr>
          <w:rFonts w:ascii="PT Astra Serif" w:hAnsi="PT Astra Serif"/>
          <w:sz w:val="28"/>
          <w:szCs w:val="28"/>
        </w:rPr>
        <w:t>муниципальной</w:t>
      </w:r>
      <w:r w:rsidRPr="00CC71CD">
        <w:rPr>
          <w:rFonts w:ascii="PT Astra Serif" w:hAnsi="PT Astra Serif"/>
          <w:sz w:val="28"/>
          <w:szCs w:val="28"/>
        </w:rPr>
        <w:t xml:space="preserve"> программы</w:t>
      </w:r>
    </w:p>
    <w:p w:rsidR="004A1721" w:rsidRPr="00CC71CD" w:rsidRDefault="004A1721" w:rsidP="0047414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>муниципального образования «Николаевский район»</w:t>
      </w:r>
    </w:p>
    <w:p w:rsidR="0047414D" w:rsidRPr="00CC71CD" w:rsidRDefault="004A1721" w:rsidP="0047414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>«</w:t>
      </w:r>
      <w:r w:rsidR="0047414D" w:rsidRPr="00CC71CD">
        <w:rPr>
          <w:rFonts w:ascii="PT Astra Serif" w:hAnsi="PT Astra Serif"/>
          <w:sz w:val="28"/>
          <w:szCs w:val="28"/>
        </w:rPr>
        <w:t>Обеспечение правопорядка и безопасности</w:t>
      </w:r>
    </w:p>
    <w:p w:rsidR="0047414D" w:rsidRPr="00CC71CD" w:rsidRDefault="0047414D" w:rsidP="0047414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 xml:space="preserve">жизнедеятельности на территории </w:t>
      </w:r>
      <w:r w:rsidR="004A1721" w:rsidRPr="00CC71CD">
        <w:rPr>
          <w:rFonts w:ascii="PT Astra Serif" w:hAnsi="PT Astra Serif"/>
          <w:sz w:val="28"/>
          <w:szCs w:val="28"/>
        </w:rPr>
        <w:t>муниципального образования «Николаевский район»</w:t>
      </w:r>
    </w:p>
    <w:p w:rsidR="004A1721" w:rsidRDefault="004A1721" w:rsidP="0047414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7414D" w:rsidRPr="004A1721" w:rsidRDefault="0047414D" w:rsidP="009C5577">
      <w:pPr>
        <w:pStyle w:val="ConsPlusNormal"/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4A1721">
        <w:rPr>
          <w:rFonts w:ascii="PT Astra Serif" w:hAnsi="PT Astra Serif"/>
          <w:sz w:val="28"/>
          <w:szCs w:val="28"/>
        </w:rPr>
        <w:t xml:space="preserve">Вопросы, связанные с обеспечением правопорядка и безопасности жизнедеятельности, входят в десятку наиболее приоритетных задач социально-экономического развития </w:t>
      </w:r>
      <w:r w:rsidR="007F1605">
        <w:rPr>
          <w:rFonts w:ascii="PT Astra Serif" w:hAnsi="PT Astra Serif" w:cs="Helvetica"/>
          <w:color w:val="1A1A1A"/>
          <w:sz w:val="28"/>
          <w:szCs w:val="28"/>
        </w:rPr>
        <w:t>муниципального образования «Николаевский район»</w:t>
      </w:r>
      <w:r w:rsidR="00486E1D" w:rsidRPr="00EA092D">
        <w:rPr>
          <w:rFonts w:ascii="PT Astra Serif" w:hAnsi="PT Astra Serif" w:cs="Helvetica"/>
          <w:color w:val="1A1A1A"/>
          <w:sz w:val="28"/>
          <w:szCs w:val="28"/>
        </w:rPr>
        <w:t xml:space="preserve"> Ульяновской области</w:t>
      </w:r>
      <w:r w:rsidRPr="004A1721">
        <w:rPr>
          <w:rFonts w:ascii="PT Astra Serif" w:hAnsi="PT Astra Serif"/>
          <w:sz w:val="28"/>
          <w:szCs w:val="28"/>
        </w:rPr>
        <w:t>.</w:t>
      </w:r>
    </w:p>
    <w:p w:rsidR="0047414D" w:rsidRDefault="0047414D" w:rsidP="009C5577">
      <w:pPr>
        <w:pStyle w:val="ConsPlusNormal"/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4A1721">
        <w:rPr>
          <w:rFonts w:ascii="PT Astra Serif" w:hAnsi="PT Astra Serif"/>
          <w:sz w:val="28"/>
          <w:szCs w:val="28"/>
        </w:rPr>
        <w:t xml:space="preserve">Для стабилизации </w:t>
      </w:r>
      <w:proofErr w:type="gramStart"/>
      <w:r w:rsidRPr="004A1721">
        <w:rPr>
          <w:rFonts w:ascii="PT Astra Serif" w:hAnsi="PT Astra Serif"/>
          <w:sz w:val="28"/>
          <w:szCs w:val="28"/>
        </w:rPr>
        <w:t>криминогенной обстановки</w:t>
      </w:r>
      <w:proofErr w:type="gramEnd"/>
      <w:r w:rsidRPr="004A1721">
        <w:rPr>
          <w:rFonts w:ascii="PT Astra Serif" w:hAnsi="PT Astra Serif"/>
          <w:sz w:val="28"/>
          <w:szCs w:val="28"/>
        </w:rPr>
        <w:t xml:space="preserve"> на территории </w:t>
      </w:r>
      <w:r w:rsidR="009C5577">
        <w:rPr>
          <w:rFonts w:ascii="PT Astra Serif" w:hAnsi="PT Astra Serif"/>
          <w:sz w:val="28"/>
          <w:szCs w:val="28"/>
        </w:rPr>
        <w:t>муниципального образования «Николаевский район»</w:t>
      </w:r>
      <w:r w:rsidRPr="004A1721">
        <w:rPr>
          <w:rFonts w:ascii="PT Astra Serif" w:hAnsi="PT Astra Serif"/>
          <w:sz w:val="28"/>
          <w:szCs w:val="28"/>
        </w:rPr>
        <w:t xml:space="preserve"> необходимо проводить планомерную работу, направленную на профилактику правонарушений, противодействие злоупотреблению наркотиками, а также их незаконному обороту, обеспечение безопасности жизнедеятельности.</w:t>
      </w:r>
    </w:p>
    <w:p w:rsidR="00550E82" w:rsidRPr="00D86E62" w:rsidRDefault="00D86E62" w:rsidP="009C5577">
      <w:pPr>
        <w:pStyle w:val="ConsPlusNormal"/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результате проводимых мероприятий удалась достичь небольших результатов. </w:t>
      </w:r>
      <w:r w:rsidRPr="00D86E62">
        <w:rPr>
          <w:rFonts w:ascii="PT Astra Serif" w:hAnsi="PT Astra Serif"/>
          <w:sz w:val="28"/>
          <w:szCs w:val="28"/>
          <w:shd w:val="clear" w:color="auto" w:fill="FFFFFF"/>
        </w:rPr>
        <w:t>Так, в 2023 году количество зарегистрированных преступлений незначительно сократилось на 11,7% (с 77 до 68). Вместе с тем, уменьшилось количество преступлений, совершенных лицами в состоянии алкогольного опьянения, с 28 до 23 (на 17,9%), ранее совершавшими преступления с 46 до 39 (</w:t>
      </w:r>
      <w:proofErr w:type="gramStart"/>
      <w:r w:rsidRPr="00D86E62">
        <w:rPr>
          <w:rFonts w:ascii="PT Astra Serif" w:hAnsi="PT Astra Serif"/>
          <w:sz w:val="28"/>
          <w:szCs w:val="28"/>
          <w:shd w:val="clear" w:color="auto" w:fill="FFFFFF"/>
        </w:rPr>
        <w:t>на</w:t>
      </w:r>
      <w:proofErr w:type="gramEnd"/>
      <w:r w:rsidRPr="00D86E62">
        <w:rPr>
          <w:rFonts w:ascii="PT Astra Serif" w:hAnsi="PT Astra Serif"/>
          <w:sz w:val="28"/>
          <w:szCs w:val="28"/>
          <w:shd w:val="clear" w:color="auto" w:fill="FFFFFF"/>
        </w:rPr>
        <w:t xml:space="preserve"> 15,2%) и ранее судимыми с 26 до 16 (на 38,5%).</w:t>
      </w:r>
    </w:p>
    <w:p w:rsidR="0047414D" w:rsidRDefault="0047414D" w:rsidP="009C5577">
      <w:pPr>
        <w:pStyle w:val="ConsPlusTitle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9C5577">
        <w:rPr>
          <w:rFonts w:ascii="PT Astra Serif" w:hAnsi="PT Astra Serif"/>
          <w:b w:val="0"/>
          <w:sz w:val="28"/>
          <w:szCs w:val="28"/>
        </w:rPr>
        <w:t>С целью</w:t>
      </w:r>
      <w:r w:rsidR="007D024E">
        <w:rPr>
          <w:rFonts w:ascii="PT Astra Serif" w:hAnsi="PT Astra Serif"/>
          <w:b w:val="0"/>
          <w:sz w:val="28"/>
          <w:szCs w:val="28"/>
        </w:rPr>
        <w:t xml:space="preserve"> сохранения достигнутых результатов, а также для дальнейшей</w:t>
      </w:r>
      <w:r w:rsidRPr="009C5577">
        <w:rPr>
          <w:rFonts w:ascii="PT Astra Serif" w:hAnsi="PT Astra Serif"/>
          <w:b w:val="0"/>
          <w:sz w:val="28"/>
          <w:szCs w:val="28"/>
        </w:rPr>
        <w:t xml:space="preserve"> стабилизации криминогенной обстановки необходимо реализовать на территории </w:t>
      </w:r>
      <w:r w:rsidR="009C5577" w:rsidRPr="009C5577">
        <w:rPr>
          <w:rFonts w:ascii="PT Astra Serif" w:hAnsi="PT Astra Serif"/>
          <w:b w:val="0"/>
          <w:sz w:val="28"/>
          <w:szCs w:val="28"/>
        </w:rPr>
        <w:t>муниципального образования «Николаевский район»</w:t>
      </w:r>
      <w:r w:rsidRPr="009C5577">
        <w:rPr>
          <w:rFonts w:ascii="PT Astra Serif" w:hAnsi="PT Astra Serif"/>
          <w:b w:val="0"/>
          <w:sz w:val="28"/>
          <w:szCs w:val="28"/>
        </w:rPr>
        <w:t xml:space="preserve"> мероприятия, предусмотренные </w:t>
      </w:r>
      <w:r w:rsidR="009C5577" w:rsidRPr="009C5577">
        <w:rPr>
          <w:rFonts w:ascii="PT Astra Serif" w:hAnsi="PT Astra Serif"/>
          <w:b w:val="0"/>
          <w:sz w:val="28"/>
          <w:szCs w:val="28"/>
        </w:rPr>
        <w:t>муниципальной программой</w:t>
      </w:r>
      <w:r w:rsidRPr="009C5577">
        <w:rPr>
          <w:rFonts w:ascii="PT Astra Serif" w:hAnsi="PT Astra Serif"/>
          <w:b w:val="0"/>
          <w:sz w:val="28"/>
          <w:szCs w:val="28"/>
        </w:rPr>
        <w:t xml:space="preserve"> </w:t>
      </w:r>
      <w:r w:rsidR="009C5577" w:rsidRPr="009C5577">
        <w:rPr>
          <w:rFonts w:ascii="PT Astra Serif" w:hAnsi="PT Astra Serif"/>
          <w:b w:val="0"/>
          <w:sz w:val="28"/>
          <w:szCs w:val="28"/>
        </w:rPr>
        <w:t>«</w:t>
      </w:r>
      <w:r w:rsidRPr="009C5577">
        <w:rPr>
          <w:rFonts w:ascii="PT Astra Serif" w:hAnsi="PT Astra Serif"/>
          <w:b w:val="0"/>
          <w:sz w:val="28"/>
          <w:szCs w:val="28"/>
        </w:rPr>
        <w:t xml:space="preserve">Обеспечение правопорядка и безопасности жизнедеятельности </w:t>
      </w:r>
      <w:r w:rsidR="009C5577" w:rsidRPr="009C5577">
        <w:rPr>
          <w:rFonts w:ascii="PT Astra Serif" w:hAnsi="PT Astra Serif"/>
          <w:b w:val="0"/>
          <w:sz w:val="28"/>
          <w:szCs w:val="28"/>
        </w:rPr>
        <w:t>территории муниципального образования «Николаевский район»</w:t>
      </w:r>
      <w:r w:rsidRPr="009C5577">
        <w:rPr>
          <w:rFonts w:ascii="PT Astra Serif" w:hAnsi="PT Astra Serif"/>
          <w:b w:val="0"/>
          <w:sz w:val="28"/>
          <w:szCs w:val="28"/>
        </w:rPr>
        <w:t xml:space="preserve"> (далее - </w:t>
      </w:r>
      <w:r w:rsidR="009C5577">
        <w:rPr>
          <w:rFonts w:ascii="PT Astra Serif" w:hAnsi="PT Astra Serif"/>
          <w:b w:val="0"/>
          <w:sz w:val="28"/>
          <w:szCs w:val="28"/>
        </w:rPr>
        <w:t>муниципальная</w:t>
      </w:r>
      <w:r w:rsidRPr="009C5577">
        <w:rPr>
          <w:rFonts w:ascii="PT Astra Serif" w:hAnsi="PT Astra Serif"/>
          <w:b w:val="0"/>
          <w:sz w:val="28"/>
          <w:szCs w:val="28"/>
        </w:rPr>
        <w:t xml:space="preserve"> программа), что позволит снизить количество преступлений, темпы роста алкоголизации и наркотизации населения </w:t>
      </w:r>
      <w:r w:rsidR="00BF7E79">
        <w:rPr>
          <w:rFonts w:ascii="PT Astra Serif" w:hAnsi="PT Astra Serif"/>
          <w:b w:val="0"/>
          <w:sz w:val="28"/>
          <w:szCs w:val="28"/>
        </w:rPr>
        <w:t>Николаевского района</w:t>
      </w:r>
      <w:r w:rsidRPr="009C5577">
        <w:rPr>
          <w:rFonts w:ascii="PT Astra Serif" w:hAnsi="PT Astra Serif"/>
          <w:b w:val="0"/>
          <w:sz w:val="28"/>
          <w:szCs w:val="28"/>
        </w:rPr>
        <w:t>, организовать максимально эффективное взаимодействие оперативных служб при реагировании на поступающие</w:t>
      </w:r>
      <w:proofErr w:type="gramEnd"/>
      <w:r w:rsidRPr="009C5577">
        <w:rPr>
          <w:rFonts w:ascii="PT Astra Serif" w:hAnsi="PT Astra Serif"/>
          <w:b w:val="0"/>
          <w:sz w:val="28"/>
          <w:szCs w:val="28"/>
        </w:rPr>
        <w:t xml:space="preserve"> от населения вызовы</w:t>
      </w:r>
      <w:r w:rsidR="005752BF">
        <w:rPr>
          <w:rFonts w:ascii="PT Astra Serif" w:hAnsi="PT Astra Serif"/>
          <w:b w:val="0"/>
          <w:sz w:val="28"/>
          <w:szCs w:val="28"/>
        </w:rPr>
        <w:t>.</w:t>
      </w:r>
      <w:r w:rsidRPr="009C5577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88462E" w:rsidRDefault="0088462E" w:rsidP="0088462E">
      <w:pPr>
        <w:shd w:val="clear" w:color="auto" w:fill="FFFFFF"/>
        <w:ind w:firstLine="709"/>
        <w:rPr>
          <w:rFonts w:ascii="PT Astra Serif" w:hAnsi="PT Astra Serif" w:cs="Helvetica"/>
          <w:color w:val="1A1A1A"/>
          <w:sz w:val="28"/>
          <w:szCs w:val="28"/>
        </w:rPr>
      </w:pPr>
      <w:r w:rsidRPr="0088462E">
        <w:rPr>
          <w:rFonts w:ascii="PT Astra Serif" w:hAnsi="PT Astra Serif" w:cs="Helvetica"/>
          <w:color w:val="1A1A1A"/>
          <w:sz w:val="28"/>
          <w:szCs w:val="28"/>
        </w:rPr>
        <w:t>Муниципальная программа направлена на решение основных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проблем, связанных с профилактикой правонарушений и незаконным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оборотом наркотиков, профилактикой терроризма и экстремизма,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антитеррористической защищенностью подведомственных объектов.</w:t>
      </w:r>
    </w:p>
    <w:p w:rsidR="0088462E" w:rsidRPr="0088462E" w:rsidRDefault="0088462E" w:rsidP="0088462E">
      <w:pPr>
        <w:shd w:val="clear" w:color="auto" w:fill="FFFFFF"/>
        <w:ind w:firstLine="709"/>
        <w:rPr>
          <w:rFonts w:ascii="PT Astra Serif" w:hAnsi="PT Astra Serif" w:cs="Helvetica"/>
          <w:color w:val="1A1A1A"/>
          <w:sz w:val="28"/>
          <w:szCs w:val="28"/>
        </w:rPr>
      </w:pPr>
      <w:r w:rsidRPr="0088462E">
        <w:rPr>
          <w:rFonts w:ascii="PT Astra Serif" w:hAnsi="PT Astra Serif" w:cs="Helvetica"/>
          <w:color w:val="1A1A1A"/>
          <w:sz w:val="28"/>
          <w:szCs w:val="28"/>
        </w:rPr>
        <w:t>По данным правоохранительных органов на территории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муниципального образования «</w:t>
      </w:r>
      <w:r>
        <w:rPr>
          <w:rFonts w:ascii="PT Astra Serif" w:hAnsi="PT Astra Serif" w:cs="Helvetica"/>
          <w:color w:val="1A1A1A"/>
          <w:sz w:val="28"/>
          <w:szCs w:val="28"/>
        </w:rPr>
        <w:t>Николаевский район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»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Ульяновской области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сохраняется уровень 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правонарушений, связанных с нарушением общественного порядка,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незаконным оборотом наркотиков, что приводит к неблагоприятной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обстановке на территории муниципального образования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«Николаевский район»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. Несмотря на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усилия, направляемые соответствующими органами на решение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вопроса о снижении преступности, наркомании и алкоголизма,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значительная часть населения не в полной мере понимает всю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серьезность ситуации, связанн</w:t>
      </w:r>
      <w:r>
        <w:rPr>
          <w:rFonts w:ascii="PT Astra Serif" w:hAnsi="PT Astra Serif" w:cs="Helvetica"/>
          <w:color w:val="1A1A1A"/>
          <w:sz w:val="28"/>
          <w:szCs w:val="28"/>
        </w:rPr>
        <w:t>ую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 xml:space="preserve"> с обеспечением общественной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безопасности, с потреблением наркотиков не в медицинских целях. В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целях профилактики и пресечения противоправных действий требует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дальнейшего развития система добровольного участия граждан в</w:t>
      </w:r>
      <w:r>
        <w:rPr>
          <w:rFonts w:ascii="PT Astra Serif" w:hAnsi="PT Astra Serif" w:cs="Helvetica"/>
          <w:color w:val="1A1A1A"/>
          <w:sz w:val="28"/>
          <w:szCs w:val="28"/>
        </w:rPr>
        <w:t xml:space="preserve"> </w:t>
      </w:r>
      <w:r w:rsidRPr="0088462E">
        <w:rPr>
          <w:rFonts w:ascii="PT Astra Serif" w:hAnsi="PT Astra Serif" w:cs="Helvetica"/>
          <w:color w:val="1A1A1A"/>
          <w:sz w:val="28"/>
          <w:szCs w:val="28"/>
        </w:rPr>
        <w:t>охране общественного порядка.</w:t>
      </w:r>
    </w:p>
    <w:p w:rsidR="0047414D" w:rsidRPr="004A1721" w:rsidRDefault="0047414D" w:rsidP="0047414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7414D" w:rsidRPr="00CC71CD" w:rsidRDefault="0047414D" w:rsidP="0047414D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>2. Описание приоритетов и целей</w:t>
      </w:r>
    </w:p>
    <w:p w:rsidR="0047414D" w:rsidRPr="00CC71CD" w:rsidRDefault="0047414D" w:rsidP="0047414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 xml:space="preserve">социально-экономического развития </w:t>
      </w:r>
      <w:r w:rsidR="00EC58EA" w:rsidRPr="00CC71CD">
        <w:rPr>
          <w:rFonts w:ascii="PT Astra Serif" w:hAnsi="PT Astra Serif"/>
          <w:sz w:val="28"/>
          <w:szCs w:val="28"/>
        </w:rPr>
        <w:t>Николаевского района</w:t>
      </w:r>
    </w:p>
    <w:p w:rsidR="0047414D" w:rsidRPr="0088462E" w:rsidRDefault="0047414D" w:rsidP="0047414D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 xml:space="preserve">в сфере реализации </w:t>
      </w:r>
      <w:r w:rsidR="0088462E" w:rsidRPr="00CC71CD">
        <w:rPr>
          <w:rFonts w:ascii="PT Astra Serif" w:hAnsi="PT Astra Serif"/>
          <w:sz w:val="28"/>
          <w:szCs w:val="28"/>
        </w:rPr>
        <w:t>муниципальной</w:t>
      </w:r>
      <w:r w:rsidRPr="00CC71CD">
        <w:rPr>
          <w:rFonts w:ascii="PT Astra Serif" w:hAnsi="PT Astra Serif"/>
          <w:sz w:val="28"/>
          <w:szCs w:val="28"/>
        </w:rPr>
        <w:t xml:space="preserve"> программы</w:t>
      </w:r>
    </w:p>
    <w:p w:rsidR="0047414D" w:rsidRPr="004A1721" w:rsidRDefault="00563418" w:rsidP="00054160">
      <w:pPr>
        <w:pStyle w:val="ConsPlusNormal"/>
        <w:widowControl/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hyperlink r:id="rId9" w:history="1">
        <w:r w:rsidR="0047414D" w:rsidRPr="004A1721">
          <w:rPr>
            <w:rFonts w:ascii="PT Astra Serif" w:hAnsi="PT Astra Serif"/>
            <w:color w:val="0000FF"/>
            <w:sz w:val="28"/>
            <w:szCs w:val="28"/>
          </w:rPr>
          <w:t>Стратегией</w:t>
        </w:r>
      </w:hyperlink>
      <w:r w:rsidR="0047414D" w:rsidRPr="004A1721">
        <w:rPr>
          <w:rFonts w:ascii="PT Astra Serif" w:hAnsi="PT Astra Serif"/>
          <w:sz w:val="28"/>
          <w:szCs w:val="28"/>
        </w:rPr>
        <w:t xml:space="preserve"> национальной безопасности Российской Федерации, утвержденной Указом Президента Российской</w:t>
      </w:r>
      <w:r w:rsidR="00EC58EA">
        <w:rPr>
          <w:rFonts w:ascii="PT Astra Serif" w:hAnsi="PT Astra Serif"/>
          <w:sz w:val="28"/>
          <w:szCs w:val="28"/>
        </w:rPr>
        <w:t xml:space="preserve"> Федерации от 02.07.2021 N 400 «</w:t>
      </w:r>
      <w:r w:rsidR="0047414D" w:rsidRPr="004A1721">
        <w:rPr>
          <w:rFonts w:ascii="PT Astra Serif" w:hAnsi="PT Astra Serif"/>
          <w:sz w:val="28"/>
          <w:szCs w:val="28"/>
        </w:rPr>
        <w:t>О Стратегии национальной бе</w:t>
      </w:r>
      <w:r w:rsidR="00EC58EA">
        <w:rPr>
          <w:rFonts w:ascii="PT Astra Serif" w:hAnsi="PT Astra Serif"/>
          <w:sz w:val="28"/>
          <w:szCs w:val="28"/>
        </w:rPr>
        <w:t>зопасности Российской Федерации»</w:t>
      </w:r>
      <w:r w:rsidR="0047414D" w:rsidRPr="004A1721">
        <w:rPr>
          <w:rFonts w:ascii="PT Astra Serif" w:hAnsi="PT Astra Serif"/>
          <w:sz w:val="28"/>
          <w:szCs w:val="28"/>
        </w:rPr>
        <w:t xml:space="preserve">, обеспечение государственной и общественной безопасности определяется в качестве одного из стратегических национальных приоритетов. </w:t>
      </w:r>
      <w:proofErr w:type="gramStart"/>
      <w:r w:rsidR="0047414D" w:rsidRPr="004A1721">
        <w:rPr>
          <w:rFonts w:ascii="PT Astra Serif" w:hAnsi="PT Astra Serif"/>
          <w:sz w:val="28"/>
          <w:szCs w:val="28"/>
        </w:rPr>
        <w:t>Целями обеспечения государственной и общественной безопасности являются</w:t>
      </w:r>
      <w:r w:rsidR="00EC58EA">
        <w:rPr>
          <w:rFonts w:ascii="PT Astra Serif" w:hAnsi="PT Astra Serif"/>
          <w:sz w:val="28"/>
          <w:szCs w:val="28"/>
        </w:rPr>
        <w:t>,</w:t>
      </w:r>
      <w:r w:rsidR="0047414D" w:rsidRPr="004A1721">
        <w:rPr>
          <w:rFonts w:ascii="PT Astra Serif" w:hAnsi="PT Astra Serif"/>
          <w:sz w:val="28"/>
          <w:szCs w:val="28"/>
        </w:rPr>
        <w:t xml:space="preserve"> в том числе защита основных прав и свобод человека и гражданина, укрепление гражданского мира и согласия, политической и социальной стабильности в обществе, совершенствование механизмов взаимодействия государства и гражданского общества, укрепление законности и правопорядка, искоренение коррупции, защита граждан и всех форм собственности, традиционных российских духовно-нравственных ценностей от противоправных посягательств.</w:t>
      </w:r>
      <w:proofErr w:type="gramEnd"/>
    </w:p>
    <w:p w:rsidR="0047414D" w:rsidRPr="004A1721" w:rsidRDefault="0047414D" w:rsidP="00EC58EA">
      <w:pPr>
        <w:pStyle w:val="ConsPlusNormal"/>
        <w:widowControl/>
        <w:suppressAutoHyphens/>
        <w:ind w:firstLine="539"/>
        <w:jc w:val="both"/>
        <w:rPr>
          <w:rFonts w:ascii="PT Astra Serif" w:hAnsi="PT Astra Serif"/>
          <w:sz w:val="28"/>
          <w:szCs w:val="28"/>
        </w:rPr>
      </w:pPr>
      <w:proofErr w:type="gramStart"/>
      <w:r w:rsidRPr="004A1721">
        <w:rPr>
          <w:rFonts w:ascii="PT Astra Serif" w:hAnsi="PT Astra Serif"/>
          <w:sz w:val="28"/>
          <w:szCs w:val="28"/>
        </w:rPr>
        <w:t xml:space="preserve">В </w:t>
      </w:r>
      <w:hyperlink r:id="rId10" w:history="1">
        <w:r w:rsidRPr="004A1721">
          <w:rPr>
            <w:rFonts w:ascii="PT Astra Serif" w:hAnsi="PT Astra Serif"/>
            <w:color w:val="0000FF"/>
            <w:sz w:val="28"/>
            <w:szCs w:val="28"/>
          </w:rPr>
          <w:t>Стратегии</w:t>
        </w:r>
      </w:hyperlink>
      <w:r w:rsidRPr="004A1721">
        <w:rPr>
          <w:rFonts w:ascii="PT Astra Serif" w:hAnsi="PT Astra Serif"/>
          <w:sz w:val="28"/>
          <w:szCs w:val="28"/>
        </w:rPr>
        <w:t xml:space="preserve"> государственной антинаркотической политики Российской Федерации на период до 2030 года, утвержденной Указом Президента Российской Федерации от 23.11.2020 N 733 "Об утверждении Стратегии государственной антинаркотической политики Российской Федерации на период до 2030 года", стратегическими целями определены сокращение незаконного оборота и доступности наркотиков для их незаконного потребления, а также снижение тяжести последствий незаконного потребления наркотиков.</w:t>
      </w:r>
      <w:proofErr w:type="gramEnd"/>
    </w:p>
    <w:p w:rsidR="0047414D" w:rsidRPr="004A1721" w:rsidRDefault="0047414D" w:rsidP="00EC58EA">
      <w:pPr>
        <w:pStyle w:val="ConsPlusNormal"/>
        <w:widowControl/>
        <w:suppressAutoHyphens/>
        <w:ind w:firstLine="539"/>
        <w:jc w:val="both"/>
        <w:rPr>
          <w:rFonts w:ascii="PT Astra Serif" w:hAnsi="PT Astra Serif"/>
          <w:sz w:val="28"/>
          <w:szCs w:val="28"/>
        </w:rPr>
      </w:pPr>
      <w:proofErr w:type="gramStart"/>
      <w:r w:rsidRPr="004A1721">
        <w:rPr>
          <w:rFonts w:ascii="PT Astra Serif" w:hAnsi="PT Astra Serif"/>
          <w:sz w:val="28"/>
          <w:szCs w:val="28"/>
        </w:rPr>
        <w:t>В Российской Федерации сформированы система управления гражданской обороной и группировка сил гражданской обороны, состоящая из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подразделений Государственной противопожарной службы, аварийно-спасательных и поисково-спасательных формирований, нештатных формирований по обеспечению выполнения мероприятий по гражданской обороне, а также специальных формирований, создаваемых на военное время в целях решения</w:t>
      </w:r>
      <w:proofErr w:type="gramEnd"/>
      <w:r w:rsidRPr="004A1721">
        <w:rPr>
          <w:rFonts w:ascii="PT Astra Serif" w:hAnsi="PT Astra Serif"/>
          <w:sz w:val="28"/>
          <w:szCs w:val="28"/>
        </w:rPr>
        <w:t xml:space="preserve"> задач в области гражданской обороны.</w:t>
      </w:r>
    </w:p>
    <w:p w:rsidR="0047414D" w:rsidRPr="004A1721" w:rsidRDefault="0047414D" w:rsidP="00EC58EA">
      <w:pPr>
        <w:pStyle w:val="ConsPlusNormal"/>
        <w:widowControl/>
        <w:suppressAutoHyphens/>
        <w:ind w:firstLine="539"/>
        <w:jc w:val="both"/>
        <w:rPr>
          <w:rFonts w:ascii="PT Astra Serif" w:hAnsi="PT Astra Serif"/>
          <w:sz w:val="28"/>
          <w:szCs w:val="28"/>
        </w:rPr>
      </w:pPr>
      <w:r w:rsidRPr="004A1721">
        <w:rPr>
          <w:rFonts w:ascii="PT Astra Serif" w:hAnsi="PT Astra Serif"/>
          <w:sz w:val="28"/>
          <w:szCs w:val="28"/>
        </w:rPr>
        <w:t>Органы управления гражданской обороной и силы гражданской обороны выполняют задачи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ситуациях.</w:t>
      </w:r>
    </w:p>
    <w:p w:rsidR="0047414D" w:rsidRPr="004A1721" w:rsidRDefault="0047414D" w:rsidP="00EC58EA">
      <w:pPr>
        <w:pStyle w:val="ConsPlusNormal"/>
        <w:widowControl/>
        <w:suppressAutoHyphens/>
        <w:ind w:firstLine="539"/>
        <w:jc w:val="both"/>
        <w:rPr>
          <w:rFonts w:ascii="PT Astra Serif" w:hAnsi="PT Astra Serif"/>
          <w:sz w:val="28"/>
          <w:szCs w:val="28"/>
        </w:rPr>
      </w:pPr>
      <w:r w:rsidRPr="004A1721">
        <w:rPr>
          <w:rFonts w:ascii="PT Astra Serif" w:hAnsi="PT Astra Serif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 осуществляются в рамках единой государственной системы предупреждения и ликвидации чрезвычайных ситуаций.</w:t>
      </w:r>
    </w:p>
    <w:p w:rsidR="0047414D" w:rsidRPr="004A1721" w:rsidRDefault="0047414D" w:rsidP="00EC58EA">
      <w:pPr>
        <w:pStyle w:val="ConsPlusNormal"/>
        <w:widowControl/>
        <w:suppressAutoHyphens/>
        <w:ind w:firstLine="539"/>
        <w:jc w:val="both"/>
        <w:rPr>
          <w:rFonts w:ascii="PT Astra Serif" w:hAnsi="PT Astra Serif"/>
          <w:sz w:val="28"/>
          <w:szCs w:val="28"/>
        </w:rPr>
      </w:pPr>
      <w:r w:rsidRPr="004A1721">
        <w:rPr>
          <w:rFonts w:ascii="PT Astra Serif" w:hAnsi="PT Astra Serif"/>
          <w:sz w:val="28"/>
          <w:szCs w:val="28"/>
        </w:rPr>
        <w:t>Катастрофы и стихийные бедствия, вызванные быстроразвивающимися опасными природными явлениями и техногенными процессами, представляют угрозу устойчивому социально-экономическому развитию страны в целом и ее регионов в частности.</w:t>
      </w:r>
    </w:p>
    <w:p w:rsidR="0047414D" w:rsidRPr="004A1721" w:rsidRDefault="0047414D" w:rsidP="00EC58EA">
      <w:pPr>
        <w:pStyle w:val="ConsPlusNormal"/>
        <w:suppressAutoHyphens/>
        <w:ind w:firstLine="540"/>
        <w:jc w:val="both"/>
        <w:rPr>
          <w:rFonts w:ascii="PT Astra Serif" w:hAnsi="PT Astra Serif"/>
          <w:sz w:val="28"/>
          <w:szCs w:val="28"/>
        </w:rPr>
      </w:pPr>
      <w:r w:rsidRPr="004A1721">
        <w:rPr>
          <w:rFonts w:ascii="PT Astra Serif" w:hAnsi="PT Astra Serif"/>
          <w:sz w:val="28"/>
          <w:szCs w:val="28"/>
        </w:rPr>
        <w:lastRenderedPageBreak/>
        <w:t>Человеческий фактор остается одной из основных причин крупных техногенных аварий и пожаров. Высокий уровень аварийности сохраняется в таких важнейших отраслях экономики, как транспорт, энергетика, жилищно-коммунальное хозяйство.</w:t>
      </w:r>
    </w:p>
    <w:p w:rsidR="0047414D" w:rsidRDefault="0047414D" w:rsidP="00EC58EA">
      <w:pPr>
        <w:pStyle w:val="ConsPlusNormal"/>
        <w:suppressAutoHyphens/>
        <w:ind w:firstLine="540"/>
        <w:jc w:val="both"/>
        <w:rPr>
          <w:rFonts w:ascii="PT Astra Serif" w:hAnsi="PT Astra Serif"/>
          <w:sz w:val="28"/>
          <w:szCs w:val="28"/>
        </w:rPr>
      </w:pPr>
      <w:r w:rsidRPr="004A1721">
        <w:rPr>
          <w:rFonts w:ascii="PT Astra Serif" w:hAnsi="PT Astra Serif"/>
          <w:sz w:val="28"/>
          <w:szCs w:val="28"/>
        </w:rPr>
        <w:t>Масштабы прямого ущерба от пожаров свидетельствуют о тяжести их последствий для экономики страны.</w:t>
      </w:r>
    </w:p>
    <w:p w:rsidR="00344740" w:rsidRPr="004A1721" w:rsidRDefault="00344740" w:rsidP="00EC58EA">
      <w:pPr>
        <w:pStyle w:val="ConsPlusNormal"/>
        <w:suppressAutoHyphens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Масштабы возникающих и прогнозируемых чрезвычайных ситуаций, применение новых форм и методов ведения военных действий совпадают предпосылки для количественного и качественного отстаивания материально-технической базы сил гражданской обороны единой государственной системы предупреждения и ликвидации чрезвычайных ситуаций от уровня материально-</w:t>
      </w:r>
      <w:r w:rsidR="00BA5B03">
        <w:rPr>
          <w:rFonts w:ascii="PT Astra Serif" w:hAnsi="PT Astra Serif"/>
          <w:sz w:val="28"/>
          <w:szCs w:val="28"/>
        </w:rPr>
        <w:t>технического</w:t>
      </w:r>
      <w:r>
        <w:rPr>
          <w:rFonts w:ascii="PT Astra Serif" w:hAnsi="PT Astra Serif"/>
          <w:sz w:val="28"/>
          <w:szCs w:val="28"/>
        </w:rPr>
        <w:t xml:space="preserve"> обеспечения необхо</w:t>
      </w:r>
      <w:r w:rsidR="00BA5B03">
        <w:rPr>
          <w:rFonts w:ascii="PT Astra Serif" w:hAnsi="PT Astra Serif"/>
          <w:sz w:val="28"/>
          <w:szCs w:val="28"/>
        </w:rPr>
        <w:t>димого для решения новых задач по обеспечению безопасности жизнедеятельности населения.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7414D" w:rsidRPr="004A1721" w:rsidRDefault="00563418" w:rsidP="00EC58EA">
      <w:pPr>
        <w:pStyle w:val="ConsPlusNormal"/>
        <w:suppressAutoHyphens/>
        <w:ind w:firstLine="540"/>
        <w:jc w:val="both"/>
        <w:rPr>
          <w:rFonts w:ascii="PT Astra Serif" w:hAnsi="PT Astra Serif"/>
          <w:sz w:val="28"/>
          <w:szCs w:val="28"/>
        </w:rPr>
      </w:pPr>
      <w:hyperlink r:id="rId11" w:history="1">
        <w:r w:rsidR="0047414D" w:rsidRPr="004A1721">
          <w:rPr>
            <w:rFonts w:ascii="PT Astra Serif" w:hAnsi="PT Astra Serif"/>
            <w:color w:val="0000FF"/>
            <w:sz w:val="28"/>
            <w:szCs w:val="28"/>
          </w:rPr>
          <w:t>Концепцией</w:t>
        </w:r>
      </w:hyperlink>
      <w:r w:rsidR="0047414D" w:rsidRPr="004A1721">
        <w:rPr>
          <w:rFonts w:ascii="PT Astra Serif" w:hAnsi="PT Astra Serif"/>
          <w:sz w:val="28"/>
          <w:szCs w:val="28"/>
        </w:rPr>
        <w:t xml:space="preserve"> противодействия терроризму в Российской Федерации, утвержденной Президентом Российской Федерации 05.10.2009, определены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47414D" w:rsidRPr="004A1721" w:rsidRDefault="0047414D" w:rsidP="00EC58EA">
      <w:pPr>
        <w:pStyle w:val="ConsPlusNormal"/>
        <w:suppressAutoHyphens/>
        <w:ind w:firstLine="540"/>
        <w:jc w:val="both"/>
        <w:rPr>
          <w:rFonts w:ascii="PT Astra Serif" w:hAnsi="PT Astra Serif"/>
          <w:sz w:val="28"/>
          <w:szCs w:val="28"/>
        </w:rPr>
      </w:pPr>
      <w:r w:rsidRPr="004A1721">
        <w:rPr>
          <w:rFonts w:ascii="PT Astra Serif" w:hAnsi="PT Astra Serif"/>
          <w:sz w:val="28"/>
          <w:szCs w:val="28"/>
        </w:rPr>
        <w:t xml:space="preserve">Деятельность органов </w:t>
      </w:r>
      <w:r w:rsidR="00C22F11">
        <w:rPr>
          <w:rFonts w:ascii="PT Astra Serif" w:hAnsi="PT Astra Serif"/>
          <w:sz w:val="28"/>
          <w:szCs w:val="28"/>
        </w:rPr>
        <w:t>исполнительной</w:t>
      </w:r>
      <w:r w:rsidRPr="004A1721">
        <w:rPr>
          <w:rFonts w:ascii="PT Astra Serif" w:hAnsi="PT Astra Serif"/>
          <w:sz w:val="28"/>
          <w:szCs w:val="28"/>
        </w:rPr>
        <w:t xml:space="preserve"> власти по противодействию терроризму предполагает реализацию мероприятий, направленных на предупреждение терроризма, в том числе выявление и последующее устранение причин и условий, способствующих совершению террористических актов (профилактика терроризма), а также антитеррористическую защищенность мест массового пребывания людей, препятствующую совершению террористических актов.</w:t>
      </w:r>
    </w:p>
    <w:p w:rsidR="0047414D" w:rsidRPr="004A1721" w:rsidRDefault="0047414D" w:rsidP="0047414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7414D" w:rsidRPr="00CC71CD" w:rsidRDefault="0047414D" w:rsidP="0047414D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 xml:space="preserve">3. Сведения о взаимосвязи </w:t>
      </w:r>
      <w:r w:rsidR="00EC58EA" w:rsidRPr="00CC71CD">
        <w:rPr>
          <w:rFonts w:ascii="PT Astra Serif" w:hAnsi="PT Astra Serif"/>
          <w:sz w:val="28"/>
          <w:szCs w:val="28"/>
        </w:rPr>
        <w:t>муниципальной</w:t>
      </w:r>
      <w:r w:rsidRPr="00CC71CD">
        <w:rPr>
          <w:rFonts w:ascii="PT Astra Serif" w:hAnsi="PT Astra Serif"/>
          <w:sz w:val="28"/>
          <w:szCs w:val="28"/>
        </w:rPr>
        <w:t xml:space="preserve"> программы</w:t>
      </w:r>
    </w:p>
    <w:p w:rsidR="0047414D" w:rsidRPr="00CC71CD" w:rsidRDefault="0047414D" w:rsidP="0047414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>с национальными целями развития Российской Федерации,</w:t>
      </w:r>
    </w:p>
    <w:p w:rsidR="0047414D" w:rsidRPr="00CC71CD" w:rsidRDefault="0047414D" w:rsidP="0047414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>стратегическими приоритетами, целями и показателями</w:t>
      </w:r>
    </w:p>
    <w:p w:rsidR="0047414D" w:rsidRPr="00CC71CD" w:rsidRDefault="0047414D" w:rsidP="0047414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>соответствующей государственной программы</w:t>
      </w:r>
    </w:p>
    <w:p w:rsidR="0047414D" w:rsidRPr="00CC71CD" w:rsidRDefault="0047414D" w:rsidP="0047414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>Российской Федерации</w:t>
      </w:r>
    </w:p>
    <w:p w:rsidR="0047414D" w:rsidRPr="004A1721" w:rsidRDefault="00946660" w:rsidP="0047414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Муниципальная </w:t>
      </w:r>
      <w:r w:rsidR="0047414D" w:rsidRPr="004A1721">
        <w:rPr>
          <w:rFonts w:ascii="PT Astra Serif" w:hAnsi="PT Astra Serif"/>
          <w:sz w:val="28"/>
          <w:szCs w:val="28"/>
        </w:rPr>
        <w:t xml:space="preserve">программа взаимосвязана с национальной целью развития Российской Федерации, определенной </w:t>
      </w:r>
      <w:hyperlink r:id="rId12" w:history="1">
        <w:r w:rsidR="0047414D" w:rsidRPr="004A1721">
          <w:rPr>
            <w:rFonts w:ascii="PT Astra Serif" w:hAnsi="PT Astra Serif"/>
            <w:color w:val="0000FF"/>
            <w:sz w:val="28"/>
            <w:szCs w:val="28"/>
          </w:rPr>
          <w:t>Стратегией</w:t>
        </w:r>
      </w:hyperlink>
      <w:r w:rsidR="0047414D" w:rsidRPr="004A1721">
        <w:rPr>
          <w:rFonts w:ascii="PT Astra Serif" w:hAnsi="PT Astra Serif"/>
          <w:sz w:val="28"/>
          <w:szCs w:val="28"/>
        </w:rPr>
        <w:t xml:space="preserve"> национальной безопасности Российской Федерации, утвержденной Указом Президента Российской</w:t>
      </w:r>
      <w:r>
        <w:rPr>
          <w:rFonts w:ascii="PT Astra Serif" w:hAnsi="PT Astra Serif"/>
          <w:sz w:val="28"/>
          <w:szCs w:val="28"/>
        </w:rPr>
        <w:t xml:space="preserve"> Федерации от 02.07.2021 N 400 «</w:t>
      </w:r>
      <w:r w:rsidR="0047414D" w:rsidRPr="004A1721">
        <w:rPr>
          <w:rFonts w:ascii="PT Astra Serif" w:hAnsi="PT Astra Serif"/>
          <w:sz w:val="28"/>
          <w:szCs w:val="28"/>
        </w:rPr>
        <w:t>О Стратегии национальной без</w:t>
      </w:r>
      <w:r>
        <w:rPr>
          <w:rFonts w:ascii="PT Astra Serif" w:hAnsi="PT Astra Serif"/>
          <w:sz w:val="28"/>
          <w:szCs w:val="28"/>
        </w:rPr>
        <w:t>опасности Российской Федерации».</w:t>
      </w:r>
    </w:p>
    <w:p w:rsidR="0047414D" w:rsidRPr="004A1721" w:rsidRDefault="0047414D" w:rsidP="0047414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7414D" w:rsidRPr="00CC71CD" w:rsidRDefault="0047414D" w:rsidP="00CC71CD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 xml:space="preserve">4. Описание задач </w:t>
      </w:r>
      <w:r w:rsidR="00946660" w:rsidRPr="00CC71CD">
        <w:rPr>
          <w:rFonts w:ascii="PT Astra Serif" w:hAnsi="PT Astra Serif"/>
          <w:sz w:val="28"/>
          <w:szCs w:val="28"/>
        </w:rPr>
        <w:t>муниципального</w:t>
      </w:r>
      <w:r w:rsidRPr="00CC71CD">
        <w:rPr>
          <w:rFonts w:ascii="PT Astra Serif" w:hAnsi="PT Astra Serif"/>
          <w:sz w:val="28"/>
          <w:szCs w:val="28"/>
        </w:rPr>
        <w:t xml:space="preserve"> управления,</w:t>
      </w:r>
      <w:r w:rsidR="00946660" w:rsidRPr="00CC71CD">
        <w:rPr>
          <w:rFonts w:ascii="PT Astra Serif" w:hAnsi="PT Astra Serif"/>
          <w:sz w:val="28"/>
          <w:szCs w:val="28"/>
        </w:rPr>
        <w:t xml:space="preserve"> </w:t>
      </w:r>
      <w:r w:rsidRPr="00CC71CD">
        <w:rPr>
          <w:rFonts w:ascii="PT Astra Serif" w:hAnsi="PT Astra Serif"/>
          <w:sz w:val="28"/>
          <w:szCs w:val="28"/>
        </w:rPr>
        <w:t xml:space="preserve">осуществляемого органами публичной власти </w:t>
      </w:r>
      <w:r w:rsidR="00946660" w:rsidRPr="00CC71CD">
        <w:rPr>
          <w:rFonts w:ascii="PT Astra Serif" w:hAnsi="PT Astra Serif"/>
          <w:sz w:val="28"/>
          <w:szCs w:val="28"/>
        </w:rPr>
        <w:t xml:space="preserve">муниципального образования «Николаевский район» </w:t>
      </w:r>
      <w:r w:rsidRPr="00CC71CD">
        <w:rPr>
          <w:rFonts w:ascii="PT Astra Serif" w:hAnsi="PT Astra Serif"/>
          <w:sz w:val="28"/>
          <w:szCs w:val="28"/>
        </w:rPr>
        <w:t>Ульяновской</w:t>
      </w:r>
      <w:r w:rsidR="00946660" w:rsidRPr="00CC71CD">
        <w:rPr>
          <w:rFonts w:ascii="PT Astra Serif" w:hAnsi="PT Astra Serif"/>
          <w:sz w:val="28"/>
          <w:szCs w:val="28"/>
        </w:rPr>
        <w:t xml:space="preserve"> </w:t>
      </w:r>
      <w:r w:rsidRPr="00CC71CD">
        <w:rPr>
          <w:rFonts w:ascii="PT Astra Serif" w:hAnsi="PT Astra Serif"/>
          <w:sz w:val="28"/>
          <w:szCs w:val="28"/>
        </w:rPr>
        <w:t>области в сфере обеспечения правопорядка и безопасности</w:t>
      </w:r>
      <w:r w:rsidR="00CC71CD">
        <w:rPr>
          <w:rFonts w:ascii="PT Astra Serif" w:hAnsi="PT Astra Serif"/>
          <w:sz w:val="28"/>
          <w:szCs w:val="28"/>
        </w:rPr>
        <w:t xml:space="preserve"> </w:t>
      </w:r>
      <w:r w:rsidRPr="00CC71CD">
        <w:rPr>
          <w:rFonts w:ascii="PT Astra Serif" w:hAnsi="PT Astra Serif"/>
          <w:sz w:val="28"/>
          <w:szCs w:val="28"/>
        </w:rPr>
        <w:t xml:space="preserve">жизнедеятельности на территории </w:t>
      </w:r>
      <w:r w:rsidR="00946660" w:rsidRPr="00CC71CD">
        <w:rPr>
          <w:rFonts w:ascii="PT Astra Serif" w:hAnsi="PT Astra Serif"/>
          <w:sz w:val="28"/>
          <w:szCs w:val="28"/>
        </w:rPr>
        <w:t>Николаевского района</w:t>
      </w:r>
      <w:r w:rsidRPr="00CC71CD">
        <w:rPr>
          <w:rFonts w:ascii="PT Astra Serif" w:hAnsi="PT Astra Serif"/>
          <w:sz w:val="28"/>
          <w:szCs w:val="28"/>
        </w:rPr>
        <w:t>,</w:t>
      </w:r>
    </w:p>
    <w:p w:rsidR="0047414D" w:rsidRPr="00CC71CD" w:rsidRDefault="0047414D" w:rsidP="0047414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>и способы их эффективного решения</w:t>
      </w:r>
    </w:p>
    <w:p w:rsidR="00946660" w:rsidRPr="000F6D1F" w:rsidRDefault="0047414D" w:rsidP="00957A87">
      <w:pPr>
        <w:pStyle w:val="ConsPlusNormal"/>
        <w:suppressAutoHyphens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A1721">
        <w:rPr>
          <w:rFonts w:ascii="PT Astra Serif" w:hAnsi="PT Astra Serif"/>
          <w:sz w:val="28"/>
          <w:szCs w:val="28"/>
        </w:rPr>
        <w:t xml:space="preserve">Для обеспечения правопорядка и безопасности жизнедеятельности на территории </w:t>
      </w:r>
      <w:r w:rsidR="00946660">
        <w:rPr>
          <w:rFonts w:ascii="PT Astra Serif" w:hAnsi="PT Astra Serif"/>
          <w:sz w:val="28"/>
          <w:szCs w:val="28"/>
        </w:rPr>
        <w:t xml:space="preserve">муниципального образования «Николаевский район» </w:t>
      </w:r>
      <w:r w:rsidRPr="004A1721">
        <w:rPr>
          <w:rFonts w:ascii="PT Astra Serif" w:hAnsi="PT Astra Serif"/>
          <w:sz w:val="28"/>
          <w:szCs w:val="28"/>
        </w:rPr>
        <w:t xml:space="preserve">Ульяновской области необходимы стимулирование гражданского участия в обеспечении правопорядка и поддержка общественных объединений правоохранительной </w:t>
      </w:r>
      <w:r w:rsidRPr="004A1721">
        <w:rPr>
          <w:rFonts w:ascii="PT Astra Serif" w:hAnsi="PT Astra Serif"/>
          <w:sz w:val="28"/>
          <w:szCs w:val="28"/>
        </w:rPr>
        <w:lastRenderedPageBreak/>
        <w:t>направленности,</w:t>
      </w:r>
      <w:r w:rsidR="00946660" w:rsidRPr="00946660">
        <w:t xml:space="preserve"> </w:t>
      </w:r>
      <w:r w:rsidR="00946660" w:rsidRPr="000F6D1F">
        <w:rPr>
          <w:rFonts w:ascii="PT Astra Serif" w:hAnsi="PT Astra Serif"/>
          <w:sz w:val="28"/>
          <w:szCs w:val="28"/>
        </w:rPr>
        <w:t>целью которых является участие в охране общественного порядка, внедрение современных систем профилактики правонарушений, противодействие распространению алкоголизма и наркомании, модернизация материально-технической базы и развитие инфраструктуры предупреждения и ликвидации чрезвычайных ситуаций, системы мониторинга, лабораторного контроля</w:t>
      </w:r>
      <w:proofErr w:type="gramEnd"/>
      <w:r w:rsidR="00946660" w:rsidRPr="000F6D1F">
        <w:rPr>
          <w:rFonts w:ascii="PT Astra Serif" w:hAnsi="PT Astra Serif"/>
          <w:sz w:val="28"/>
          <w:szCs w:val="28"/>
        </w:rPr>
        <w:t xml:space="preserve"> и прогнозирования чрезвычайных ситуаций природного и техногенного характера, создание эффективной системы профилактики терроризма и противодействия его идеологии.</w:t>
      </w:r>
    </w:p>
    <w:p w:rsidR="00946660" w:rsidRPr="00957A87" w:rsidRDefault="00946660" w:rsidP="00957A87">
      <w:pPr>
        <w:pStyle w:val="ConsPlusNormal"/>
        <w:suppressAutoHyphens/>
        <w:ind w:firstLine="540"/>
        <w:jc w:val="both"/>
        <w:rPr>
          <w:rFonts w:ascii="PT Astra Serif" w:hAnsi="PT Astra Serif"/>
          <w:color w:val="FF0000"/>
          <w:sz w:val="28"/>
          <w:szCs w:val="28"/>
        </w:rPr>
      </w:pPr>
      <w:proofErr w:type="gramStart"/>
      <w:r w:rsidRPr="000F6D1F">
        <w:rPr>
          <w:rFonts w:ascii="PT Astra Serif" w:hAnsi="PT Astra Serif"/>
          <w:sz w:val="28"/>
          <w:szCs w:val="28"/>
        </w:rPr>
        <w:t xml:space="preserve">В рамках реализации </w:t>
      </w:r>
      <w:r w:rsidR="000F6D1F">
        <w:rPr>
          <w:rFonts w:ascii="PT Astra Serif" w:hAnsi="PT Astra Serif"/>
          <w:sz w:val="28"/>
          <w:szCs w:val="28"/>
        </w:rPr>
        <w:t>муниципальной</w:t>
      </w:r>
      <w:r w:rsidRPr="000F6D1F">
        <w:rPr>
          <w:rFonts w:ascii="PT Astra Serif" w:hAnsi="PT Astra Serif"/>
          <w:sz w:val="28"/>
          <w:szCs w:val="28"/>
        </w:rPr>
        <w:t xml:space="preserve"> программы предусмотрено предоставление субсидий из </w:t>
      </w:r>
      <w:r w:rsidR="000F6D1F">
        <w:rPr>
          <w:rFonts w:ascii="PT Astra Serif" w:hAnsi="PT Astra Serif"/>
          <w:sz w:val="28"/>
          <w:szCs w:val="28"/>
        </w:rPr>
        <w:t xml:space="preserve">муниципального </w:t>
      </w:r>
      <w:r w:rsidRPr="000F6D1F">
        <w:rPr>
          <w:rFonts w:ascii="PT Astra Serif" w:hAnsi="PT Astra Serif"/>
          <w:sz w:val="28"/>
          <w:szCs w:val="28"/>
        </w:rPr>
        <w:t>бюджета</w:t>
      </w:r>
      <w:r w:rsidR="000F6D1F">
        <w:rPr>
          <w:rFonts w:ascii="PT Astra Serif" w:hAnsi="PT Astra Serif"/>
          <w:sz w:val="28"/>
          <w:szCs w:val="28"/>
        </w:rPr>
        <w:t xml:space="preserve"> Николаевского района</w:t>
      </w:r>
      <w:r w:rsidRPr="000F6D1F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09422D">
        <w:rPr>
          <w:rFonts w:ascii="PT Astra Serif" w:hAnsi="PT Astra Serif"/>
          <w:sz w:val="28"/>
          <w:szCs w:val="28"/>
        </w:rPr>
        <w:t xml:space="preserve"> структурным подразделениям</w:t>
      </w:r>
      <w:r w:rsidRPr="000F6D1F">
        <w:rPr>
          <w:rFonts w:ascii="PT Astra Serif" w:hAnsi="PT Astra Serif"/>
          <w:sz w:val="28"/>
          <w:szCs w:val="28"/>
        </w:rPr>
        <w:t xml:space="preserve">, в целях финансового обеспечения затрат, связанных с осуществлением деятельности, направленной на повышение </w:t>
      </w:r>
      <w:r w:rsidRPr="00277851">
        <w:rPr>
          <w:rFonts w:ascii="PT Astra Serif" w:hAnsi="PT Astra Serif"/>
          <w:sz w:val="28"/>
          <w:szCs w:val="28"/>
        </w:rPr>
        <w:t xml:space="preserve">общего уровня общественной безопасности, правопорядка и безопасности среды обитания на территории </w:t>
      </w:r>
      <w:r w:rsidR="00277851" w:rsidRPr="00277851">
        <w:rPr>
          <w:rFonts w:ascii="PT Astra Serif" w:hAnsi="PT Astra Serif"/>
          <w:sz w:val="28"/>
          <w:szCs w:val="28"/>
        </w:rPr>
        <w:t>муниципального образования «Николаевский район</w:t>
      </w:r>
      <w:r w:rsidR="00277851" w:rsidRPr="00397D36">
        <w:rPr>
          <w:rFonts w:ascii="PT Astra Serif" w:hAnsi="PT Astra Serif"/>
          <w:sz w:val="28"/>
          <w:szCs w:val="28"/>
        </w:rPr>
        <w:t>»</w:t>
      </w:r>
      <w:r w:rsidRPr="00397D36">
        <w:rPr>
          <w:rFonts w:ascii="PT Astra Serif" w:hAnsi="PT Astra Serif"/>
          <w:sz w:val="28"/>
          <w:szCs w:val="28"/>
        </w:rPr>
        <w:t xml:space="preserve">, создание, реконструкцию и поддержание в состоянии постоянной готовности к использованию систем оповещения населения на территории </w:t>
      </w:r>
      <w:r w:rsidR="00277851" w:rsidRPr="00397D36">
        <w:rPr>
          <w:rFonts w:ascii="PT Astra Serif" w:hAnsi="PT Astra Serif"/>
          <w:sz w:val="28"/>
          <w:szCs w:val="28"/>
        </w:rPr>
        <w:t>Николаевского</w:t>
      </w:r>
      <w:proofErr w:type="gramEnd"/>
      <w:r w:rsidR="00277851" w:rsidRPr="00397D36">
        <w:rPr>
          <w:rFonts w:ascii="PT Astra Serif" w:hAnsi="PT Astra Serif"/>
          <w:sz w:val="28"/>
          <w:szCs w:val="28"/>
        </w:rPr>
        <w:t xml:space="preserve"> района</w:t>
      </w:r>
      <w:r w:rsidRPr="00397D36">
        <w:rPr>
          <w:rFonts w:ascii="PT Astra Serif" w:hAnsi="PT Astra Serif"/>
          <w:sz w:val="28"/>
          <w:szCs w:val="28"/>
        </w:rPr>
        <w:t xml:space="preserve"> и организацию дублирования сигналов о возникновении пожара в подразделения пожарной охраны на территории </w:t>
      </w:r>
      <w:r w:rsidR="00277851" w:rsidRPr="00397D36">
        <w:rPr>
          <w:rFonts w:ascii="PT Astra Serif" w:hAnsi="PT Astra Serif"/>
          <w:sz w:val="28"/>
          <w:szCs w:val="28"/>
        </w:rPr>
        <w:t>района</w:t>
      </w:r>
      <w:r w:rsidRPr="00397D36">
        <w:rPr>
          <w:rFonts w:ascii="PT Astra Serif" w:hAnsi="PT Astra Serif"/>
          <w:sz w:val="28"/>
          <w:szCs w:val="28"/>
        </w:rPr>
        <w:t>.</w:t>
      </w:r>
    </w:p>
    <w:p w:rsidR="00C261C2" w:rsidRDefault="00C261C2" w:rsidP="0009422D">
      <w:pPr>
        <w:pStyle w:val="ConsPlusTitle"/>
        <w:outlineLvl w:val="1"/>
        <w:rPr>
          <w:rFonts w:ascii="PT Astra Serif" w:hAnsi="PT Astra Serif"/>
          <w:sz w:val="28"/>
          <w:szCs w:val="28"/>
        </w:rPr>
      </w:pPr>
    </w:p>
    <w:p w:rsidR="00957A87" w:rsidRPr="00CC71CD" w:rsidRDefault="00957A87" w:rsidP="00957A87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>ПАСПОРТ</w:t>
      </w:r>
    </w:p>
    <w:p w:rsidR="00957A87" w:rsidRPr="00CC71CD" w:rsidRDefault="00957A87" w:rsidP="00957A8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>муниципальной программы «Обеспечение правопорядка и безопасности</w:t>
      </w:r>
    </w:p>
    <w:p w:rsidR="00957A87" w:rsidRPr="00CC71CD" w:rsidRDefault="00957A87" w:rsidP="00957A8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>жизнедеятельности на территории муниципального образования «Николаевский район»</w:t>
      </w:r>
    </w:p>
    <w:p w:rsidR="00C261C2" w:rsidRPr="00CC71CD" w:rsidRDefault="00C261C2" w:rsidP="00957A87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237"/>
      </w:tblGrid>
      <w:tr w:rsidR="00957A87" w:rsidRPr="00571981" w:rsidTr="00C261C2"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87" w:rsidRPr="00571981" w:rsidRDefault="00957A87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1981">
              <w:rPr>
                <w:rFonts w:ascii="PT Astra Serif" w:hAnsi="PT Astra Serif"/>
                <w:sz w:val="28"/>
                <w:szCs w:val="28"/>
              </w:rPr>
              <w:t xml:space="preserve">Куратор </w:t>
            </w:r>
            <w:r w:rsidR="00571981">
              <w:rPr>
                <w:rFonts w:ascii="PT Astra Serif" w:hAnsi="PT Astra Serif"/>
                <w:sz w:val="28"/>
                <w:szCs w:val="28"/>
              </w:rPr>
              <w:t xml:space="preserve">муниципальной 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87" w:rsidRPr="00571981" w:rsidRDefault="00C21468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«Николаевский район» Ульяновской области.</w:t>
            </w:r>
          </w:p>
        </w:tc>
      </w:tr>
      <w:tr w:rsidR="00957A87" w:rsidRPr="00571981" w:rsidTr="00C261C2"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957A87" w:rsidRPr="00571981" w:rsidRDefault="00571981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Муниципальный</w:t>
            </w:r>
            <w:r w:rsidR="00957A87" w:rsidRPr="00571981">
              <w:rPr>
                <w:rFonts w:ascii="PT Astra Serif" w:hAnsi="PT Astra Serif"/>
                <w:sz w:val="28"/>
                <w:szCs w:val="28"/>
              </w:rPr>
              <w:t xml:space="preserve"> заказчик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муниципальной </w:t>
            </w:r>
            <w:r w:rsidR="00957A87" w:rsidRPr="0057198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57A87" w:rsidRPr="00571981" w:rsidRDefault="00B1027D" w:rsidP="004A026C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1981">
              <w:rPr>
                <w:rFonts w:ascii="PT Astra Serif" w:hAnsi="PT Astra Serif"/>
                <w:sz w:val="28"/>
                <w:szCs w:val="28"/>
              </w:rPr>
              <w:t>Отдел по делам ГО, ЧС и взаимодействию с правоохранительными органами Администрации муниципального образования «Николаевский район» Ульяновской области</w:t>
            </w:r>
            <w:r w:rsidR="00D304F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957A87" w:rsidRPr="00571981" w:rsidTr="00C261C2"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957A87" w:rsidRPr="00571981" w:rsidRDefault="00957A87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1981">
              <w:rPr>
                <w:rFonts w:ascii="PT Astra Serif" w:hAnsi="PT Astra Serif"/>
                <w:sz w:val="28"/>
                <w:szCs w:val="28"/>
              </w:rPr>
              <w:t xml:space="preserve">Соисполнители </w:t>
            </w:r>
            <w:r w:rsidR="00571981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программы, участники </w:t>
            </w:r>
            <w:r w:rsidR="00571981">
              <w:rPr>
                <w:rFonts w:ascii="PT Astra Serif" w:hAnsi="PT Astra Serif"/>
                <w:sz w:val="28"/>
                <w:szCs w:val="28"/>
              </w:rPr>
              <w:t xml:space="preserve">муниципальной </w:t>
            </w:r>
            <w:r w:rsidRPr="0057198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571981" w:rsidRPr="00571981" w:rsidRDefault="00C21468" w:rsidP="0057198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21468">
              <w:rPr>
                <w:rFonts w:ascii="PT Astra Serif" w:hAnsi="PT Astra Serif"/>
                <w:sz w:val="28"/>
                <w:szCs w:val="28"/>
              </w:rPr>
              <w:t>Отдел культуры и досуга</w:t>
            </w:r>
            <w:r w:rsidR="00D85C91">
              <w:rPr>
                <w:rFonts w:ascii="PT Astra Serif" w:hAnsi="PT Astra Serif"/>
                <w:sz w:val="28"/>
                <w:szCs w:val="28"/>
              </w:rPr>
              <w:t xml:space="preserve"> населения</w:t>
            </w:r>
            <w:r w:rsidRPr="00C21468">
              <w:rPr>
                <w:rFonts w:ascii="PT Astra Serif" w:hAnsi="PT Astra Serif"/>
                <w:bCs/>
                <w:sz w:val="28"/>
                <w:szCs w:val="28"/>
              </w:rPr>
              <w:t xml:space="preserve"> Администрации муниципального образования «Николаевский район» Ульяновской области</w:t>
            </w:r>
            <w:r w:rsidR="00571981" w:rsidRPr="005719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71981" w:rsidRDefault="00571981" w:rsidP="00571981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Управление</w:t>
            </w:r>
            <w:r w:rsidRPr="00571981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образования и воспитания Администрации муниципального образования  «Николаевский район» Ульяновской области;</w:t>
            </w:r>
          </w:p>
          <w:p w:rsidR="004715A2" w:rsidRPr="00571981" w:rsidRDefault="004715A2" w:rsidP="00571981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Комиссия по делам несовершеннолетних и защите их прав Администрации муниципального образования «Николаевский район»;</w:t>
            </w:r>
          </w:p>
          <w:p w:rsidR="00DB7CDA" w:rsidRDefault="00DB7CDA" w:rsidP="00792BC2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Управление по социальному развитию и культуре Администрации муниципального образования «Николаевский район»</w:t>
            </w:r>
            <w:r w:rsidR="00BE014A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;</w:t>
            </w:r>
          </w:p>
          <w:p w:rsidR="00BE014A" w:rsidRPr="00BE014A" w:rsidRDefault="00BE014A" w:rsidP="00BE014A">
            <w:pPr>
              <w:pStyle w:val="ConsPlusNormal"/>
              <w:jc w:val="both"/>
              <w:rPr>
                <w:sz w:val="28"/>
                <w:szCs w:val="28"/>
              </w:rPr>
            </w:pPr>
            <w:r w:rsidRPr="00BE014A">
              <w:rPr>
                <w:sz w:val="28"/>
                <w:szCs w:val="28"/>
              </w:rPr>
              <w:t xml:space="preserve">Отдел по вопросам городского поселения Администрации муниципального образования </w:t>
            </w:r>
            <w:r w:rsidRPr="00BE014A">
              <w:rPr>
                <w:sz w:val="28"/>
                <w:szCs w:val="28"/>
              </w:rPr>
              <w:lastRenderedPageBreak/>
              <w:t>«Николаевский район</w:t>
            </w:r>
            <w:r>
              <w:rPr>
                <w:sz w:val="28"/>
                <w:szCs w:val="28"/>
              </w:rPr>
              <w:t>»;</w:t>
            </w:r>
          </w:p>
          <w:p w:rsidR="00BE014A" w:rsidRDefault="00BE014A" w:rsidP="00BE014A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4A">
              <w:rPr>
                <w:rFonts w:ascii="Times New Roman" w:hAnsi="Times New Roman" w:cs="Times New Roman"/>
                <w:sz w:val="28"/>
                <w:szCs w:val="28"/>
              </w:rPr>
              <w:t>Главы Администраций поселений Николаевского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B03" w:rsidRDefault="00BA5B03" w:rsidP="00BE014A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«Николаевская РБ»</w:t>
            </w:r>
            <w:r w:rsidR="00DA6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A6F5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A6F59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DA6F59" w:rsidRPr="00BE014A" w:rsidRDefault="00DA6F59" w:rsidP="00BE014A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муниципального образования «Николаевский район»</w:t>
            </w:r>
          </w:p>
          <w:p w:rsidR="00957A87" w:rsidRPr="00571981" w:rsidRDefault="00957A87" w:rsidP="005828F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57A87" w:rsidRPr="00571981" w:rsidTr="00C261C2"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957A87" w:rsidRPr="00571981" w:rsidRDefault="00957A87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198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Срок реализации </w:t>
            </w:r>
            <w:r w:rsidR="00571981">
              <w:rPr>
                <w:rFonts w:ascii="PT Astra Serif" w:hAnsi="PT Astra Serif"/>
                <w:sz w:val="28"/>
                <w:szCs w:val="28"/>
              </w:rPr>
              <w:t xml:space="preserve">муниципальной </w:t>
            </w:r>
            <w:r w:rsidRPr="0057198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57A87" w:rsidRPr="00571981" w:rsidRDefault="00957A87" w:rsidP="00DA6F5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571981">
              <w:rPr>
                <w:rFonts w:ascii="PT Astra Serif" w:hAnsi="PT Astra Serif"/>
                <w:sz w:val="28"/>
                <w:szCs w:val="28"/>
              </w:rPr>
              <w:t>202</w:t>
            </w:r>
            <w:r w:rsidR="00571981">
              <w:rPr>
                <w:rFonts w:ascii="PT Astra Serif" w:hAnsi="PT Astra Serif"/>
                <w:sz w:val="28"/>
                <w:szCs w:val="28"/>
              </w:rPr>
              <w:t>5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- 203</w:t>
            </w:r>
            <w:r w:rsidR="00DA6F59">
              <w:rPr>
                <w:rFonts w:ascii="PT Astra Serif" w:hAnsi="PT Astra Serif"/>
                <w:sz w:val="28"/>
                <w:szCs w:val="28"/>
              </w:rPr>
              <w:t>0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957A87" w:rsidRPr="00571981" w:rsidTr="00C261C2"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957A87" w:rsidRPr="00571981" w:rsidRDefault="00571981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Цель/цели муниципальной</w:t>
            </w:r>
            <w:r w:rsidR="00957A87" w:rsidRPr="00571981">
              <w:rPr>
                <w:rFonts w:ascii="PT Astra Serif" w:hAnsi="PT Astra Serif"/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57A87" w:rsidRPr="00571981" w:rsidRDefault="00957A87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1981">
              <w:rPr>
                <w:rFonts w:ascii="PT Astra Serif" w:hAnsi="PT Astra Serif"/>
                <w:sz w:val="28"/>
                <w:szCs w:val="28"/>
              </w:rPr>
              <w:t>Создание благоприятной обстановки</w:t>
            </w:r>
            <w:r w:rsidR="00571981">
              <w:rPr>
                <w:rFonts w:ascii="PT Astra Serif" w:hAnsi="PT Astra Serif"/>
                <w:sz w:val="28"/>
                <w:szCs w:val="28"/>
              </w:rPr>
              <w:t xml:space="preserve"> на территории Николаевского района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Ульяновской области, стимулирующей снижение уровня преступности в регионе</w:t>
            </w:r>
          </w:p>
        </w:tc>
      </w:tr>
      <w:tr w:rsidR="00957A87" w:rsidRPr="00571981" w:rsidTr="00C261C2"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</w:tcPr>
          <w:p w:rsidR="00957A87" w:rsidRPr="00571981" w:rsidRDefault="00957A87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1981">
              <w:rPr>
                <w:rFonts w:ascii="PT Astra Serif" w:hAnsi="PT Astra Serif"/>
                <w:sz w:val="28"/>
                <w:szCs w:val="28"/>
              </w:rPr>
              <w:t xml:space="preserve">Направления (подпрограммы) </w:t>
            </w:r>
            <w:r w:rsidR="00571981">
              <w:rPr>
                <w:rFonts w:ascii="PT Astra Serif" w:hAnsi="PT Astra Serif"/>
                <w:sz w:val="28"/>
                <w:szCs w:val="28"/>
              </w:rPr>
              <w:t xml:space="preserve">муниципальной </w:t>
            </w:r>
            <w:r w:rsidRPr="0057198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57A87" w:rsidRPr="00571981" w:rsidRDefault="00957A87" w:rsidP="004A026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571981"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  <w:tr w:rsidR="00957A87" w:rsidRPr="00571981" w:rsidTr="00C261C2"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9" w:rsidRDefault="00DA6F59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6F59" w:rsidRDefault="00DA6F59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Проекты, реализуемые в составе муниципальной программы</w:t>
            </w:r>
          </w:p>
          <w:p w:rsidR="00DA6F59" w:rsidRDefault="00DA6F59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6F59" w:rsidRDefault="00DA6F59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63270" w:rsidRDefault="00863270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63270" w:rsidRDefault="00863270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63270" w:rsidRDefault="00863270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63270" w:rsidRDefault="00863270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63270" w:rsidRDefault="00863270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63270" w:rsidRDefault="00863270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63270" w:rsidRDefault="00863270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63270" w:rsidRDefault="00863270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63270" w:rsidRDefault="00863270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63270" w:rsidRDefault="00863270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63270" w:rsidRDefault="00863270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63270" w:rsidRDefault="00863270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63270" w:rsidRDefault="00863270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63270" w:rsidRDefault="00863270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46D47" w:rsidRDefault="00246D47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46D47" w:rsidRDefault="00246D47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46D47" w:rsidRDefault="00246D47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46D47" w:rsidRDefault="00246D47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57A87" w:rsidRPr="00571981" w:rsidRDefault="00957A87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1981">
              <w:rPr>
                <w:rFonts w:ascii="PT Astra Serif" w:hAnsi="PT Astra Serif"/>
                <w:sz w:val="28"/>
                <w:szCs w:val="28"/>
              </w:rPr>
              <w:t xml:space="preserve">Показатели </w:t>
            </w:r>
            <w:r w:rsidR="00571981">
              <w:rPr>
                <w:rFonts w:ascii="PT Astra Serif" w:hAnsi="PT Astra Serif"/>
                <w:sz w:val="28"/>
                <w:szCs w:val="28"/>
              </w:rPr>
              <w:t xml:space="preserve">муниципальной </w:t>
            </w:r>
            <w:r w:rsidRPr="00571981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9" w:rsidRDefault="00DA6F59" w:rsidP="004A026C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6F59" w:rsidRDefault="00DA6F59" w:rsidP="004A026C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Комплекс процессных мероприятий «Комплексные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«Николаевский район»</w:t>
            </w:r>
            <w:r w:rsidR="00863270">
              <w:rPr>
                <w:rFonts w:ascii="PT Astra Serif" w:hAnsi="PT Astra Serif"/>
                <w:sz w:val="28"/>
                <w:szCs w:val="28"/>
              </w:rPr>
              <w:t xml:space="preserve"> Ульяновской области;</w:t>
            </w:r>
          </w:p>
          <w:p w:rsidR="00863270" w:rsidRDefault="00863270" w:rsidP="004A026C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«Комплексные меры противодействия злоупотреблению наркотическими средствами и их незаконному обороту на территории муниципального образования «Николаевский район» Ульяновской области»;</w:t>
            </w:r>
          </w:p>
          <w:p w:rsidR="00863270" w:rsidRDefault="00863270" w:rsidP="004A026C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Комплекс процессных мероприятий</w:t>
            </w:r>
          </w:p>
          <w:p w:rsidR="00863270" w:rsidRDefault="00246D47" w:rsidP="004A026C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863270">
              <w:rPr>
                <w:rFonts w:ascii="PT Astra Serif" w:hAnsi="PT Astra Serif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 на территории муниципального образования «Николаевский район» 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»;</w:t>
            </w:r>
          </w:p>
          <w:p w:rsidR="00DA6F59" w:rsidRDefault="00863270" w:rsidP="004A026C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Комплекс процессных мероприятий</w:t>
            </w:r>
          </w:p>
          <w:p w:rsidR="00863270" w:rsidRDefault="00863270" w:rsidP="004A026C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246D47">
              <w:rPr>
                <w:rFonts w:ascii="PT Astra Serif" w:hAnsi="PT Astra Serif"/>
                <w:sz w:val="28"/>
                <w:szCs w:val="28"/>
              </w:rPr>
              <w:t>Профилактика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терроризма на территории </w:t>
            </w:r>
            <w:r w:rsidR="00246D47">
              <w:rPr>
                <w:rFonts w:ascii="PT Astra Serif" w:hAnsi="PT Astra Serif"/>
                <w:sz w:val="28"/>
                <w:szCs w:val="28"/>
              </w:rPr>
              <w:t>муниципального образования «Николаевский район» Ульяновской области».</w:t>
            </w:r>
          </w:p>
          <w:p w:rsidR="00DA6F59" w:rsidRDefault="00DA6F59" w:rsidP="004A026C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6F59" w:rsidRDefault="00DA6F59" w:rsidP="004A026C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A6F59" w:rsidRDefault="00DA6F59" w:rsidP="004A026C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57A87" w:rsidRDefault="00957A87" w:rsidP="004A026C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1981">
              <w:rPr>
                <w:rFonts w:ascii="PT Astra Serif" w:hAnsi="PT Astra Serif"/>
                <w:sz w:val="28"/>
                <w:szCs w:val="28"/>
              </w:rPr>
              <w:t xml:space="preserve">Снижение общего количества </w:t>
            </w:r>
            <w:r w:rsidRPr="00571981">
              <w:rPr>
                <w:rFonts w:ascii="PT Astra Serif" w:hAnsi="PT Astra Serif"/>
                <w:sz w:val="28"/>
                <w:szCs w:val="28"/>
              </w:rPr>
              <w:lastRenderedPageBreak/>
              <w:t>зарегистрированных на территории Ульяновской области преступлений к 203</w:t>
            </w:r>
            <w:r w:rsidR="00246D47">
              <w:rPr>
                <w:rFonts w:ascii="PT Astra Serif" w:hAnsi="PT Astra Serif"/>
                <w:sz w:val="28"/>
                <w:szCs w:val="28"/>
              </w:rPr>
              <w:t>0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году</w:t>
            </w:r>
            <w:r w:rsidR="00792BC2">
              <w:rPr>
                <w:rFonts w:ascii="PT Astra Serif" w:hAnsi="PT Astra Serif"/>
                <w:sz w:val="28"/>
                <w:szCs w:val="28"/>
              </w:rPr>
              <w:t xml:space="preserve"> на 2,1% по сравнению с 202</w:t>
            </w:r>
            <w:r w:rsidR="00246D47">
              <w:rPr>
                <w:rFonts w:ascii="PT Astra Serif" w:hAnsi="PT Astra Serif"/>
                <w:sz w:val="28"/>
                <w:szCs w:val="28"/>
              </w:rPr>
              <w:t>4</w:t>
            </w:r>
            <w:r w:rsidR="00792BC2">
              <w:rPr>
                <w:rFonts w:ascii="PT Astra Serif" w:hAnsi="PT Astra Serif"/>
                <w:sz w:val="28"/>
                <w:szCs w:val="28"/>
              </w:rPr>
              <w:t xml:space="preserve"> годом</w:t>
            </w:r>
            <w:r w:rsidRPr="005719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565C2" w:rsidRDefault="00F565C2" w:rsidP="004A026C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Снижение заболеваемости наркоманией и злоупотреблением наркотическими средствами и психотропными веществами на территории муниципального образования «Николаевский район»;</w:t>
            </w:r>
          </w:p>
          <w:p w:rsidR="00F565C2" w:rsidRPr="00571981" w:rsidRDefault="00F565C2" w:rsidP="004A026C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Недопущение  совершения (попыток совершения) террористических актов и актов экстремисткой направленности на территории района;</w:t>
            </w:r>
          </w:p>
          <w:p w:rsidR="00957A87" w:rsidRPr="00571981" w:rsidRDefault="00957A87" w:rsidP="00F2207F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1981">
              <w:rPr>
                <w:rFonts w:ascii="PT Astra Serif" w:hAnsi="PT Astra Serif"/>
                <w:sz w:val="28"/>
                <w:szCs w:val="28"/>
              </w:rPr>
              <w:t>сокращение доли погибших на территории</w:t>
            </w:r>
            <w:r w:rsidR="00571981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«Николаевский район»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Ульяновской области вследствие чрезвычайных ситуаций, </w:t>
            </w:r>
            <w:r w:rsidR="00F2207F">
              <w:rPr>
                <w:rFonts w:ascii="PT Astra Serif" w:hAnsi="PT Astra Serif"/>
                <w:sz w:val="28"/>
                <w:szCs w:val="28"/>
              </w:rPr>
              <w:t>пожаров</w:t>
            </w:r>
            <w:r w:rsidR="00805D65">
              <w:rPr>
                <w:rFonts w:ascii="PT Astra Serif" w:hAnsi="PT Astra Serif"/>
                <w:sz w:val="28"/>
                <w:szCs w:val="28"/>
              </w:rPr>
              <w:t>, а также на водных объектах</w:t>
            </w:r>
            <w:r w:rsidR="0057198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957A87" w:rsidRPr="00571981" w:rsidTr="00C261C2"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87" w:rsidRPr="00571981" w:rsidRDefault="00957A87" w:rsidP="00571981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198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Ресурсное обеспечение </w:t>
            </w:r>
            <w:r w:rsidR="00571981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программы с разбивкой по источникам финансового обеспечения и годам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87" w:rsidRPr="00571981" w:rsidRDefault="00957A87" w:rsidP="004A026C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1981">
              <w:rPr>
                <w:rFonts w:ascii="PT Astra Serif" w:hAnsi="PT Astra Serif"/>
                <w:sz w:val="28"/>
                <w:szCs w:val="28"/>
              </w:rPr>
              <w:t xml:space="preserve">Общий объем бюджетных ассигнований </w:t>
            </w:r>
            <w:r w:rsidR="00571981">
              <w:rPr>
                <w:rFonts w:ascii="PT Astra Serif" w:hAnsi="PT Astra Serif"/>
                <w:sz w:val="28"/>
                <w:szCs w:val="28"/>
              </w:rPr>
              <w:t xml:space="preserve">районного 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бюджета на финансовое обеспечение реализации </w:t>
            </w:r>
            <w:r w:rsidR="005934B8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программы составляет </w:t>
            </w:r>
            <w:r w:rsidR="001B3253">
              <w:rPr>
                <w:rFonts w:ascii="PT Astra Serif" w:hAnsi="PT Astra Serif"/>
                <w:sz w:val="28"/>
                <w:szCs w:val="28"/>
              </w:rPr>
              <w:t>3765</w:t>
            </w:r>
            <w:r w:rsidR="005934B8">
              <w:rPr>
                <w:rFonts w:ascii="PT Astra Serif" w:hAnsi="PT Astra Serif"/>
                <w:sz w:val="28"/>
                <w:szCs w:val="28"/>
              </w:rPr>
              <w:t>,0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тыс. рублей, источником которых являются собственные доходы </w:t>
            </w:r>
            <w:r w:rsidR="005934B8">
              <w:rPr>
                <w:rFonts w:ascii="PT Astra Serif" w:hAnsi="PT Astra Serif"/>
                <w:sz w:val="28"/>
                <w:szCs w:val="28"/>
              </w:rPr>
              <w:t>районного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бюджета </w:t>
            </w:r>
            <w:r w:rsidR="005934B8">
              <w:rPr>
                <w:rFonts w:ascii="PT Astra Serif" w:hAnsi="PT Astra Serif"/>
                <w:sz w:val="28"/>
                <w:szCs w:val="28"/>
              </w:rPr>
              <w:t>муниципального образования «Николаевский район»</w:t>
            </w:r>
            <w:r w:rsidRPr="00571981">
              <w:rPr>
                <w:rFonts w:ascii="PT Astra Serif" w:hAnsi="PT Astra Serif"/>
                <w:sz w:val="28"/>
                <w:szCs w:val="28"/>
              </w:rPr>
              <w:t>, в том числе по годам:</w:t>
            </w:r>
          </w:p>
          <w:p w:rsidR="00957A87" w:rsidRPr="00571981" w:rsidRDefault="00957A87" w:rsidP="004A026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571981">
              <w:rPr>
                <w:rFonts w:ascii="PT Astra Serif" w:hAnsi="PT Astra Serif"/>
                <w:sz w:val="28"/>
                <w:szCs w:val="28"/>
              </w:rPr>
              <w:t>в 202</w:t>
            </w:r>
            <w:r w:rsidR="005934B8">
              <w:rPr>
                <w:rFonts w:ascii="PT Astra Serif" w:hAnsi="PT Astra Serif"/>
                <w:sz w:val="28"/>
                <w:szCs w:val="28"/>
              </w:rPr>
              <w:t>5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году </w:t>
            </w:r>
            <w:r w:rsidR="005934B8">
              <w:rPr>
                <w:rFonts w:ascii="PT Astra Serif" w:hAnsi="PT Astra Serif"/>
                <w:sz w:val="28"/>
                <w:szCs w:val="28"/>
              </w:rPr>
              <w:t>–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C71CD">
              <w:rPr>
                <w:rFonts w:ascii="PT Astra Serif" w:hAnsi="PT Astra Serif"/>
                <w:sz w:val="28"/>
                <w:szCs w:val="28"/>
              </w:rPr>
              <w:t>6</w:t>
            </w:r>
            <w:r w:rsidR="001B3253">
              <w:rPr>
                <w:rFonts w:ascii="PT Astra Serif" w:hAnsi="PT Astra Serif"/>
                <w:sz w:val="28"/>
                <w:szCs w:val="28"/>
              </w:rPr>
              <w:t>00</w:t>
            </w:r>
            <w:r w:rsidR="005934B8">
              <w:rPr>
                <w:rFonts w:ascii="PT Astra Serif" w:hAnsi="PT Astra Serif"/>
                <w:sz w:val="28"/>
                <w:szCs w:val="28"/>
              </w:rPr>
              <w:t>,0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957A87" w:rsidRPr="00571981" w:rsidRDefault="005934B8" w:rsidP="004A026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2026</w:t>
            </w:r>
            <w:r w:rsidR="00957A87" w:rsidRPr="00571981">
              <w:rPr>
                <w:rFonts w:ascii="PT Astra Serif" w:hAnsi="PT Astra Serif"/>
                <w:sz w:val="28"/>
                <w:szCs w:val="28"/>
              </w:rPr>
              <w:t xml:space="preserve"> году - </w:t>
            </w:r>
            <w:r w:rsidR="00CC71CD">
              <w:rPr>
                <w:rFonts w:ascii="PT Astra Serif" w:hAnsi="PT Astra Serif"/>
                <w:sz w:val="28"/>
                <w:szCs w:val="28"/>
              </w:rPr>
              <w:t>6</w:t>
            </w:r>
            <w:r w:rsidR="00B87980">
              <w:rPr>
                <w:rFonts w:ascii="PT Astra Serif" w:hAnsi="PT Astra Serif"/>
                <w:sz w:val="28"/>
                <w:szCs w:val="28"/>
              </w:rPr>
              <w:t>33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57A87" w:rsidRPr="00571981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957A87" w:rsidRPr="00571981" w:rsidRDefault="005934B8" w:rsidP="004A026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2027</w:t>
            </w:r>
            <w:r w:rsidR="00957A87" w:rsidRPr="00571981">
              <w:rPr>
                <w:rFonts w:ascii="PT Astra Serif" w:hAnsi="PT Astra Serif"/>
                <w:sz w:val="28"/>
                <w:szCs w:val="28"/>
              </w:rPr>
              <w:t xml:space="preserve"> году - </w:t>
            </w:r>
            <w:r w:rsidR="00B87980">
              <w:rPr>
                <w:rFonts w:ascii="PT Astra Serif" w:hAnsi="PT Astra Serif"/>
                <w:sz w:val="28"/>
                <w:szCs w:val="28"/>
              </w:rPr>
              <w:t>633,0</w:t>
            </w:r>
            <w:r w:rsidR="00B87980" w:rsidRPr="00571981">
              <w:rPr>
                <w:rFonts w:ascii="PT Astra Serif" w:hAnsi="PT Astra Serif"/>
                <w:sz w:val="28"/>
                <w:szCs w:val="28"/>
              </w:rPr>
              <w:t xml:space="preserve">  тыс. рублей</w:t>
            </w:r>
            <w:r w:rsidR="00957A87" w:rsidRPr="00571981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957A87" w:rsidRPr="00571981" w:rsidRDefault="005934B8" w:rsidP="004A026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2028</w:t>
            </w:r>
            <w:r w:rsidR="00957A87" w:rsidRPr="00571981">
              <w:rPr>
                <w:rFonts w:ascii="PT Astra Serif" w:hAnsi="PT Astra Serif"/>
                <w:sz w:val="28"/>
                <w:szCs w:val="28"/>
              </w:rPr>
              <w:t xml:space="preserve"> году - </w:t>
            </w:r>
            <w:r w:rsidR="00CC71CD">
              <w:rPr>
                <w:rFonts w:ascii="PT Astra Serif" w:hAnsi="PT Astra Serif"/>
                <w:sz w:val="28"/>
                <w:szCs w:val="28"/>
              </w:rPr>
              <w:t>6</w:t>
            </w:r>
            <w:r w:rsidR="00B87980">
              <w:rPr>
                <w:rFonts w:ascii="PT Astra Serif" w:hAnsi="PT Astra Serif"/>
                <w:sz w:val="28"/>
                <w:szCs w:val="28"/>
              </w:rPr>
              <w:t>33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57A87" w:rsidRPr="00571981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957A87" w:rsidRPr="00571981" w:rsidRDefault="005934B8" w:rsidP="004A026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2029</w:t>
            </w:r>
            <w:r w:rsidR="00957A87" w:rsidRPr="00571981">
              <w:rPr>
                <w:rFonts w:ascii="PT Astra Serif" w:hAnsi="PT Astra Serif"/>
                <w:sz w:val="28"/>
                <w:szCs w:val="28"/>
              </w:rPr>
              <w:t xml:space="preserve"> году - </w:t>
            </w:r>
            <w:r w:rsidR="00CC71CD">
              <w:rPr>
                <w:rFonts w:ascii="PT Astra Serif" w:hAnsi="PT Astra Serif"/>
                <w:sz w:val="28"/>
                <w:szCs w:val="28"/>
              </w:rPr>
              <w:t>6</w:t>
            </w:r>
            <w:r w:rsidR="00B87980">
              <w:rPr>
                <w:rFonts w:ascii="PT Astra Serif" w:hAnsi="PT Astra Serif"/>
                <w:sz w:val="28"/>
                <w:szCs w:val="28"/>
              </w:rPr>
              <w:t>33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57A87" w:rsidRPr="00571981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957A87" w:rsidRPr="00571981" w:rsidRDefault="005934B8" w:rsidP="004A026C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2030</w:t>
            </w:r>
            <w:r w:rsidR="00957A87" w:rsidRPr="00571981">
              <w:rPr>
                <w:rFonts w:ascii="PT Astra Serif" w:hAnsi="PT Astra Serif"/>
                <w:sz w:val="28"/>
                <w:szCs w:val="28"/>
              </w:rPr>
              <w:t xml:space="preserve"> году - </w:t>
            </w:r>
            <w:r w:rsidR="00CC71CD">
              <w:rPr>
                <w:rFonts w:ascii="PT Astra Serif" w:hAnsi="PT Astra Serif"/>
                <w:sz w:val="28"/>
                <w:szCs w:val="28"/>
              </w:rPr>
              <w:t>6</w:t>
            </w:r>
            <w:r w:rsidR="00B87980">
              <w:rPr>
                <w:rFonts w:ascii="PT Astra Serif" w:hAnsi="PT Astra Serif"/>
                <w:sz w:val="28"/>
                <w:szCs w:val="28"/>
              </w:rPr>
              <w:t>33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57A87" w:rsidRPr="00571981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957A87" w:rsidRPr="00571981" w:rsidRDefault="00957A87" w:rsidP="00B87980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57A87" w:rsidRPr="00571981" w:rsidTr="001B3253">
        <w:trPr>
          <w:trHeight w:val="23"/>
        </w:trPr>
        <w:tc>
          <w:tcPr>
            <w:tcW w:w="9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B8" w:rsidRPr="00571981" w:rsidRDefault="005934B8" w:rsidP="004A026C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57A87" w:rsidRPr="00571981" w:rsidTr="00C261C2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7" w:rsidRPr="00571981" w:rsidRDefault="00957A87" w:rsidP="005934B8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1981">
              <w:rPr>
                <w:rFonts w:ascii="PT Astra Serif" w:hAnsi="PT Astra Serif"/>
                <w:sz w:val="28"/>
                <w:szCs w:val="28"/>
              </w:rPr>
              <w:t xml:space="preserve">Связь </w:t>
            </w:r>
            <w:r w:rsidR="00C261C2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Pr="00571981">
              <w:rPr>
                <w:rFonts w:ascii="PT Astra Serif" w:hAnsi="PT Astra Serif"/>
                <w:sz w:val="28"/>
                <w:szCs w:val="28"/>
              </w:rPr>
              <w:t xml:space="preserve">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7" w:rsidRPr="00571981" w:rsidRDefault="001B3253" w:rsidP="004A026C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Муниципальная программа связана с национальной целью развития Российской Федерации «Создание комфортной и безопасной среды для проживания» и государственной программой Ульяновской области «Обеспечение правопорядка и безопасности жизнедеятельности на территории Ульяновской области»</w:t>
            </w:r>
          </w:p>
        </w:tc>
      </w:tr>
    </w:tbl>
    <w:p w:rsidR="00730AE3" w:rsidRPr="004A1721" w:rsidRDefault="00730AE3" w:rsidP="00E47AB1">
      <w:pPr>
        <w:suppressAutoHyphens/>
        <w:ind w:firstLine="709"/>
        <w:rPr>
          <w:rFonts w:ascii="PT Astra Serif" w:hAnsi="PT Astra Serif" w:cs="Arial"/>
          <w:sz w:val="28"/>
          <w:szCs w:val="28"/>
        </w:rPr>
        <w:sectPr w:rsidR="00730AE3" w:rsidRPr="004A1721" w:rsidSect="007B3A85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C261C2" w:rsidRPr="00CC71CD" w:rsidRDefault="00CC71CD" w:rsidP="00C261C2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C261C2" w:rsidRPr="00CC71CD">
        <w:rPr>
          <w:rFonts w:ascii="PT Astra Serif" w:hAnsi="PT Astra Serif"/>
          <w:sz w:val="28"/>
          <w:szCs w:val="28"/>
        </w:rPr>
        <w:t>N 1</w:t>
      </w:r>
    </w:p>
    <w:p w:rsidR="00C261C2" w:rsidRPr="00CC71CD" w:rsidRDefault="00C261C2" w:rsidP="00C261C2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 xml:space="preserve">к </w:t>
      </w:r>
      <w:r w:rsidR="00CC71CD" w:rsidRPr="00CC71CD">
        <w:rPr>
          <w:rFonts w:ascii="PT Astra Serif" w:hAnsi="PT Astra Serif"/>
          <w:sz w:val="28"/>
          <w:szCs w:val="28"/>
        </w:rPr>
        <w:t xml:space="preserve">муниципальной </w:t>
      </w:r>
      <w:r w:rsidRPr="00CC71CD">
        <w:rPr>
          <w:rFonts w:ascii="PT Astra Serif" w:hAnsi="PT Astra Serif"/>
          <w:sz w:val="28"/>
          <w:szCs w:val="28"/>
        </w:rPr>
        <w:t xml:space="preserve"> программе</w:t>
      </w:r>
    </w:p>
    <w:p w:rsidR="00C261C2" w:rsidRPr="00B30AE3" w:rsidRDefault="00C261C2" w:rsidP="00C261C2">
      <w:pPr>
        <w:pStyle w:val="ConsPlusNormal"/>
        <w:jc w:val="both"/>
        <w:rPr>
          <w:rFonts w:ascii="PT Astra Serif" w:hAnsi="PT Astra Serif"/>
        </w:rPr>
      </w:pPr>
    </w:p>
    <w:p w:rsidR="00C261C2" w:rsidRPr="00CC71CD" w:rsidRDefault="00C261C2" w:rsidP="00C261C2">
      <w:pPr>
        <w:pStyle w:val="ConsPlusTitle"/>
        <w:jc w:val="center"/>
        <w:rPr>
          <w:rFonts w:ascii="PT Astra Serif" w:hAnsi="PT Astra Serif"/>
        </w:rPr>
      </w:pPr>
      <w:r w:rsidRPr="00CC71CD">
        <w:rPr>
          <w:rFonts w:ascii="PT Astra Serif" w:hAnsi="PT Astra Serif"/>
        </w:rPr>
        <w:t>ПЕРЕЧЕНЬ</w:t>
      </w:r>
    </w:p>
    <w:p w:rsidR="00C261C2" w:rsidRPr="00CC71CD" w:rsidRDefault="00C261C2" w:rsidP="00C261C2">
      <w:pPr>
        <w:suppressAutoHyphens/>
        <w:jc w:val="center"/>
        <w:rPr>
          <w:rFonts w:ascii="PT Astra Serif" w:hAnsi="PT Astra Serif"/>
          <w:b/>
        </w:rPr>
      </w:pPr>
      <w:r w:rsidRPr="00CC71CD">
        <w:rPr>
          <w:rFonts w:ascii="PT Astra Serif" w:hAnsi="PT Astra Serif"/>
          <w:b/>
        </w:rPr>
        <w:t xml:space="preserve">ПОКАЗАТЕЛЕЙ </w:t>
      </w:r>
      <w:r w:rsidR="001668F8" w:rsidRPr="00CC71CD">
        <w:rPr>
          <w:rFonts w:ascii="PT Astra Serif" w:hAnsi="PT Astra Serif"/>
          <w:b/>
        </w:rPr>
        <w:t>МУНИЦИПАЛЬНОЙ</w:t>
      </w:r>
      <w:r w:rsidRPr="00CC71CD">
        <w:rPr>
          <w:rFonts w:ascii="PT Astra Serif" w:hAnsi="PT Astra Serif"/>
          <w:b/>
        </w:rPr>
        <w:t xml:space="preserve"> ПРОГРАММЫ </w:t>
      </w:r>
      <w:r w:rsidR="001668F8" w:rsidRPr="00CC71CD">
        <w:rPr>
          <w:rFonts w:ascii="PT Astra Serif" w:hAnsi="PT Astra Serif"/>
          <w:b/>
        </w:rPr>
        <w:t>НА ТЕРРИТОРИИ МУНИЦИПАЛЬНОГО ОБРАЗОВАНИЯ «НИКОЛАЕВСКИЙ РАЙОН»</w:t>
      </w:r>
    </w:p>
    <w:p w:rsidR="00C261C2" w:rsidRPr="00CC71CD" w:rsidRDefault="00C261C2" w:rsidP="00C261C2">
      <w:pPr>
        <w:pStyle w:val="ConsPlusTitle"/>
        <w:jc w:val="center"/>
        <w:rPr>
          <w:rFonts w:ascii="PT Astra Serif" w:hAnsi="PT Astra Serif"/>
        </w:rPr>
      </w:pPr>
      <w:r w:rsidRPr="00CC71CD">
        <w:rPr>
          <w:rFonts w:ascii="PT Astra Serif" w:hAnsi="PT Astra Serif"/>
        </w:rPr>
        <w:t>"ОБЕСПЕЧЕНИЕ ПРАВОПОРЯДКА И БЕЗОПАСНОСТИ ЖИЗНЕДЕЯТЕЛЬНОСТИ</w:t>
      </w:r>
    </w:p>
    <w:p w:rsidR="00C261C2" w:rsidRPr="00CC71CD" w:rsidRDefault="00C261C2" w:rsidP="00C261C2">
      <w:pPr>
        <w:pStyle w:val="ConsPlusTitle"/>
        <w:jc w:val="center"/>
        <w:rPr>
          <w:rFonts w:ascii="PT Astra Serif" w:hAnsi="PT Astra Serif"/>
        </w:rPr>
      </w:pPr>
      <w:r w:rsidRPr="00CC71CD">
        <w:rPr>
          <w:rFonts w:ascii="PT Astra Serif" w:hAnsi="PT Astra Serif"/>
        </w:rPr>
        <w:t>НА ТЕРРИТОРИИ МУНИЦИПАЛЬНОГО ОБРАЗОВАНИЯ «НИКОЛАВЕСКИЙ РАЙОН»</w:t>
      </w:r>
    </w:p>
    <w:p w:rsidR="00C261C2" w:rsidRPr="00B30AE3" w:rsidRDefault="00C261C2" w:rsidP="00C261C2">
      <w:pPr>
        <w:suppressAutoHyphens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148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709"/>
        <w:gridCol w:w="992"/>
        <w:gridCol w:w="1134"/>
        <w:gridCol w:w="850"/>
        <w:gridCol w:w="851"/>
        <w:gridCol w:w="709"/>
        <w:gridCol w:w="850"/>
        <w:gridCol w:w="851"/>
        <w:gridCol w:w="708"/>
        <w:gridCol w:w="709"/>
        <w:gridCol w:w="709"/>
        <w:gridCol w:w="567"/>
        <w:gridCol w:w="1134"/>
        <w:gridCol w:w="567"/>
        <w:gridCol w:w="851"/>
      </w:tblGrid>
      <w:tr w:rsidR="004964BE" w:rsidRPr="00B30AE3" w:rsidTr="001C7643">
        <w:trPr>
          <w:trHeight w:val="95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 xml:space="preserve">N </w:t>
            </w:r>
            <w:proofErr w:type="gramStart"/>
            <w:r w:rsidRPr="00B30AE3">
              <w:rPr>
                <w:rFonts w:ascii="PT Astra Serif" w:hAnsi="PT Astra Serif"/>
              </w:rPr>
              <w:t>п</w:t>
            </w:r>
            <w:proofErr w:type="gramEnd"/>
            <w:r w:rsidRPr="00B30AE3">
              <w:rPr>
                <w:rFonts w:ascii="PT Astra Serif" w:hAnsi="PT Astra Serif"/>
              </w:rPr>
              <w:t>/п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4BE" w:rsidRPr="00B30AE3" w:rsidRDefault="004964BE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4BE" w:rsidRPr="00B30AE3" w:rsidRDefault="004964BE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4BE" w:rsidRPr="00B30AE3" w:rsidRDefault="004964BE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Признак возрастания/убывания значения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4BE" w:rsidRPr="00B30AE3" w:rsidRDefault="004964BE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3" w:history="1">
              <w:r w:rsidRPr="00B30AE3">
                <w:rPr>
                  <w:rFonts w:ascii="PT Astra Serif" w:hAnsi="PT Astra Serif"/>
                  <w:color w:val="0000FF"/>
                </w:rPr>
                <w:t>ОКЕИ</w:t>
              </w:r>
            </w:hyperlink>
            <w:r w:rsidRPr="00B30AE3">
              <w:rPr>
                <w:rFonts w:ascii="PT Astra Serif" w:hAnsi="PT Astra Serif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Значения показателя по годам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4BE" w:rsidRPr="00B30AE3" w:rsidRDefault="004964BE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4BE" w:rsidRPr="00B30AE3" w:rsidRDefault="004964BE" w:rsidP="001C7643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proofErr w:type="gramStart"/>
            <w:r w:rsidRPr="00B30AE3">
              <w:rPr>
                <w:rFonts w:ascii="PT Astra Serif" w:hAnsi="PT Astra Serif"/>
              </w:rPr>
              <w:t>Ответственный</w:t>
            </w:r>
            <w:proofErr w:type="gramEnd"/>
            <w:r w:rsidRPr="00B30AE3">
              <w:rPr>
                <w:rFonts w:ascii="PT Astra Serif" w:hAnsi="PT Astra Serif"/>
              </w:rPr>
              <w:t xml:space="preserve"> за достижение значений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4BE" w:rsidRPr="00B30AE3" w:rsidRDefault="004964BE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Связь с показателями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4BE" w:rsidRPr="00B30AE3" w:rsidRDefault="004964BE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Информационная система</w:t>
            </w:r>
          </w:p>
        </w:tc>
      </w:tr>
      <w:tr w:rsidR="004964BE" w:rsidRPr="00B30AE3" w:rsidTr="001C7643">
        <w:trPr>
          <w:cantSplit/>
          <w:trHeight w:val="138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4BE" w:rsidRPr="00B30AE3" w:rsidRDefault="004964BE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4BE" w:rsidRPr="00B30AE3" w:rsidRDefault="004964BE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4BE" w:rsidRPr="00B30AE3" w:rsidRDefault="004964BE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4BE" w:rsidRPr="00B30AE3" w:rsidRDefault="004964BE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4BE" w:rsidRPr="00B30AE3" w:rsidRDefault="004964BE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4BE" w:rsidRPr="00B30AE3" w:rsidRDefault="004964BE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2028год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4BE" w:rsidRPr="00B30AE3" w:rsidRDefault="004964BE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4BE" w:rsidRPr="00B30AE3" w:rsidRDefault="004964BE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2030 год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4964BE" w:rsidRPr="00B30AE3" w:rsidTr="001C76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1C764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1</w:t>
            </w:r>
            <w:r w:rsidR="001C7643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1C764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1</w:t>
            </w:r>
            <w:r w:rsidR="001C7643">
              <w:rPr>
                <w:rFonts w:ascii="PT Astra Serif" w:hAnsi="PT Astra Serif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1C764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1</w:t>
            </w:r>
            <w:r w:rsidR="001C7643"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Pr="00B30AE3" w:rsidRDefault="004964BE" w:rsidP="001C764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1</w:t>
            </w:r>
            <w:r w:rsidR="001C7643">
              <w:rPr>
                <w:rFonts w:ascii="PT Astra Serif" w:hAnsi="PT Astra Serif"/>
              </w:rPr>
              <w:t>7</w:t>
            </w:r>
          </w:p>
        </w:tc>
      </w:tr>
      <w:tr w:rsidR="00F126BD" w:rsidRPr="00B30AE3" w:rsidTr="007B3A85">
        <w:tc>
          <w:tcPr>
            <w:tcW w:w="14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1" w:rsidRDefault="00F126BD" w:rsidP="005E6CB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 xml:space="preserve">Цель </w:t>
            </w:r>
            <w:r w:rsidR="00535242">
              <w:rPr>
                <w:rFonts w:ascii="PT Astra Serif" w:hAnsi="PT Astra Serif"/>
              </w:rPr>
              <w:t>муниципальной</w:t>
            </w:r>
            <w:r w:rsidRPr="00B30AE3">
              <w:rPr>
                <w:rFonts w:ascii="PT Astra Serif" w:hAnsi="PT Astra Serif"/>
              </w:rPr>
              <w:t xml:space="preserve"> программы: создание благоприятной обстановки </w:t>
            </w:r>
            <w:r w:rsidR="005E6CB1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F126BD" w:rsidRPr="00B30AE3" w:rsidRDefault="005E6CB1" w:rsidP="005E6CB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«Николаевский район»</w:t>
            </w:r>
            <w:r w:rsidR="00F126BD" w:rsidRPr="00B30AE3">
              <w:rPr>
                <w:rFonts w:ascii="PT Astra Serif" w:hAnsi="PT Astra Serif"/>
              </w:rPr>
              <w:t xml:space="preserve"> Ульяновской области, стимулирующей снижение уровня преступности в регионе</w:t>
            </w:r>
          </w:p>
        </w:tc>
      </w:tr>
      <w:tr w:rsidR="00426FE1" w:rsidRPr="00B30AE3" w:rsidTr="001C7643">
        <w:trPr>
          <w:trHeight w:val="73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1.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Default="004964BE" w:rsidP="006251B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Снижение общ</w:t>
            </w:r>
            <w:r>
              <w:rPr>
                <w:rFonts w:ascii="PT Astra Serif" w:hAnsi="PT Astra Serif"/>
              </w:rPr>
              <w:t xml:space="preserve">его количества </w:t>
            </w:r>
            <w:proofErr w:type="gramStart"/>
            <w:r>
              <w:rPr>
                <w:rFonts w:ascii="PT Astra Serif" w:hAnsi="PT Astra Serif"/>
              </w:rPr>
              <w:t>зарегистрированны</w:t>
            </w:r>
            <w:r w:rsidRPr="00B30AE3">
              <w:rPr>
                <w:rFonts w:ascii="PT Astra Serif" w:hAnsi="PT Astra Serif"/>
              </w:rPr>
              <w:t>х</w:t>
            </w:r>
            <w:proofErr w:type="gramEnd"/>
            <w:r w:rsidRPr="00B30AE3">
              <w:rPr>
                <w:rFonts w:ascii="PT Astra Serif" w:hAnsi="PT Astra Serif"/>
              </w:rPr>
              <w:t xml:space="preserve"> на территории</w:t>
            </w:r>
            <w:r>
              <w:rPr>
                <w:rFonts w:ascii="PT Astra Serif" w:hAnsi="PT Astra Serif"/>
              </w:rPr>
              <w:t xml:space="preserve"> муниципального образования</w:t>
            </w:r>
          </w:p>
          <w:p w:rsidR="004964BE" w:rsidRPr="00B30AE3" w:rsidRDefault="004964BE" w:rsidP="004964BE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«Николаевский район»</w:t>
            </w:r>
            <w:r w:rsidRPr="00B30AE3">
              <w:rPr>
                <w:rFonts w:ascii="PT Astra Serif" w:hAnsi="PT Astra Serif"/>
              </w:rPr>
              <w:t xml:space="preserve"> Ульяновской области преступлений к 203</w:t>
            </w:r>
            <w:r>
              <w:rPr>
                <w:rFonts w:ascii="PT Astra Serif" w:hAnsi="PT Astra Serif"/>
              </w:rPr>
              <w:t>0</w:t>
            </w:r>
            <w:r w:rsidRPr="00B30AE3">
              <w:rPr>
                <w:rFonts w:ascii="PT Astra Serif" w:hAnsi="PT Astra Serif"/>
              </w:rPr>
              <w:t xml:space="preserve"> году</w:t>
            </w:r>
            <w:r>
              <w:rPr>
                <w:rFonts w:ascii="PT Astra Serif" w:hAnsi="PT Astra Serif"/>
              </w:rPr>
              <w:t xml:space="preserve"> по </w:t>
            </w:r>
            <w:r>
              <w:rPr>
                <w:rFonts w:ascii="PT Astra Serif" w:hAnsi="PT Astra Serif"/>
              </w:rPr>
              <w:lastRenderedPageBreak/>
              <w:t>сравнению с 2024 годом.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6251B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Администрация муниципального образования «Николаевский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B30AE3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Статистические данные Министерства внутренних дел Россий</w:t>
            </w:r>
            <w:r w:rsidRPr="00B30AE3">
              <w:rPr>
                <w:rFonts w:ascii="PT Astra Serif" w:hAnsi="PT Astra Serif"/>
              </w:rPr>
              <w:lastRenderedPageBreak/>
              <w:t>ской Федерации</w:t>
            </w:r>
          </w:p>
        </w:tc>
      </w:tr>
      <w:tr w:rsidR="00936230" w:rsidRPr="00B30AE3" w:rsidTr="001C76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0" w:rsidRPr="00B30AE3" w:rsidRDefault="00936230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0" w:rsidRPr="00B30AE3" w:rsidRDefault="00936230" w:rsidP="006251BB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Снижение заболеваемости наркоманией и злоупотреблением наркотическими средствами и психотропными веществами на территории муниципального образования </w:t>
            </w:r>
            <w:r w:rsidR="001C7643" w:rsidRPr="00B30AE3">
              <w:rPr>
                <w:rFonts w:ascii="PT Astra Serif" w:hAnsi="PT Astra Serif"/>
              </w:rPr>
              <w:t>«Николаевский район» Ульяновской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0" w:rsidRPr="00B30AE3" w:rsidRDefault="00936230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0" w:rsidRPr="00B30AE3" w:rsidRDefault="00936230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0" w:rsidRPr="00B30AE3" w:rsidRDefault="00936230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0" w:rsidRPr="00B30AE3" w:rsidRDefault="00936230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0" w:rsidRPr="00B30AE3" w:rsidRDefault="00936230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0" w:rsidRPr="00B30AE3" w:rsidRDefault="00936230" w:rsidP="009362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99,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0" w:rsidRPr="00B30AE3" w:rsidRDefault="00936230" w:rsidP="009362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99,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0" w:rsidRPr="00B30AE3" w:rsidRDefault="00936230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0" w:rsidRPr="00B30AE3" w:rsidRDefault="00936230" w:rsidP="00936230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98,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0" w:rsidRPr="00B30AE3" w:rsidRDefault="00936230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0" w:rsidRPr="00B30AE3" w:rsidRDefault="00936230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0" w:rsidRPr="00B30AE3" w:rsidRDefault="00936230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0" w:rsidRPr="00B30AE3" w:rsidRDefault="00936230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Администрация муниципального образования «Николаевский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0" w:rsidRPr="00B30AE3" w:rsidRDefault="00936230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0" w:rsidRPr="00B30AE3" w:rsidRDefault="00936230" w:rsidP="00B30AE3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Статистические данные ГУЗ «</w:t>
            </w:r>
            <w:proofErr w:type="gramStart"/>
            <w:r>
              <w:rPr>
                <w:rFonts w:ascii="PT Astra Serif" w:hAnsi="PT Astra Serif"/>
              </w:rPr>
              <w:t>Николаевская</w:t>
            </w:r>
            <w:proofErr w:type="gramEnd"/>
            <w:r>
              <w:rPr>
                <w:rFonts w:ascii="PT Astra Serif" w:hAnsi="PT Astra Serif"/>
              </w:rPr>
              <w:t xml:space="preserve"> РБ»</w:t>
            </w:r>
          </w:p>
        </w:tc>
      </w:tr>
      <w:tr w:rsidR="001C7643" w:rsidRPr="00B30AE3" w:rsidTr="001C76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3" w:rsidRDefault="001C7643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3" w:rsidRDefault="001C7643" w:rsidP="006251BB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Недопущение совершения (попыток совершения) террористический актов и актов экстремистской направленности на территории муниципального образования </w:t>
            </w:r>
            <w:r w:rsidRPr="00B30AE3">
              <w:rPr>
                <w:rFonts w:ascii="PT Astra Serif" w:hAnsi="PT Astra Serif"/>
              </w:rPr>
              <w:t>«Николаевский район» Ульяновской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3" w:rsidRPr="00B30AE3" w:rsidRDefault="001C7643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3" w:rsidRPr="00B30AE3" w:rsidRDefault="001C7643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3" w:rsidRPr="00B30AE3" w:rsidRDefault="001C7643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3" w:rsidRPr="00B30AE3" w:rsidRDefault="001C7643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3" w:rsidRPr="00B30AE3" w:rsidRDefault="001C7643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3" w:rsidRPr="00B30AE3" w:rsidRDefault="001C7643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99,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3" w:rsidRPr="00B30AE3" w:rsidRDefault="001C7643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99,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3" w:rsidRPr="00B30AE3" w:rsidRDefault="001C7643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3" w:rsidRPr="00B30AE3" w:rsidRDefault="001C7643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98,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3" w:rsidRPr="00B30AE3" w:rsidRDefault="001C7643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3" w:rsidRPr="00B30AE3" w:rsidRDefault="001C7643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3" w:rsidRDefault="001C7643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3" w:rsidRPr="00B30AE3" w:rsidRDefault="001C7643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Администрация муниципального образования «Николаевский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3" w:rsidRDefault="001C7643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43" w:rsidRDefault="001C7643" w:rsidP="00B30AE3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Статистические данные Министерства внутренних дел Российской Федерации</w:t>
            </w:r>
          </w:p>
        </w:tc>
      </w:tr>
      <w:tr w:rsidR="00BA1A3C" w:rsidRPr="00B30AE3" w:rsidTr="001C764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1C7643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  <w:r w:rsidR="004964BE" w:rsidRPr="00B30AE3">
              <w:rPr>
                <w:rFonts w:ascii="PT Astra Serif" w:hAnsi="PT Astra Serif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6251B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Сокращение доли погибших на территории муниципального образования «Николаевский район» Ульяновской области вследствие чрезвычайных ситуаций, пожаров</w:t>
            </w:r>
            <w:r>
              <w:rPr>
                <w:rFonts w:ascii="PT Astra Serif" w:hAnsi="PT Astra Serif"/>
              </w:rPr>
              <w:t>, а также на водных объектах.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B30AE3">
              <w:rPr>
                <w:rFonts w:ascii="PT Astra Serif" w:hAnsi="PT Astra Serif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6251B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Администрация муниципального образования «Николаевский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Pr="00B30AE3" w:rsidRDefault="004964BE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Статистические данные Министерства внутренних дел Российской Федерации, Главного управления МЧС России по Ульяновской области</w:t>
            </w:r>
          </w:p>
        </w:tc>
      </w:tr>
    </w:tbl>
    <w:p w:rsidR="00E06DD0" w:rsidRDefault="00927C72" w:rsidP="00927C72">
      <w:pPr>
        <w:suppressAutoHyphens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Примечание: МП – муниципальная программа на территории муниципального образования «Николаевский район»</w:t>
      </w:r>
    </w:p>
    <w:p w:rsidR="00927C72" w:rsidRDefault="00927C72" w:rsidP="00927C72">
      <w:pPr>
        <w:suppressAutoHyphens/>
        <w:ind w:left="10080" w:firstLine="0"/>
        <w:jc w:val="center"/>
        <w:rPr>
          <w:rFonts w:ascii="PT Astra Serif" w:hAnsi="PT Astra Serif" w:cs="Arial"/>
          <w:sz w:val="28"/>
          <w:szCs w:val="28"/>
        </w:rPr>
      </w:pPr>
    </w:p>
    <w:p w:rsidR="00927C72" w:rsidRDefault="00927C72" w:rsidP="00927C72">
      <w:pPr>
        <w:suppressAutoHyphens/>
        <w:ind w:left="10080" w:firstLine="0"/>
        <w:jc w:val="center"/>
        <w:rPr>
          <w:rFonts w:ascii="PT Astra Serif" w:hAnsi="PT Astra Serif" w:cs="Arial"/>
          <w:sz w:val="28"/>
          <w:szCs w:val="28"/>
        </w:rPr>
        <w:sectPr w:rsidR="00927C72" w:rsidSect="007B3A85">
          <w:pgSz w:w="16838" w:h="11906" w:orient="landscape"/>
          <w:pgMar w:top="1134" w:right="567" w:bottom="567" w:left="1701" w:header="709" w:footer="709" w:gutter="0"/>
          <w:cols w:space="708"/>
          <w:docGrid w:linePitch="360"/>
        </w:sectPr>
      </w:pPr>
    </w:p>
    <w:p w:rsidR="00E06DD0" w:rsidRDefault="00E06DD0" w:rsidP="00E06DD0">
      <w:pPr>
        <w:pStyle w:val="ConsPlusNormal"/>
        <w:jc w:val="right"/>
      </w:pPr>
    </w:p>
    <w:p w:rsidR="00CC71CD" w:rsidRPr="00CC71CD" w:rsidRDefault="00CC71CD" w:rsidP="00CC71C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 xml:space="preserve">ПРИЛОЖЕНИЕ N </w:t>
      </w:r>
      <w:r>
        <w:rPr>
          <w:rFonts w:ascii="PT Astra Serif" w:hAnsi="PT Astra Serif"/>
          <w:sz w:val="28"/>
          <w:szCs w:val="28"/>
        </w:rPr>
        <w:t>2</w:t>
      </w:r>
    </w:p>
    <w:p w:rsidR="00CC71CD" w:rsidRPr="00CC71CD" w:rsidRDefault="00CC71CD" w:rsidP="00CC71C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>к муниципальной  программе</w:t>
      </w:r>
    </w:p>
    <w:p w:rsidR="00E06DD0" w:rsidRDefault="00E06DD0" w:rsidP="00E06DD0">
      <w:pPr>
        <w:pStyle w:val="ConsPlusNormal"/>
        <w:jc w:val="both"/>
      </w:pPr>
    </w:p>
    <w:p w:rsidR="00E06DD0" w:rsidRPr="00CC71CD" w:rsidRDefault="00E06DD0" w:rsidP="00E06DD0">
      <w:pPr>
        <w:pStyle w:val="ConsPlusTitle"/>
        <w:jc w:val="center"/>
      </w:pPr>
      <w:r w:rsidRPr="00CC71CD">
        <w:t>СИСТЕМА СТРУКТУРНЫХ ЭЛЕМЕНТОВ МУНИЦИПАЛЬНОЙ ПРОГРАММЫ МУНИЦИПАЛЬНОГО ОБРАЗОВАНИЯ «НИКОЛАЕВСКИЙ РАЙОН»</w:t>
      </w:r>
    </w:p>
    <w:p w:rsidR="00E06DD0" w:rsidRPr="00CC71CD" w:rsidRDefault="00E06DD0" w:rsidP="00E06DD0">
      <w:pPr>
        <w:pStyle w:val="ConsPlusTitle"/>
        <w:jc w:val="center"/>
      </w:pPr>
      <w:r w:rsidRPr="00CC71CD">
        <w:t>УЛЬЯНОВСКОЙ ОБЛАСТИ "ОБЕСПЕЧЕНИЕ ПРАВОПОРЯДКА И БЕЗОПАСНОСТИ</w:t>
      </w:r>
    </w:p>
    <w:p w:rsidR="00E06DD0" w:rsidRPr="00CC71CD" w:rsidRDefault="00E06DD0" w:rsidP="00E06DD0">
      <w:pPr>
        <w:pStyle w:val="ConsPlusTitle"/>
        <w:jc w:val="center"/>
      </w:pPr>
      <w:r w:rsidRPr="00CC71CD">
        <w:t>ЖИЗНЕДЕЯТЕЛЬНОСТИ НА ТЕРРИТОРИИ МУНИЦИПАЛЬНОГО ОБРАЗОВАНИЯ «НИКОЛАЕВСКИЙ РАЙОН»</w:t>
      </w:r>
    </w:p>
    <w:p w:rsidR="00E06DD0" w:rsidRDefault="00E06DD0" w:rsidP="00E06DD0">
      <w:pPr>
        <w:pStyle w:val="ConsPlusNormal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2750"/>
        <w:gridCol w:w="3686"/>
      </w:tblGrid>
      <w:tr w:rsidR="00E06DD0" w:rsidTr="007B3A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D0" w:rsidRDefault="00E06DD0" w:rsidP="004A026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D0" w:rsidRDefault="00E06DD0" w:rsidP="00E06DD0">
            <w:pPr>
              <w:pStyle w:val="ConsPlusNormal"/>
              <w:jc w:val="center"/>
            </w:pPr>
            <w:r>
              <w:t>Задачи структурного элемента муниципальной программы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D0" w:rsidRDefault="00E06DD0" w:rsidP="00E06DD0">
            <w:pPr>
              <w:pStyle w:val="ConsPlusNormal"/>
              <w:jc w:val="center"/>
            </w:pPr>
            <w: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D0" w:rsidRDefault="00E06DD0" w:rsidP="00E06DD0">
            <w:pPr>
              <w:pStyle w:val="ConsPlusNormal"/>
              <w:jc w:val="center"/>
            </w:pPr>
            <w:r>
              <w:t>Связь структурного элемента с показателями муниципальной программы</w:t>
            </w:r>
          </w:p>
        </w:tc>
      </w:tr>
      <w:tr w:rsidR="00E06DD0" w:rsidTr="007B3A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E06DD0" w:rsidP="004A02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E06DD0" w:rsidP="004A02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E06DD0" w:rsidP="004A02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E06DD0" w:rsidP="004A026C">
            <w:pPr>
              <w:pStyle w:val="ConsPlusNormal"/>
              <w:jc w:val="center"/>
            </w:pPr>
            <w:r>
              <w:t>4</w:t>
            </w:r>
          </w:p>
        </w:tc>
      </w:tr>
      <w:tr w:rsidR="00E06DD0" w:rsidTr="007B3A8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E06DD0" w:rsidP="00E06DD0">
            <w:pPr>
              <w:pStyle w:val="ConsPlusNormal"/>
              <w:jc w:val="center"/>
              <w:outlineLvl w:val="2"/>
            </w:pPr>
            <w:r>
              <w:t>Структурные элементы, не входящие в направления (подпрограммы) муниципальной программы</w:t>
            </w:r>
          </w:p>
        </w:tc>
      </w:tr>
      <w:tr w:rsidR="00412480" w:rsidTr="006251B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480" w:rsidRDefault="00412480" w:rsidP="004A026C">
            <w:pPr>
              <w:pStyle w:val="ConsPlusNormal"/>
              <w:jc w:val="center"/>
              <w:outlineLvl w:val="3"/>
            </w:pPr>
            <w:r>
              <w:t>1.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80" w:rsidRDefault="00412480" w:rsidP="00E06DD0">
            <w:pPr>
              <w:pStyle w:val="ConsPlusNormal"/>
              <w:jc w:val="both"/>
            </w:pPr>
            <w:r>
              <w:t>Комплекс процессных мероприятий «Комплексные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«Николаевский район»</w:t>
            </w:r>
            <w:r w:rsidR="00E43F6E">
              <w:t xml:space="preserve"> Ульяновской области</w:t>
            </w:r>
          </w:p>
        </w:tc>
      </w:tr>
      <w:tr w:rsidR="00412480" w:rsidTr="006251B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480" w:rsidRDefault="00412480" w:rsidP="004A026C">
            <w:pPr>
              <w:pStyle w:val="ConsPlusNormal"/>
              <w:jc w:val="both"/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80" w:rsidRPr="004974AA" w:rsidRDefault="00412480" w:rsidP="005828F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>
              <w:t xml:space="preserve">Ответственные лица за реализацию: </w:t>
            </w:r>
            <w:r>
              <w:rPr>
                <w:rFonts w:ascii="PT Astra Serif" w:hAnsi="PT Astra Serif"/>
              </w:rPr>
              <w:t xml:space="preserve">Отдел по делам ГО, ЧС и взаимодействию с правоохранительными органами </w:t>
            </w:r>
            <w:r w:rsidRPr="005828F1">
              <w:rPr>
                <w:rFonts w:ascii="PT Astra Serif" w:hAnsi="PT Astra Serif"/>
                <w:bCs/>
              </w:rPr>
              <w:t>Администрации муниципального образования  «Николаевский район» Ульяновской области</w:t>
            </w:r>
            <w:r w:rsidRPr="004974AA">
              <w:rPr>
                <w:rFonts w:ascii="PT Astra Serif" w:hAnsi="PT Astra Serif"/>
              </w:rPr>
              <w:t>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12480" w:rsidRDefault="00412480" w:rsidP="005828F1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Cs w:val="24"/>
              </w:rPr>
            </w:pPr>
            <w:r w:rsidRPr="005828F1">
              <w:rPr>
                <w:rFonts w:ascii="PT Astra Serif" w:hAnsi="PT Astra Serif" w:cs="Times New Roman"/>
                <w:bCs w:val="0"/>
                <w:kern w:val="0"/>
                <w:szCs w:val="24"/>
              </w:rPr>
              <w:t>Управление образования и воспитания Администрации муниципального образования  «Николаевский район» Ульяновской области;</w:t>
            </w:r>
          </w:p>
          <w:p w:rsidR="00412480" w:rsidRDefault="00412480" w:rsidP="005828F1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Cs w:val="24"/>
              </w:rPr>
            </w:pPr>
            <w:r w:rsidRPr="00C21468">
              <w:rPr>
                <w:rFonts w:ascii="PT Astra Serif" w:hAnsi="PT Astra Serif" w:cs="Times New Roman"/>
                <w:bCs w:val="0"/>
                <w:kern w:val="0"/>
                <w:szCs w:val="24"/>
              </w:rPr>
              <w:t>Управление по социальному развитию и культуре Администрации муниципального образования «Николаевский район»</w:t>
            </w:r>
            <w:r>
              <w:rPr>
                <w:rFonts w:ascii="PT Astra Serif" w:hAnsi="PT Astra Serif" w:cs="Times New Roman"/>
                <w:bCs w:val="0"/>
                <w:kern w:val="0"/>
                <w:szCs w:val="24"/>
              </w:rPr>
              <w:t>;</w:t>
            </w:r>
          </w:p>
          <w:p w:rsidR="00412480" w:rsidRPr="005A43CD" w:rsidRDefault="00412480" w:rsidP="005A43CD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Cs w:val="24"/>
              </w:rPr>
            </w:pPr>
            <w:r w:rsidRPr="00C21468">
              <w:rPr>
                <w:rFonts w:ascii="PT Astra Serif" w:hAnsi="PT Astra Serif" w:cs="Times New Roman"/>
                <w:bCs w:val="0"/>
                <w:kern w:val="0"/>
                <w:szCs w:val="24"/>
              </w:rPr>
              <w:t>Комиссия по делам несовершеннолетних и защите их прав Администрации муниципального образования «Николаевский район»</w:t>
            </w:r>
            <w:r>
              <w:rPr>
                <w:rFonts w:ascii="PT Astra Serif" w:hAnsi="PT Astra Serif" w:cs="Times New Roman"/>
                <w:bCs w:val="0"/>
                <w:kern w:val="0"/>
                <w:szCs w:val="24"/>
              </w:rPr>
              <w:t>.</w:t>
            </w:r>
          </w:p>
        </w:tc>
      </w:tr>
      <w:tr w:rsidR="00412480" w:rsidTr="006251B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80" w:rsidRDefault="00412480" w:rsidP="004A026C">
            <w:pPr>
              <w:pStyle w:val="ConsPlusNormal"/>
              <w:jc w:val="both"/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80" w:rsidRDefault="00412480" w:rsidP="00EE47F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Срок реализации проекта: </w:t>
            </w:r>
            <w:r w:rsidR="00764B8F">
              <w:t>2025-203</w:t>
            </w:r>
            <w:r w:rsidR="00EE47FC">
              <w:t>0</w:t>
            </w:r>
          </w:p>
        </w:tc>
      </w:tr>
      <w:tr w:rsidR="00E06DD0" w:rsidTr="007B3A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E06DD0" w:rsidP="004A026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E06DD0" w:rsidP="009E569F">
            <w:pPr>
              <w:pStyle w:val="ConsPlusNormal"/>
              <w:jc w:val="both"/>
            </w:pPr>
            <w:r>
              <w:t>Стимулирование гражданского участия в обеспечении правопорядка и поддержка создания общественных объединений правоохранительной направленности, целью которых является участие в охране общественного порядка, внедрение современных систем профилактики правонарушений</w:t>
            </w:r>
            <w:r w:rsidR="00412480">
              <w:t xml:space="preserve">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E06DD0" w:rsidP="00EC171D">
            <w:pPr>
              <w:pStyle w:val="ConsPlusNormal"/>
              <w:jc w:val="both"/>
            </w:pPr>
            <w:r>
              <w:t xml:space="preserve">Увеличение количества мероприятий, в которых дружинники участвуют в охране общественного порядка, </w:t>
            </w:r>
            <w:r w:rsidR="00EC171D">
              <w:t xml:space="preserve">снижение количество преступлений, правонарушений, связанных с нарушением общественного порядка.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E06DD0" w:rsidP="009E569F">
            <w:pPr>
              <w:pStyle w:val="ConsPlusNormal"/>
              <w:jc w:val="both"/>
            </w:pPr>
            <w:r>
              <w:t xml:space="preserve">Снижение общего количества зарегистрированных на территории </w:t>
            </w:r>
            <w:r w:rsidR="005E6CB1">
              <w:t xml:space="preserve">муниципального образования «Николаевский район» </w:t>
            </w:r>
            <w:r>
              <w:t>Ульяновской области преступлений к 203</w:t>
            </w:r>
            <w:r w:rsidR="009E569F">
              <w:t>0</w:t>
            </w:r>
            <w:r>
              <w:t xml:space="preserve"> году по сравнению с 202</w:t>
            </w:r>
            <w:r w:rsidR="00792BC2">
              <w:t>4</w:t>
            </w:r>
            <w:r>
              <w:t xml:space="preserve"> годом</w:t>
            </w:r>
          </w:p>
        </w:tc>
      </w:tr>
      <w:tr w:rsidR="00764B8F" w:rsidTr="006251B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8F" w:rsidRDefault="00764B8F" w:rsidP="004A026C">
            <w:pPr>
              <w:pStyle w:val="ConsPlusNormal"/>
              <w:jc w:val="center"/>
              <w:outlineLvl w:val="3"/>
            </w:pPr>
            <w:r>
              <w:lastRenderedPageBreak/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F" w:rsidRDefault="00764B8F" w:rsidP="00D02417">
            <w:pPr>
              <w:pStyle w:val="ConsPlusNormal"/>
              <w:jc w:val="both"/>
            </w:pPr>
            <w:r>
              <w:t>Комплекс процессных мероприятий «Комплексные меры противодействия злоупотреблению наркотическими средствами и их незаконному обороту на территории муниципального образования «Николаевский район» Ульяновской области»</w:t>
            </w:r>
          </w:p>
        </w:tc>
      </w:tr>
      <w:tr w:rsidR="00764B8F" w:rsidTr="006251B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8F" w:rsidRDefault="00764B8F" w:rsidP="004A026C">
            <w:pPr>
              <w:pStyle w:val="ConsPlusNormal"/>
              <w:jc w:val="both"/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F" w:rsidRPr="00682E7A" w:rsidRDefault="00764B8F" w:rsidP="00682E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t xml:space="preserve">Ответственные лица за реализацию: </w:t>
            </w:r>
            <w:r>
              <w:rPr>
                <w:rFonts w:ascii="PT Astra Serif" w:hAnsi="PT Astra Serif"/>
              </w:rPr>
              <w:t xml:space="preserve">Отдел по делам ГО, ЧС и взаимодействию с правоохранительными органами </w:t>
            </w:r>
            <w:r w:rsidRPr="005828F1">
              <w:rPr>
                <w:rFonts w:ascii="PT Astra Serif" w:hAnsi="PT Astra Serif"/>
                <w:bCs/>
              </w:rPr>
              <w:t>Администрации муниципального образования  «Николаевский район» Ульяновской области</w:t>
            </w:r>
            <w:r w:rsidRPr="004974AA">
              <w:rPr>
                <w:rFonts w:ascii="PT Astra Serif" w:hAnsi="PT Astra Serif"/>
              </w:rPr>
              <w:t>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64B8F" w:rsidRDefault="00764B8F" w:rsidP="00682E7A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Cs w:val="24"/>
              </w:rPr>
            </w:pPr>
            <w:r w:rsidRPr="005828F1">
              <w:rPr>
                <w:rFonts w:ascii="PT Astra Serif" w:hAnsi="PT Astra Serif" w:cs="Times New Roman"/>
                <w:bCs w:val="0"/>
                <w:kern w:val="0"/>
                <w:szCs w:val="24"/>
              </w:rPr>
              <w:t>Управление образования и воспитания Администрации муниципального образования  «Николаевский район» Ульяновской области;</w:t>
            </w:r>
          </w:p>
          <w:p w:rsidR="00764B8F" w:rsidRDefault="00764B8F" w:rsidP="00682E7A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Cs w:val="24"/>
              </w:rPr>
            </w:pPr>
            <w:r w:rsidRPr="00C21468">
              <w:rPr>
                <w:rFonts w:ascii="PT Astra Serif" w:hAnsi="PT Astra Serif" w:cs="Times New Roman"/>
                <w:bCs w:val="0"/>
                <w:kern w:val="0"/>
                <w:szCs w:val="24"/>
              </w:rPr>
              <w:t>Управление по социальному развитию и культуре Администрации муниципального образования «Николаевский район»</w:t>
            </w:r>
            <w:r>
              <w:rPr>
                <w:rFonts w:ascii="PT Astra Serif" w:hAnsi="PT Astra Serif" w:cs="Times New Roman"/>
                <w:bCs w:val="0"/>
                <w:kern w:val="0"/>
                <w:szCs w:val="24"/>
              </w:rPr>
              <w:t>;</w:t>
            </w:r>
          </w:p>
          <w:p w:rsidR="00764B8F" w:rsidRPr="00C21468" w:rsidRDefault="00764B8F" w:rsidP="00682E7A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Cs w:val="24"/>
              </w:rPr>
            </w:pPr>
            <w:r w:rsidRPr="00C21468">
              <w:rPr>
                <w:rFonts w:ascii="PT Astra Serif" w:hAnsi="PT Astra Serif" w:cs="Times New Roman"/>
                <w:bCs w:val="0"/>
                <w:kern w:val="0"/>
                <w:szCs w:val="24"/>
              </w:rPr>
              <w:t>Комиссия по делам несовершеннолетних и защите их прав Администрации муниципального образования «Николаевский район»</w:t>
            </w:r>
            <w:r>
              <w:rPr>
                <w:rFonts w:ascii="PT Astra Serif" w:hAnsi="PT Astra Serif" w:cs="Times New Roman"/>
                <w:bCs w:val="0"/>
                <w:kern w:val="0"/>
                <w:szCs w:val="24"/>
              </w:rPr>
              <w:t>;</w:t>
            </w:r>
          </w:p>
          <w:p w:rsidR="00764B8F" w:rsidRDefault="00764B8F" w:rsidP="00682E7A">
            <w:pPr>
              <w:pStyle w:val="ConsPlusNormal"/>
              <w:jc w:val="both"/>
              <w:rPr>
                <w:rFonts w:ascii="PT Astra Serif" w:hAnsi="PT Astra Serif"/>
                <w:bCs/>
              </w:rPr>
            </w:pPr>
            <w:r w:rsidRPr="00BE014A">
              <w:rPr>
                <w:rFonts w:ascii="PT Astra Serif" w:hAnsi="PT Astra Serif"/>
              </w:rPr>
              <w:t>Отдел культуры и досуга</w:t>
            </w:r>
            <w:r w:rsidR="00D85C91">
              <w:rPr>
                <w:rFonts w:ascii="PT Astra Serif" w:hAnsi="PT Astra Serif"/>
              </w:rPr>
              <w:t xml:space="preserve"> населения</w:t>
            </w:r>
            <w:r w:rsidRPr="00BE014A">
              <w:rPr>
                <w:rFonts w:ascii="PT Astra Serif" w:hAnsi="PT Astra Serif"/>
                <w:bCs/>
              </w:rPr>
              <w:t xml:space="preserve"> Администрации муниципального образования «Николаевский район» Ульяновской области</w:t>
            </w:r>
            <w:r>
              <w:rPr>
                <w:rFonts w:ascii="PT Astra Serif" w:hAnsi="PT Astra Serif"/>
                <w:bCs/>
              </w:rPr>
              <w:t>;</w:t>
            </w:r>
          </w:p>
          <w:p w:rsidR="00764B8F" w:rsidRDefault="00764B8F" w:rsidP="00BE014A">
            <w:pPr>
              <w:pStyle w:val="ConsPlusNormal"/>
              <w:jc w:val="both"/>
            </w:pPr>
            <w:r>
              <w:t>Отдел по вопросам городского поселения Администрации муниципального образования «Николаевский район»;</w:t>
            </w:r>
          </w:p>
          <w:p w:rsidR="00764B8F" w:rsidRDefault="00764B8F" w:rsidP="00BE014A">
            <w:pPr>
              <w:pStyle w:val="ConsPlusNormal"/>
              <w:jc w:val="both"/>
            </w:pPr>
            <w:r>
              <w:t>Главы Администраций поселений Николаевского района.</w:t>
            </w:r>
          </w:p>
        </w:tc>
      </w:tr>
      <w:tr w:rsidR="00764B8F" w:rsidTr="006251B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F" w:rsidRDefault="00764B8F" w:rsidP="004A026C">
            <w:pPr>
              <w:pStyle w:val="ConsPlusNormal"/>
              <w:jc w:val="both"/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F" w:rsidRDefault="00764B8F" w:rsidP="00EE47F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Срок реализации проекта: 2025-203</w:t>
            </w:r>
            <w:r w:rsidR="00EE47FC">
              <w:t>0</w:t>
            </w:r>
          </w:p>
        </w:tc>
      </w:tr>
      <w:tr w:rsidR="00E06DD0" w:rsidTr="007B3A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E06DD0" w:rsidP="004A026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F" w:rsidRDefault="00E06DD0" w:rsidP="004A026C">
            <w:pPr>
              <w:pStyle w:val="ConsPlusNormal"/>
              <w:jc w:val="both"/>
            </w:pPr>
            <w:r>
              <w:t>Противодействие распространению алкоголизма и наркомании</w:t>
            </w:r>
          </w:p>
          <w:p w:rsidR="00E06DD0" w:rsidRDefault="00E06DD0" w:rsidP="00764B8F">
            <w:pPr>
              <w:pStyle w:val="ConsPlusNormal"/>
              <w:jc w:val="both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E06DD0" w:rsidP="004A026C">
            <w:pPr>
              <w:pStyle w:val="ConsPlusNormal"/>
              <w:jc w:val="both"/>
            </w:pPr>
            <w:r>
              <w:t xml:space="preserve">Снижение заболеваемостью наркоманией, профилактика незаконного потребления наркотических средств, реабилитация и </w:t>
            </w:r>
            <w:proofErr w:type="spellStart"/>
            <w:r>
              <w:t>ресоциализация</w:t>
            </w:r>
            <w:proofErr w:type="spellEnd"/>
            <w:r>
              <w:t xml:space="preserve"> больных наркоманией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E06DD0" w:rsidP="003913CA">
            <w:pPr>
              <w:pStyle w:val="ConsPlusNormal"/>
              <w:jc w:val="both"/>
            </w:pPr>
            <w:r>
              <w:t xml:space="preserve">Снижение </w:t>
            </w:r>
            <w:r w:rsidR="003913CA">
              <w:t>заболеваемости наркоманией и злоупотреблением наркотическими средствами и психотропными веществами на территории муниципального образования</w:t>
            </w:r>
          </w:p>
        </w:tc>
      </w:tr>
      <w:tr w:rsidR="00EC171D" w:rsidTr="006251B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71D" w:rsidRDefault="00EC171D" w:rsidP="004A026C">
            <w:pPr>
              <w:pStyle w:val="ConsPlusNormal"/>
              <w:jc w:val="center"/>
              <w:outlineLvl w:val="3"/>
            </w:pPr>
            <w: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1D" w:rsidRDefault="00EC171D" w:rsidP="00FC7CF8">
            <w:pPr>
              <w:pStyle w:val="ConsPlusNormal"/>
              <w:jc w:val="both"/>
            </w:pPr>
            <w:r>
              <w:t>Комплекс процессных мероприятий «Снижение рисков и смягчение последствий чрезвычайных ситуаций природного и техногенного характера на территории</w:t>
            </w:r>
            <w:r w:rsidR="00FC7CF8">
              <w:t xml:space="preserve"> муниципального образования «Николаевский район»</w:t>
            </w:r>
            <w:r>
              <w:t xml:space="preserve"> Ульяновской области»</w:t>
            </w:r>
          </w:p>
        </w:tc>
      </w:tr>
      <w:tr w:rsidR="00EC171D" w:rsidTr="006251B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71D" w:rsidRDefault="00EC171D" w:rsidP="004A026C">
            <w:pPr>
              <w:pStyle w:val="ConsPlusNormal"/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1D" w:rsidRDefault="00EC171D" w:rsidP="005A43CD">
            <w:pPr>
              <w:pStyle w:val="ConsPlusNormal"/>
              <w:jc w:val="both"/>
            </w:pPr>
            <w:r>
              <w:t xml:space="preserve">Ответственное лицо: за реализацию: </w:t>
            </w:r>
            <w:r>
              <w:rPr>
                <w:rFonts w:ascii="PT Astra Serif" w:hAnsi="PT Astra Serif"/>
              </w:rPr>
              <w:t xml:space="preserve">Отдел по делам ГО, ЧС и взаимодействию с правоохранительными органами </w:t>
            </w:r>
            <w:r w:rsidRPr="005828F1">
              <w:rPr>
                <w:rFonts w:ascii="PT Astra Serif" w:hAnsi="PT Astra Serif"/>
                <w:bCs/>
              </w:rPr>
              <w:t>Администрации муниципального образования  «Николаевский район» Ульяновской области</w:t>
            </w:r>
          </w:p>
        </w:tc>
      </w:tr>
      <w:tr w:rsidR="00EC171D" w:rsidTr="006251B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1D" w:rsidRDefault="00EC171D" w:rsidP="004A026C">
            <w:pPr>
              <w:pStyle w:val="ConsPlusNormal"/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1D" w:rsidRDefault="00EC171D" w:rsidP="005A43CD">
            <w:pPr>
              <w:pStyle w:val="ConsPlusNormal"/>
              <w:jc w:val="both"/>
            </w:pPr>
            <w:r>
              <w:t>Ср</w:t>
            </w:r>
            <w:r w:rsidR="006E1AB1">
              <w:t>ок реализации проекта: 2025-2030</w:t>
            </w:r>
          </w:p>
        </w:tc>
      </w:tr>
      <w:tr w:rsidR="00E06DD0" w:rsidTr="007B3A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E06DD0" w:rsidP="004A026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3913CA" w:rsidP="00F2207F">
            <w:pPr>
              <w:pStyle w:val="ConsPlusNormal"/>
              <w:jc w:val="both"/>
            </w:pPr>
            <w:r>
              <w:t>Модернизация материально – технической базы и развитие инфраструктуры предупреждения и ликвидации чрезвычайных ситуаций</w:t>
            </w:r>
            <w:r w:rsidR="00F2207F"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3913CA" w:rsidP="00F2207F">
            <w:pPr>
              <w:pStyle w:val="ConsPlusNormal"/>
              <w:jc w:val="both"/>
            </w:pPr>
            <w:r>
              <w:t>Сокращение времени реагирования на сообщения о чрезвычайных ситуациях, формирование у населения сознания о необходимости применения необходимых мер пожарной безопасности, безопасности на водных объектах</w:t>
            </w:r>
            <w:r w:rsidR="00F2207F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E06DD0" w:rsidP="00F2207F">
            <w:pPr>
              <w:pStyle w:val="ConsPlusNormal"/>
              <w:jc w:val="both"/>
            </w:pPr>
            <w:r>
              <w:t>Сокращение доли погибших на территории Ульяновской области вследствие чрезвычайных ситуаций, пожаров</w:t>
            </w:r>
            <w:r w:rsidR="003913CA">
              <w:t>, а также происшествий на водных объектах</w:t>
            </w:r>
            <w:r w:rsidR="00F2207F">
              <w:t>.</w:t>
            </w:r>
          </w:p>
        </w:tc>
      </w:tr>
      <w:tr w:rsidR="00F2207F" w:rsidTr="006251B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07F" w:rsidRDefault="00F2207F" w:rsidP="004A026C">
            <w:pPr>
              <w:pStyle w:val="ConsPlusNormal"/>
              <w:jc w:val="center"/>
              <w:outlineLvl w:val="3"/>
            </w:pPr>
            <w:r>
              <w:lastRenderedPageBreak/>
              <w:t>4.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7F" w:rsidRDefault="00F2207F" w:rsidP="00FC7CF8">
            <w:pPr>
              <w:pStyle w:val="ConsPlusNormal"/>
              <w:jc w:val="both"/>
            </w:pPr>
            <w:r>
              <w:t xml:space="preserve">Комплекс процессных мероприятий «Профилактика терроризма на территории </w:t>
            </w:r>
            <w:r w:rsidR="00FC7CF8">
              <w:t xml:space="preserve">муниципального образования «Николаевский район» </w:t>
            </w:r>
            <w:r>
              <w:t>Ульяновской области»</w:t>
            </w:r>
          </w:p>
        </w:tc>
      </w:tr>
      <w:tr w:rsidR="00F2207F" w:rsidTr="006251B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07F" w:rsidRDefault="00F2207F" w:rsidP="004A026C">
            <w:pPr>
              <w:pStyle w:val="ConsPlusNormal"/>
              <w:jc w:val="both"/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7F" w:rsidRPr="00682E7A" w:rsidRDefault="00F2207F" w:rsidP="00682E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t xml:space="preserve">Ответственное лицо за реализацию: </w:t>
            </w:r>
            <w:r>
              <w:rPr>
                <w:rFonts w:ascii="PT Astra Serif" w:hAnsi="PT Astra Serif"/>
              </w:rPr>
              <w:t xml:space="preserve">Отдел по делам ГО, ЧС и взаимодействию с правоохранительными органами </w:t>
            </w:r>
            <w:r w:rsidRPr="005828F1">
              <w:rPr>
                <w:rFonts w:ascii="PT Astra Serif" w:hAnsi="PT Astra Serif"/>
                <w:bCs/>
              </w:rPr>
              <w:t>Администрации муниципального образования  «Николаевский район» Ульяновской области</w:t>
            </w:r>
            <w:r w:rsidRPr="004974AA">
              <w:rPr>
                <w:rFonts w:ascii="PT Astra Serif" w:hAnsi="PT Astra Serif"/>
              </w:rPr>
              <w:t>;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2207F" w:rsidRDefault="00F2207F" w:rsidP="00682E7A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Cs w:val="24"/>
              </w:rPr>
            </w:pPr>
            <w:r w:rsidRPr="005828F1">
              <w:rPr>
                <w:rFonts w:ascii="PT Astra Serif" w:hAnsi="PT Astra Serif" w:cs="Times New Roman"/>
                <w:bCs w:val="0"/>
                <w:kern w:val="0"/>
                <w:szCs w:val="24"/>
              </w:rPr>
              <w:t>Управление образования и воспитания Администрации муниципального образования  «Николаевский район» Ульяновской области;</w:t>
            </w:r>
          </w:p>
          <w:p w:rsidR="00F2207F" w:rsidRDefault="00F2207F" w:rsidP="00682E7A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Cs w:val="24"/>
              </w:rPr>
            </w:pPr>
            <w:r w:rsidRPr="00C21468">
              <w:rPr>
                <w:rFonts w:ascii="PT Astra Serif" w:hAnsi="PT Astra Serif" w:cs="Times New Roman"/>
                <w:bCs w:val="0"/>
                <w:kern w:val="0"/>
                <w:szCs w:val="24"/>
              </w:rPr>
              <w:t>Управление по социальному развитию и культуре Администрации муниципального образования «Николаевский район»</w:t>
            </w:r>
            <w:r>
              <w:rPr>
                <w:rFonts w:ascii="PT Astra Serif" w:hAnsi="PT Astra Serif" w:cs="Times New Roman"/>
                <w:bCs w:val="0"/>
                <w:kern w:val="0"/>
                <w:szCs w:val="24"/>
              </w:rPr>
              <w:t>;</w:t>
            </w:r>
          </w:p>
          <w:p w:rsidR="00F2207F" w:rsidRDefault="00F2207F" w:rsidP="00682E7A">
            <w:pPr>
              <w:pStyle w:val="ConsPlusNormal"/>
              <w:jc w:val="both"/>
            </w:pPr>
            <w:r>
              <w:t>Администрация муниципального образования «Николаевский район».</w:t>
            </w:r>
          </w:p>
        </w:tc>
      </w:tr>
      <w:tr w:rsidR="00F2207F" w:rsidTr="006251B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7F" w:rsidRDefault="00F2207F" w:rsidP="004A026C">
            <w:pPr>
              <w:pStyle w:val="ConsPlusNormal"/>
              <w:jc w:val="both"/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7F" w:rsidRDefault="00F2207F" w:rsidP="00EE47F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Срок реализации проекта: 2025-203</w:t>
            </w:r>
            <w:r w:rsidR="00EE47FC">
              <w:t>0</w:t>
            </w:r>
          </w:p>
        </w:tc>
      </w:tr>
      <w:tr w:rsidR="00E06DD0" w:rsidTr="007B3A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E06DD0" w:rsidP="004A026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E06DD0" w:rsidP="004A026C">
            <w:pPr>
              <w:pStyle w:val="ConsPlusNormal"/>
              <w:jc w:val="both"/>
            </w:pPr>
            <w:r>
              <w:t>Создание эффективной системы профилактики терроризма и противодействия его идеологии</w:t>
            </w:r>
          </w:p>
          <w:p w:rsidR="00DB0D7F" w:rsidRDefault="00DB0D7F" w:rsidP="004A026C">
            <w:pPr>
              <w:pStyle w:val="ConsPlusNormal"/>
              <w:jc w:val="both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E06DD0" w:rsidP="004A026C">
            <w:pPr>
              <w:pStyle w:val="ConsPlusNormal"/>
              <w:jc w:val="both"/>
            </w:pPr>
            <w:r>
              <w:t>Формирование антитеррористического сознания у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D0" w:rsidRDefault="003913CA" w:rsidP="001B43C8">
            <w:pPr>
              <w:pStyle w:val="ConsPlusNormal"/>
              <w:jc w:val="both"/>
            </w:pPr>
            <w:r>
              <w:t>Недопущение совершения (попыток совершения) террористических актов и актов экстремисткой направленности на территории муниципального образования</w:t>
            </w:r>
          </w:p>
        </w:tc>
      </w:tr>
    </w:tbl>
    <w:p w:rsidR="00E06DD0" w:rsidRDefault="00E06DD0" w:rsidP="00E06DD0">
      <w:pPr>
        <w:pStyle w:val="ConsPlusNormal"/>
        <w:jc w:val="both"/>
      </w:pPr>
    </w:p>
    <w:p w:rsidR="001B43C8" w:rsidRDefault="001B43C8" w:rsidP="00C446EB">
      <w:pPr>
        <w:suppressAutoHyphens/>
        <w:ind w:left="10080" w:firstLine="0"/>
        <w:jc w:val="right"/>
        <w:rPr>
          <w:rFonts w:ascii="PT Astra Serif" w:hAnsi="PT Astra Serif" w:cs="Arial"/>
          <w:sz w:val="28"/>
          <w:szCs w:val="28"/>
        </w:rPr>
        <w:sectPr w:rsidR="001B43C8" w:rsidSect="007B3A85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1B43C8" w:rsidRPr="002B5C28" w:rsidRDefault="001B43C8" w:rsidP="001B43C8">
      <w:pPr>
        <w:pStyle w:val="ConsPlusNormal"/>
        <w:jc w:val="both"/>
        <w:rPr>
          <w:rFonts w:ascii="PT Astra Serif" w:hAnsi="PT Astra Serif"/>
        </w:rPr>
      </w:pPr>
    </w:p>
    <w:p w:rsidR="00CC71CD" w:rsidRPr="00CC71CD" w:rsidRDefault="00CC71CD" w:rsidP="00CC71CD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 xml:space="preserve">ПРИЛОЖЕНИЕ N </w:t>
      </w:r>
      <w:r>
        <w:rPr>
          <w:rFonts w:ascii="PT Astra Serif" w:hAnsi="PT Astra Serif"/>
          <w:sz w:val="28"/>
          <w:szCs w:val="28"/>
        </w:rPr>
        <w:t>3</w:t>
      </w:r>
    </w:p>
    <w:p w:rsidR="00CC71CD" w:rsidRPr="00CC71CD" w:rsidRDefault="00CC71CD" w:rsidP="00CC71C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CC71CD">
        <w:rPr>
          <w:rFonts w:ascii="PT Astra Serif" w:hAnsi="PT Astra Serif"/>
          <w:sz w:val="28"/>
          <w:szCs w:val="28"/>
        </w:rPr>
        <w:t>к муниципальной  программе</w:t>
      </w:r>
    </w:p>
    <w:p w:rsidR="001B43C8" w:rsidRPr="002B5C28" w:rsidRDefault="001B43C8" w:rsidP="001B43C8">
      <w:pPr>
        <w:pStyle w:val="ConsPlusNormal"/>
        <w:jc w:val="both"/>
        <w:rPr>
          <w:rFonts w:ascii="PT Astra Serif" w:hAnsi="PT Astra Serif"/>
        </w:rPr>
      </w:pPr>
    </w:p>
    <w:p w:rsidR="001B43C8" w:rsidRPr="00CC71CD" w:rsidRDefault="001B43C8" w:rsidP="001B43C8">
      <w:pPr>
        <w:pStyle w:val="ConsPlusTitle"/>
        <w:jc w:val="center"/>
        <w:rPr>
          <w:rFonts w:ascii="PT Astra Serif" w:hAnsi="PT Astra Serif"/>
        </w:rPr>
      </w:pPr>
      <w:r w:rsidRPr="00CC71CD">
        <w:rPr>
          <w:rFonts w:ascii="PT Astra Serif" w:hAnsi="PT Astra Serif"/>
        </w:rPr>
        <w:t>ФИНАНСОВОЕ ОБЕСПЕЧЕНИЕ РЕАЛИЗАЦИИ МУНИЦИПАЛЬНОЙ ПРОГРАММЫ МУНИЦИПАЛЬНОГО ОБРАЗОВАНИЯ «НИКОЛАЕВСКИЙ РАЙОН» УЛЬЯНОВСКОЙ ОБЛАСТИ «ОБЕСПЕЧЕНИЕ ПРАВОПОРЯДКА И БЕЗОПАСНОСТИ</w:t>
      </w:r>
    </w:p>
    <w:p w:rsidR="001B43C8" w:rsidRPr="00CC71CD" w:rsidRDefault="001B43C8" w:rsidP="001B43C8">
      <w:pPr>
        <w:pStyle w:val="ConsPlusTitle"/>
        <w:jc w:val="center"/>
        <w:rPr>
          <w:rFonts w:ascii="PT Astra Serif" w:hAnsi="PT Astra Serif"/>
        </w:rPr>
      </w:pPr>
      <w:r w:rsidRPr="00CC71CD">
        <w:rPr>
          <w:rFonts w:ascii="PT Astra Serif" w:hAnsi="PT Astra Serif"/>
        </w:rPr>
        <w:t>ЖИЗНЕДЕЯТЕЛЬНОСТИ НА ТЕРРИТОРИИ МУНИЦИПАЛЬНОГО ОБРАЗОВАНИЯ «НИКОЛАВЕСКИЙ РАЙОН»</w:t>
      </w:r>
    </w:p>
    <w:tbl>
      <w:tblPr>
        <w:tblW w:w="200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2126"/>
        <w:gridCol w:w="1984"/>
        <w:gridCol w:w="1560"/>
        <w:gridCol w:w="1134"/>
        <w:gridCol w:w="850"/>
        <w:gridCol w:w="851"/>
        <w:gridCol w:w="850"/>
        <w:gridCol w:w="851"/>
        <w:gridCol w:w="850"/>
        <w:gridCol w:w="851"/>
        <w:gridCol w:w="1133"/>
        <w:gridCol w:w="850"/>
        <w:gridCol w:w="850"/>
        <w:gridCol w:w="850"/>
        <w:gridCol w:w="850"/>
        <w:gridCol w:w="850"/>
      </w:tblGrid>
      <w:tr w:rsidR="002B5C28" w:rsidRPr="002B5C28" w:rsidTr="005854FC">
        <w:trPr>
          <w:gridAfter w:val="6"/>
          <w:wAfter w:w="5383" w:type="dxa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C8" w:rsidRPr="002B5C28" w:rsidRDefault="001B43C8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 xml:space="preserve">N </w:t>
            </w:r>
            <w:proofErr w:type="gramStart"/>
            <w:r w:rsidRPr="002B5C28">
              <w:rPr>
                <w:rFonts w:ascii="PT Astra Serif" w:hAnsi="PT Astra Serif"/>
              </w:rPr>
              <w:t>п</w:t>
            </w:r>
            <w:proofErr w:type="gramEnd"/>
            <w:r w:rsidRPr="002B5C28">
              <w:rPr>
                <w:rFonts w:ascii="PT Astra Serif" w:hAnsi="PT Astra Serif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C8" w:rsidRPr="002B5C28" w:rsidRDefault="001B43C8" w:rsidP="0053524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 xml:space="preserve">Наименования </w:t>
            </w:r>
            <w:r w:rsidR="00535242">
              <w:rPr>
                <w:rFonts w:ascii="PT Astra Serif" w:hAnsi="PT Astra Serif"/>
              </w:rPr>
              <w:t>муниципальной</w:t>
            </w:r>
            <w:r w:rsidRPr="002B5C28">
              <w:rPr>
                <w:rFonts w:ascii="PT Astra Serif" w:hAnsi="PT Astra Serif"/>
              </w:rPr>
              <w:t xml:space="preserve"> программы, структурного элемента,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C8" w:rsidRPr="002B5C28" w:rsidRDefault="001B43C8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C8" w:rsidRPr="002B5C28" w:rsidRDefault="001B43C8" w:rsidP="0053524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 xml:space="preserve">Источник финансового обеспечения реализации </w:t>
            </w:r>
            <w:r w:rsidR="00535242">
              <w:rPr>
                <w:rFonts w:ascii="PT Astra Serif" w:hAnsi="PT Astra Serif"/>
              </w:rPr>
              <w:t>муниципальной</w:t>
            </w:r>
            <w:r w:rsidRPr="002B5C28">
              <w:rPr>
                <w:rFonts w:ascii="PT Astra Serif" w:hAnsi="PT Astra Serif"/>
              </w:rPr>
              <w:t xml:space="preserve"> программы, структурного элемента,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C8" w:rsidRPr="002B5C28" w:rsidRDefault="001B43C8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C8" w:rsidRPr="002B5C28" w:rsidRDefault="001B43C8" w:rsidP="0053524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 xml:space="preserve">Объем финансового обеспечения реализации </w:t>
            </w:r>
            <w:r w:rsidR="00535242">
              <w:rPr>
                <w:rFonts w:ascii="PT Astra Serif" w:hAnsi="PT Astra Serif"/>
              </w:rPr>
              <w:t>муниципальной</w:t>
            </w:r>
            <w:r w:rsidRPr="002B5C28">
              <w:rPr>
                <w:rFonts w:ascii="PT Astra Serif" w:hAnsi="PT Astra Serif"/>
              </w:rPr>
              <w:t xml:space="preserve"> программы, структурного элемента, мероприятия по годам реализации, тыс. руб.</w:t>
            </w:r>
          </w:p>
        </w:tc>
      </w:tr>
      <w:tr w:rsidR="005854FC" w:rsidRPr="002B5C28" w:rsidTr="005854FC">
        <w:trPr>
          <w:gridAfter w:val="6"/>
          <w:wAfter w:w="5383" w:type="dxa"/>
          <w:cantSplit/>
          <w:trHeight w:val="150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3CA" w:rsidRPr="002B5C28" w:rsidRDefault="003913CA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3CA" w:rsidRPr="002B5C28" w:rsidRDefault="003913CA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2025</w:t>
            </w:r>
            <w:r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3CA" w:rsidRPr="002B5C28" w:rsidRDefault="003913CA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3CA" w:rsidRPr="002B5C28" w:rsidRDefault="003913CA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3CA" w:rsidRPr="002B5C28" w:rsidRDefault="003913CA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3CA" w:rsidRPr="002B5C28" w:rsidRDefault="003913CA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3CA" w:rsidRPr="002B5C28" w:rsidRDefault="003913CA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2030 год</w:t>
            </w:r>
          </w:p>
          <w:p w:rsidR="003913CA" w:rsidRPr="002B5C28" w:rsidRDefault="003913CA" w:rsidP="00631D3E">
            <w:pPr>
              <w:pStyle w:val="ConsPlusNormal"/>
              <w:ind w:left="113" w:right="113"/>
              <w:jc w:val="center"/>
              <w:rPr>
                <w:rFonts w:ascii="PT Astra Serif" w:hAnsi="PT Astra Serif"/>
              </w:rPr>
            </w:pPr>
          </w:p>
        </w:tc>
      </w:tr>
      <w:tr w:rsidR="005854FC" w:rsidRPr="002B5C28" w:rsidTr="005854FC">
        <w:trPr>
          <w:gridAfter w:val="6"/>
          <w:wAfter w:w="5383" w:type="dxa"/>
          <w:trHeight w:val="40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Pr="002B5C28" w:rsidRDefault="003913CA" w:rsidP="005854F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12</w:t>
            </w:r>
          </w:p>
        </w:tc>
      </w:tr>
      <w:tr w:rsidR="005854FC" w:rsidRPr="002B5C28" w:rsidTr="005854FC">
        <w:trPr>
          <w:gridAfter w:val="6"/>
          <w:wAfter w:w="5383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B35543">
            <w:pPr>
              <w:pStyle w:val="ConsPlusNormal"/>
              <w:jc w:val="both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</w:t>
            </w:r>
            <w:r w:rsidRPr="002B5C28">
              <w:rPr>
                <w:rFonts w:ascii="PT Astra Serif" w:hAnsi="PT Astra Serif"/>
              </w:rPr>
              <w:t>Обеспечение правопорядка и безопасности жизнедеятельности на территории муниципального образования «Николаевский район»</w:t>
            </w:r>
            <w:r>
              <w:rPr>
                <w:rFonts w:ascii="PT Astra Serif" w:hAnsi="PT Astra Serif"/>
              </w:rPr>
              <w:t xml:space="preserve"> Ульяновской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B3554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«Николаевский район»;</w:t>
            </w:r>
          </w:p>
          <w:p w:rsidR="003913CA" w:rsidRPr="002B5C28" w:rsidRDefault="003913CA" w:rsidP="00B3554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Отдел по делам ГО</w:t>
            </w:r>
            <w:proofErr w:type="gramStart"/>
            <w:r>
              <w:rPr>
                <w:rFonts w:ascii="PT Astra Serif" w:hAnsi="PT Astra Serif"/>
              </w:rPr>
              <w:t>,Ч</w:t>
            </w:r>
            <w:proofErr w:type="gramEnd"/>
            <w:r>
              <w:rPr>
                <w:rFonts w:ascii="PT Astra Serif" w:hAnsi="PT Astra Serif"/>
              </w:rPr>
              <w:t xml:space="preserve">С и взаимодействию с правоохранительными органами Администрации муниципального образования «Николаевский </w:t>
            </w:r>
            <w:r>
              <w:rPr>
                <w:rFonts w:ascii="PT Astra Serif" w:hAnsi="PT Astra Serif"/>
              </w:rPr>
              <w:lastRenderedPageBreak/>
              <w:t>район»</w:t>
            </w:r>
            <w:r w:rsidRPr="002B5C28">
              <w:rPr>
                <w:rFonts w:ascii="PT Astra Serif" w:hAnsi="PT Astra Serif"/>
              </w:rPr>
              <w:t>;</w:t>
            </w:r>
            <w:r w:rsidRPr="002B5C2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913CA" w:rsidRDefault="003913CA" w:rsidP="00B35543">
            <w:pPr>
              <w:pStyle w:val="ConsPlusNormal"/>
              <w:jc w:val="both"/>
              <w:rPr>
                <w:rFonts w:ascii="PT Astra Serif" w:hAnsi="PT Astra Serif"/>
                <w:bCs/>
              </w:rPr>
            </w:pPr>
            <w:r w:rsidRPr="002B5C28">
              <w:rPr>
                <w:rFonts w:ascii="PT Astra Serif" w:hAnsi="PT Astra Serif"/>
                <w:bCs/>
              </w:rPr>
              <w:t>Управление образования и воспитания Администрации муниципального образования  «Николаевский район» Ульяновской области</w:t>
            </w:r>
            <w:r>
              <w:rPr>
                <w:rFonts w:ascii="PT Astra Serif" w:hAnsi="PT Astra Serif"/>
                <w:bCs/>
              </w:rPr>
              <w:t>;</w:t>
            </w:r>
          </w:p>
          <w:p w:rsidR="003913CA" w:rsidRDefault="003913CA" w:rsidP="00B35543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по социальному развитию и культуре Администрации муниципального образования «Николаевский район»;</w:t>
            </w:r>
          </w:p>
          <w:p w:rsidR="003913CA" w:rsidRDefault="003913CA" w:rsidP="00B35543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делам несовершеннолетних  Администрации муниципального образования «Николаевский район»;</w:t>
            </w:r>
          </w:p>
          <w:p w:rsidR="003913CA" w:rsidRDefault="003913CA" w:rsidP="00B35543">
            <w:pPr>
              <w:pStyle w:val="ConsPlusNormal"/>
              <w:jc w:val="both"/>
            </w:pPr>
            <w:r>
              <w:t xml:space="preserve">Отдел культуры и досуга населения Администрации муниципального образования «Николаевский </w:t>
            </w:r>
            <w:r>
              <w:lastRenderedPageBreak/>
              <w:t>район»;</w:t>
            </w:r>
          </w:p>
          <w:p w:rsidR="003913CA" w:rsidRDefault="003913CA" w:rsidP="00B35543">
            <w:pPr>
              <w:pStyle w:val="ConsPlusNormal"/>
              <w:jc w:val="both"/>
            </w:pPr>
            <w:r>
              <w:t xml:space="preserve">Отдел по вопросам городского поселения Администрации муниципального образования «Николаевский район», </w:t>
            </w:r>
          </w:p>
          <w:p w:rsidR="003913CA" w:rsidRPr="002B5C28" w:rsidRDefault="003913CA" w:rsidP="00B35543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t>Главы Администраций поселений Николаевского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2B5C2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lastRenderedPageBreak/>
              <w:t xml:space="preserve">Бюджетные ассигнования </w:t>
            </w:r>
            <w:r>
              <w:rPr>
                <w:rFonts w:ascii="PT Astra Serif" w:hAnsi="PT Astra Serif"/>
              </w:rPr>
              <w:t xml:space="preserve">районного </w:t>
            </w:r>
            <w:r w:rsidRPr="002B5C28">
              <w:rPr>
                <w:rFonts w:ascii="PT Astra Serif" w:hAnsi="PT Astra Serif"/>
              </w:rPr>
              <w:t xml:space="preserve"> бюджета </w:t>
            </w:r>
            <w:r>
              <w:rPr>
                <w:rFonts w:ascii="PT Astra Serif" w:hAnsi="PT Astra Serif"/>
              </w:rPr>
              <w:t>муниципального образования «Николаевский район»</w:t>
            </w:r>
            <w:r w:rsidRPr="002B5C28">
              <w:rPr>
                <w:rFonts w:ascii="PT Astra Serif" w:hAnsi="PT Astra Serif"/>
              </w:rPr>
              <w:t xml:space="preserve"> (далее также - </w:t>
            </w:r>
            <w:r>
              <w:rPr>
                <w:rFonts w:ascii="PT Astra Serif" w:hAnsi="PT Astra Serif"/>
              </w:rPr>
              <w:t>районный</w:t>
            </w:r>
            <w:r w:rsidRPr="002B5C28">
              <w:rPr>
                <w:rFonts w:ascii="PT Astra Serif" w:hAnsi="PT Astra Serif"/>
              </w:rPr>
              <w:t xml:space="preserve">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DB0D7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600</w:t>
            </w:r>
            <w:r w:rsidRPr="006B05FB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B87980">
            <w:pPr>
              <w:ind w:firstLine="0"/>
              <w:jc w:val="center"/>
            </w:pPr>
            <w:r w:rsidRPr="00FB347C">
              <w:rPr>
                <w:rFonts w:ascii="PT Astra Serif" w:hAnsi="PT Astra Serif"/>
              </w:rPr>
              <w:t>633,0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B87980">
            <w:pPr>
              <w:ind w:firstLine="0"/>
              <w:jc w:val="center"/>
            </w:pPr>
            <w:r w:rsidRPr="00FB347C">
              <w:rPr>
                <w:rFonts w:ascii="PT Astra Serif" w:hAnsi="PT Astra Serif"/>
              </w:rPr>
              <w:t>633,0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B87980">
            <w:pPr>
              <w:ind w:firstLine="0"/>
              <w:jc w:val="center"/>
            </w:pPr>
            <w:r w:rsidRPr="00FB347C">
              <w:rPr>
                <w:rFonts w:ascii="PT Astra Serif" w:hAnsi="PT Astra Serif"/>
              </w:rPr>
              <w:t>633,0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B87980">
            <w:pPr>
              <w:ind w:firstLine="0"/>
              <w:jc w:val="center"/>
            </w:pPr>
            <w:r w:rsidRPr="00FB347C">
              <w:rPr>
                <w:rFonts w:ascii="PT Astra Serif" w:hAnsi="PT Astra Serif"/>
              </w:rPr>
              <w:t>633,0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B87980">
            <w:pPr>
              <w:ind w:firstLine="0"/>
              <w:jc w:val="center"/>
            </w:pPr>
            <w:r w:rsidRPr="00FB347C">
              <w:rPr>
                <w:rFonts w:ascii="PT Astra Serif" w:hAnsi="PT Astra Serif"/>
              </w:rPr>
              <w:t>633,0</w:t>
            </w:r>
          </w:p>
          <w:p w:rsidR="003913CA" w:rsidRDefault="003913CA" w:rsidP="00B87980">
            <w:pPr>
              <w:ind w:firstLine="0"/>
              <w:jc w:val="center"/>
            </w:pPr>
          </w:p>
        </w:tc>
      </w:tr>
      <w:tr w:rsidR="005854FC" w:rsidRPr="002B5C28" w:rsidTr="005854FC">
        <w:trPr>
          <w:gridAfter w:val="6"/>
          <w:wAfter w:w="5383" w:type="dxa"/>
          <w:trHeight w:val="173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lastRenderedPageBreak/>
              <w:t>1.</w:t>
            </w:r>
          </w:p>
          <w:p w:rsidR="003913CA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3913CA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3913CA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3913CA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3913CA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3913CA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3913CA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3913CA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3913CA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3913CA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3913CA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3913CA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3913CA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3913CA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3913CA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3913CA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3913CA" w:rsidRPr="002B5C28" w:rsidRDefault="003913CA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927C7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 xml:space="preserve">Комплекс процессных мероприятий "Комплексные меры по обеспечению общественного порядка, противодействию преступности и профилактике правонарушений на территории </w:t>
            </w:r>
            <w:r>
              <w:rPr>
                <w:rFonts w:ascii="PT Astra Serif" w:hAnsi="PT Astra Serif"/>
              </w:rPr>
              <w:t>муниципального образования «Николаевский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делам ГО</w:t>
            </w:r>
            <w:proofErr w:type="gramStart"/>
            <w:r>
              <w:rPr>
                <w:rFonts w:ascii="PT Astra Serif" w:hAnsi="PT Astra Serif"/>
              </w:rPr>
              <w:t>,Ч</w:t>
            </w:r>
            <w:proofErr w:type="gramEnd"/>
            <w:r>
              <w:rPr>
                <w:rFonts w:ascii="PT Astra Serif" w:hAnsi="PT Astra Serif"/>
              </w:rPr>
              <w:t>С и взаимодействию с правоохранительными органами Администрации муниципального образования «Николаевский район»</w:t>
            </w:r>
          </w:p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  <w:bCs/>
              </w:rPr>
              <w:t xml:space="preserve">Управление образования и воспитания Администрации муниципального образования  «Николаевский район» Ульяновской </w:t>
            </w:r>
            <w:r w:rsidRPr="002B5C28">
              <w:rPr>
                <w:rFonts w:ascii="PT Astra Serif" w:hAnsi="PT Astra Serif"/>
                <w:bCs/>
              </w:rPr>
              <w:lastRenderedPageBreak/>
              <w:t>области</w:t>
            </w:r>
            <w:r w:rsidRPr="002B5C28">
              <w:rPr>
                <w:rFonts w:ascii="PT Astra Serif" w:hAnsi="PT Astra Serif"/>
              </w:rPr>
              <w:t xml:space="preserve"> </w:t>
            </w:r>
          </w:p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по социальному развитию и культуре Администрации муниципального образования «Николаевский район»</w:t>
            </w:r>
          </w:p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делам несовершеннолетних  Администрации муниципального образования «Николаевский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927C72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lastRenderedPageBreak/>
              <w:t xml:space="preserve">Бюджетные ассигнования </w:t>
            </w:r>
            <w:r>
              <w:rPr>
                <w:rFonts w:ascii="PT Astra Serif" w:hAnsi="PT Astra Serif"/>
              </w:rPr>
              <w:t xml:space="preserve">районного </w:t>
            </w:r>
            <w:r w:rsidRPr="002B5C28">
              <w:rPr>
                <w:rFonts w:ascii="PT Astra Serif" w:hAnsi="PT Astra Serif"/>
              </w:rPr>
              <w:t>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276,</w:t>
            </w:r>
            <w:r w:rsidR="003913CA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B8798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B87980">
            <w:pPr>
              <w:ind w:firstLine="0"/>
              <w:jc w:val="center"/>
            </w:pPr>
            <w:r w:rsidRPr="00194D23">
              <w:rPr>
                <w:rFonts w:ascii="PT Astra Serif" w:hAnsi="PT Astra Serif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B87980">
            <w:pPr>
              <w:ind w:firstLine="0"/>
              <w:jc w:val="center"/>
            </w:pPr>
            <w:r w:rsidRPr="00194D23">
              <w:rPr>
                <w:rFonts w:ascii="PT Astra Serif" w:hAnsi="PT Astra Serif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B87980">
            <w:pPr>
              <w:ind w:firstLine="0"/>
              <w:jc w:val="center"/>
            </w:pPr>
            <w:r w:rsidRPr="00194D23">
              <w:rPr>
                <w:rFonts w:ascii="PT Astra Serif" w:hAnsi="PT Astra Serif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B87980">
            <w:pPr>
              <w:ind w:firstLine="0"/>
              <w:jc w:val="center"/>
            </w:pPr>
            <w:r w:rsidRPr="00194D23">
              <w:rPr>
                <w:rFonts w:ascii="PT Astra Serif" w:hAnsi="PT Astra Serif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B87980">
            <w:pPr>
              <w:ind w:firstLine="0"/>
              <w:jc w:val="center"/>
            </w:pPr>
            <w:r w:rsidRPr="00194D23">
              <w:rPr>
                <w:rFonts w:ascii="PT Astra Serif" w:hAnsi="PT Astra Serif"/>
              </w:rPr>
              <w:t>46,0</w:t>
            </w:r>
          </w:p>
          <w:p w:rsidR="003913CA" w:rsidRDefault="003913CA" w:rsidP="00B87980">
            <w:pPr>
              <w:ind w:firstLine="0"/>
              <w:jc w:val="center"/>
            </w:pPr>
          </w:p>
        </w:tc>
      </w:tr>
      <w:tr w:rsidR="005854FC" w:rsidRPr="002B5C28" w:rsidTr="005854FC">
        <w:trPr>
          <w:gridAfter w:val="6"/>
          <w:wAfter w:w="5383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lastRenderedPageBreak/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BB1BDD" w:rsidRDefault="003913CA" w:rsidP="00237789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Мероприятия по профилактике правонарушений на территории муниципального образования «Николаевский район»</w:t>
            </w:r>
            <w:r w:rsidRPr="00BB1BDD">
              <w:rPr>
                <w:rFonts w:ascii="Times New Roman" w:hAnsi="Times New Roman" w:cs="Times New Roman"/>
                <w:bCs w:val="0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делам ГО</w:t>
            </w:r>
            <w:proofErr w:type="gramStart"/>
            <w:r>
              <w:rPr>
                <w:rFonts w:ascii="PT Astra Serif" w:hAnsi="PT Astra Serif"/>
              </w:rPr>
              <w:t>,Ч</w:t>
            </w:r>
            <w:proofErr w:type="gramEnd"/>
            <w:r>
              <w:rPr>
                <w:rFonts w:ascii="PT Astra Serif" w:hAnsi="PT Astra Serif"/>
              </w:rPr>
              <w:t>С и взаимодействию с правоохранительными органами Администрации муниципального образования «Николаевский район»</w:t>
            </w:r>
          </w:p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по социальному развитию и культуре Администрации </w:t>
            </w:r>
            <w:r>
              <w:rPr>
                <w:rFonts w:ascii="PT Astra Serif" w:hAnsi="PT Astra Serif"/>
              </w:rPr>
              <w:lastRenderedPageBreak/>
              <w:t>муниципального образования «Николаевский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6A6B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lastRenderedPageBreak/>
              <w:t xml:space="preserve">Бюджетные ассигнования </w:t>
            </w:r>
            <w:r>
              <w:rPr>
                <w:rFonts w:ascii="PT Astra Serif" w:hAnsi="PT Astra Serif"/>
              </w:rPr>
              <w:t>районного</w:t>
            </w:r>
            <w:r w:rsidRPr="002B5C28">
              <w:rPr>
                <w:rFonts w:ascii="PT Astra Serif" w:hAnsi="PT Astra Serif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6640129100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</w:t>
            </w:r>
            <w:r w:rsidR="003913CA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BC634D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DB0D7F">
            <w:pPr>
              <w:ind w:firstLine="0"/>
            </w:pPr>
            <w:r w:rsidRPr="00571666">
              <w:rPr>
                <w:rFonts w:ascii="PT Astra Serif" w:hAnsi="PT Astra Serif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DB0D7F">
            <w:pPr>
              <w:ind w:firstLine="0"/>
            </w:pPr>
            <w:r w:rsidRPr="00571666">
              <w:rPr>
                <w:rFonts w:ascii="PT Astra Serif" w:hAnsi="PT Astra Serif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DB0D7F">
            <w:pPr>
              <w:ind w:firstLine="0"/>
            </w:pPr>
            <w:r w:rsidRPr="00571666">
              <w:rPr>
                <w:rFonts w:ascii="PT Astra Serif" w:hAnsi="PT Astra Serif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DB0D7F">
            <w:pPr>
              <w:ind w:firstLine="0"/>
            </w:pPr>
            <w:r w:rsidRPr="00571666">
              <w:rPr>
                <w:rFonts w:ascii="PT Astra Serif" w:hAnsi="PT Astra Serif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DB0D7F">
            <w:pPr>
              <w:ind w:firstLine="0"/>
            </w:pPr>
            <w:r w:rsidRPr="00571666">
              <w:rPr>
                <w:rFonts w:ascii="PT Astra Serif" w:hAnsi="PT Astra Serif"/>
              </w:rPr>
              <w:t>24,0</w:t>
            </w:r>
          </w:p>
          <w:p w:rsidR="003913CA" w:rsidRDefault="003913CA" w:rsidP="00DB0D7F">
            <w:pPr>
              <w:ind w:firstLine="0"/>
            </w:pPr>
          </w:p>
        </w:tc>
      </w:tr>
      <w:tr w:rsidR="003913CA" w:rsidRPr="002B5C28" w:rsidTr="005854FC">
        <w:trPr>
          <w:gridAfter w:val="6"/>
          <w:wAfter w:w="5383" w:type="dxa"/>
        </w:trPr>
        <w:tc>
          <w:tcPr>
            <w:tcW w:w="1466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CA" w:rsidRDefault="003913CA" w:rsidP="00AD3A0A">
            <w:pPr>
              <w:ind w:firstLine="0"/>
            </w:pPr>
          </w:p>
        </w:tc>
      </w:tr>
      <w:tr w:rsidR="003913CA" w:rsidRPr="002B5C28" w:rsidTr="005854FC">
        <w:trPr>
          <w:gridAfter w:val="6"/>
          <w:wAfter w:w="5383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6C30A4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</w:t>
            </w:r>
            <w:r w:rsidRPr="006C30A4">
              <w:rPr>
                <w:rFonts w:ascii="PT Astra Serif" w:hAnsi="PT Astra Seri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4A026C">
            <w:pPr>
              <w:pStyle w:val="ConsPlusNormal"/>
              <w:jc w:val="both"/>
            </w:pPr>
            <w:r>
              <w:t>Обеспечение условий для деятельности добровольных дружин по охране общественного порядка</w:t>
            </w:r>
            <w:proofErr w:type="gramStart"/>
            <w:r>
              <w:t>..</w:t>
            </w:r>
            <w:proofErr w:type="gramEnd"/>
          </w:p>
          <w:p w:rsidR="003913CA" w:rsidRDefault="003913CA" w:rsidP="004A026C">
            <w:pPr>
              <w:pStyle w:val="ConsPlusNormal"/>
              <w:jc w:val="both"/>
            </w:pPr>
          </w:p>
          <w:p w:rsidR="003913CA" w:rsidRDefault="003913CA" w:rsidP="004A026C">
            <w:pPr>
              <w:pStyle w:val="ConsPlusNormal"/>
              <w:jc w:val="both"/>
            </w:pPr>
          </w:p>
          <w:p w:rsidR="003913CA" w:rsidRPr="002B5C28" w:rsidRDefault="003913CA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делам ГО</w:t>
            </w:r>
            <w:proofErr w:type="gramStart"/>
            <w:r>
              <w:rPr>
                <w:rFonts w:ascii="PT Astra Serif" w:hAnsi="PT Astra Serif"/>
              </w:rPr>
              <w:t>,Ч</w:t>
            </w:r>
            <w:proofErr w:type="gramEnd"/>
            <w:r>
              <w:rPr>
                <w:rFonts w:ascii="PT Astra Serif" w:hAnsi="PT Astra Serif"/>
              </w:rPr>
              <w:t>С и взаимодействию с правоохранительными органами Администрации муниципального образования «Николаевский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 xml:space="preserve">Бюджетные ассигнования </w:t>
            </w:r>
            <w:r>
              <w:rPr>
                <w:rFonts w:ascii="PT Astra Serif" w:hAnsi="PT Astra Serif"/>
              </w:rPr>
              <w:t xml:space="preserve">районного </w:t>
            </w:r>
            <w:r w:rsidRPr="002B5C28">
              <w:rPr>
                <w:rFonts w:ascii="PT Astra Serif" w:hAnsi="PT Astra Serif"/>
              </w:rPr>
              <w:t>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Pr="002B5C28" w:rsidRDefault="003913CA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6640121600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132,0</w:t>
            </w:r>
            <w:r w:rsidR="003913CA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B916C5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DB0D7F">
            <w:pPr>
              <w:ind w:firstLine="0"/>
            </w:pPr>
            <w:r w:rsidRPr="002F43D5">
              <w:rPr>
                <w:rFonts w:ascii="PT Astra Serif" w:hAnsi="PT Astra Serif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DB0D7F">
            <w:pPr>
              <w:ind w:firstLine="0"/>
            </w:pPr>
            <w:r w:rsidRPr="002F43D5">
              <w:rPr>
                <w:rFonts w:ascii="PT Astra Serif" w:hAnsi="PT Astra Serif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DB0D7F">
            <w:pPr>
              <w:ind w:firstLine="0"/>
            </w:pPr>
            <w:r w:rsidRPr="002F43D5">
              <w:rPr>
                <w:rFonts w:ascii="PT Astra Serif" w:hAnsi="PT Astra Serif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DB0D7F">
            <w:pPr>
              <w:ind w:firstLine="0"/>
            </w:pPr>
            <w:r w:rsidRPr="002F43D5">
              <w:rPr>
                <w:rFonts w:ascii="PT Astra Serif" w:hAnsi="PT Astra Serif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3CA" w:rsidRDefault="003913CA" w:rsidP="00DB0D7F">
            <w:pPr>
              <w:ind w:firstLine="0"/>
            </w:pPr>
            <w:r w:rsidRPr="002F43D5">
              <w:rPr>
                <w:rFonts w:ascii="PT Astra Serif" w:hAnsi="PT Astra Serif"/>
              </w:rPr>
              <w:t>22,0</w:t>
            </w:r>
          </w:p>
          <w:p w:rsidR="003913CA" w:rsidRDefault="003913CA" w:rsidP="00DB0D7F">
            <w:pPr>
              <w:ind w:firstLine="0"/>
            </w:pPr>
          </w:p>
        </w:tc>
      </w:tr>
      <w:tr w:rsidR="005854FC" w:rsidRPr="002B5C28" w:rsidTr="005854FC">
        <w:trPr>
          <w:gridAfter w:val="6"/>
          <w:wAfter w:w="5383" w:type="dxa"/>
          <w:trHeight w:val="216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2.</w:t>
            </w: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  <w:p w:rsidR="005854FC" w:rsidRPr="002B5C28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lastRenderedPageBreak/>
              <w:t>К</w:t>
            </w:r>
            <w:r>
              <w:rPr>
                <w:rFonts w:ascii="PT Astra Serif" w:hAnsi="PT Astra Serif"/>
              </w:rPr>
              <w:t>омплекс процессных мероприятий «</w:t>
            </w:r>
            <w:r w:rsidRPr="002B5C28">
              <w:rPr>
                <w:rFonts w:ascii="PT Astra Serif" w:hAnsi="PT Astra Serif"/>
              </w:rPr>
              <w:t>Комплексные меры противодействия злоупотреблению наркоти</w:t>
            </w:r>
            <w:r>
              <w:rPr>
                <w:rFonts w:ascii="PT Astra Serif" w:hAnsi="PT Astra Serif"/>
              </w:rPr>
              <w:t>ческими</w:t>
            </w:r>
            <w:r w:rsidRPr="002B5C2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средствами</w:t>
            </w:r>
            <w:r w:rsidRPr="002B5C28">
              <w:rPr>
                <w:rFonts w:ascii="PT Astra Serif" w:hAnsi="PT Astra Serif"/>
              </w:rPr>
              <w:t xml:space="preserve"> их незаконному обороту на территории </w:t>
            </w:r>
            <w:r>
              <w:rPr>
                <w:rFonts w:ascii="PT Astra Serif" w:hAnsi="PT Astra Serif"/>
              </w:rPr>
              <w:t>муниципального образования «Николаевский район» Ульяновской области»</w:t>
            </w: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  <w:p w:rsidR="005854FC" w:rsidRPr="002B5C28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4FC" w:rsidRPr="002B5C28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Отдел по делам ГО</w:t>
            </w:r>
            <w:proofErr w:type="gramStart"/>
            <w:r>
              <w:rPr>
                <w:rFonts w:ascii="PT Astra Serif" w:hAnsi="PT Astra Serif"/>
              </w:rPr>
              <w:t>,Ч</w:t>
            </w:r>
            <w:proofErr w:type="gramEnd"/>
            <w:r>
              <w:rPr>
                <w:rFonts w:ascii="PT Astra Serif" w:hAnsi="PT Astra Serif"/>
              </w:rPr>
              <w:t>С и взаимодействию с правоохранительными органами Администрации муниципального образования «Николаевский район»</w:t>
            </w:r>
          </w:p>
          <w:p w:rsidR="005854FC" w:rsidRPr="002B5C28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  <w:bCs/>
              </w:rPr>
              <w:t xml:space="preserve">Управление образования и воспитания Администрации муниципального образования  </w:t>
            </w:r>
            <w:r w:rsidRPr="002B5C28">
              <w:rPr>
                <w:rFonts w:ascii="PT Astra Serif" w:hAnsi="PT Astra Serif"/>
                <w:bCs/>
              </w:rPr>
              <w:lastRenderedPageBreak/>
              <w:t>«Николаевский район» Ульяновской области</w:t>
            </w:r>
            <w:r w:rsidRPr="002B5C28">
              <w:rPr>
                <w:rFonts w:ascii="PT Astra Serif" w:hAnsi="PT Astra Serif"/>
              </w:rPr>
              <w:t xml:space="preserve"> </w:t>
            </w:r>
          </w:p>
          <w:p w:rsidR="005854FC" w:rsidRPr="002B5C28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по социальному развитию и культуре Администрации муниципального образования «Николаевский район»</w:t>
            </w: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t>Отдел культуры и досуга населения Администрации муниципального образования «Николаевский район»,</w:t>
            </w:r>
          </w:p>
          <w:p w:rsidR="005854FC" w:rsidRDefault="005854FC" w:rsidP="003904F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вопросам городского обеспечения Администрации муниципального образования «Николаевский район»</w:t>
            </w:r>
          </w:p>
          <w:p w:rsidR="005854FC" w:rsidRPr="000D4B76" w:rsidRDefault="005854FC" w:rsidP="003904F6">
            <w:pPr>
              <w:pStyle w:val="ConsPlusNormal"/>
              <w:jc w:val="center"/>
              <w:rPr>
                <w:rFonts w:ascii="PT Astra Serif" w:hAnsi="PT Astra Serif"/>
                <w:highlight w:val="yellow"/>
              </w:rPr>
            </w:pPr>
            <w:r w:rsidRPr="000D4B76">
              <w:rPr>
                <w:rFonts w:ascii="PT Astra Serif" w:hAnsi="PT Astra Serif"/>
              </w:rPr>
              <w:t>Главы Администраций сельских поселений Николаевского района</w:t>
            </w:r>
          </w:p>
          <w:p w:rsidR="005854FC" w:rsidRPr="002B5C28" w:rsidRDefault="005854FC" w:rsidP="006E1AB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Комиссия по делам несовершеннолетних  Администрации муниципального образования «Николаевский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lastRenderedPageBreak/>
              <w:t xml:space="preserve">Бюджетные ассигнования </w:t>
            </w:r>
            <w:r>
              <w:rPr>
                <w:rFonts w:ascii="PT Astra Serif" w:hAnsi="PT Astra Serif"/>
              </w:rPr>
              <w:t xml:space="preserve">районного </w:t>
            </w:r>
            <w:r w:rsidRPr="002B5C28">
              <w:rPr>
                <w:rFonts w:ascii="PT Astra Serif" w:hAnsi="PT Astra Serif"/>
              </w:rPr>
              <w:t>бюджета</w:t>
            </w: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Pr="002B5C28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6640200000</w:t>
            </w: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378,0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4FC" w:rsidRPr="002B5C28" w:rsidRDefault="005854FC" w:rsidP="000D4B7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4FC" w:rsidRDefault="005854FC" w:rsidP="000D4B76">
            <w:pPr>
              <w:ind w:firstLine="0"/>
              <w:jc w:val="center"/>
            </w:pPr>
            <w:r w:rsidRPr="00CC650B">
              <w:rPr>
                <w:rFonts w:ascii="PT Astra Serif" w:hAnsi="PT Astra Serif"/>
              </w:rPr>
              <w:t>63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4FC" w:rsidRDefault="005854FC" w:rsidP="000D4B76">
            <w:pPr>
              <w:ind w:firstLine="0"/>
              <w:jc w:val="center"/>
            </w:pPr>
            <w:r w:rsidRPr="00CC650B">
              <w:rPr>
                <w:rFonts w:ascii="PT Astra Serif" w:hAnsi="PT Astra Serif"/>
              </w:rPr>
              <w:t>63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4FC" w:rsidRDefault="005854FC" w:rsidP="000D4B76">
            <w:pPr>
              <w:ind w:firstLine="0"/>
              <w:jc w:val="center"/>
            </w:pPr>
            <w:r w:rsidRPr="00CC650B">
              <w:rPr>
                <w:rFonts w:ascii="PT Astra Serif" w:hAnsi="PT Astra Serif"/>
              </w:rPr>
              <w:t>63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4FC" w:rsidRDefault="005854FC" w:rsidP="000D4B76">
            <w:pPr>
              <w:ind w:firstLine="0"/>
              <w:jc w:val="center"/>
            </w:pPr>
            <w:r w:rsidRPr="00CC650B">
              <w:rPr>
                <w:rFonts w:ascii="PT Astra Serif" w:hAnsi="PT Astra Serif"/>
              </w:rPr>
              <w:t>63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0D4B76">
            <w:pPr>
              <w:ind w:firstLine="0"/>
              <w:jc w:val="center"/>
            </w:pPr>
            <w:r w:rsidRPr="00CC650B">
              <w:rPr>
                <w:rFonts w:ascii="PT Astra Serif" w:hAnsi="PT Astra Serif"/>
              </w:rPr>
              <w:t>63</w:t>
            </w:r>
            <w:r>
              <w:rPr>
                <w:rFonts w:ascii="PT Astra Serif" w:hAnsi="PT Astra Serif"/>
              </w:rPr>
              <w:t>,0</w:t>
            </w:r>
          </w:p>
          <w:p w:rsidR="005854FC" w:rsidRDefault="005854FC" w:rsidP="000D4B76">
            <w:pPr>
              <w:ind w:firstLine="0"/>
              <w:jc w:val="center"/>
            </w:pPr>
          </w:p>
        </w:tc>
      </w:tr>
      <w:tr w:rsidR="005854FC" w:rsidRPr="002B5C28" w:rsidTr="005854FC">
        <w:trPr>
          <w:gridAfter w:val="5"/>
          <w:wAfter w:w="4250" w:type="dxa"/>
        </w:trPr>
        <w:tc>
          <w:tcPr>
            <w:tcW w:w="4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54FC" w:rsidRPr="002B5C28" w:rsidRDefault="005854FC" w:rsidP="003904F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54FC" w:rsidRDefault="005854FC" w:rsidP="00BE014A">
            <w:pPr>
              <w:ind w:firstLine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54FC" w:rsidRDefault="005854FC" w:rsidP="00BE014A">
            <w:pPr>
              <w:ind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54FC" w:rsidRDefault="005854FC" w:rsidP="00BE014A">
            <w:pPr>
              <w:ind w:firstLine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54FC" w:rsidRDefault="005854FC" w:rsidP="00BE014A">
            <w:pPr>
              <w:ind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54FC" w:rsidRDefault="005854FC" w:rsidP="00BE014A">
            <w:pPr>
              <w:ind w:firstLine="0"/>
              <w:jc w:val="center"/>
            </w:pPr>
          </w:p>
        </w:tc>
        <w:tc>
          <w:tcPr>
            <w:tcW w:w="1133" w:type="dxa"/>
          </w:tcPr>
          <w:p w:rsidR="005854FC" w:rsidRPr="002B5C28" w:rsidRDefault="005854FC" w:rsidP="003904F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5854FC" w:rsidRPr="002B5C28" w:rsidTr="006E1AB1">
        <w:trPr>
          <w:gridAfter w:val="6"/>
          <w:wAfter w:w="5383" w:type="dxa"/>
          <w:trHeight w:val="7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lastRenderedPageBreak/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Pr="002B5C28" w:rsidRDefault="005854FC" w:rsidP="00CC586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Профилактика незаконного потребления наркотических</w:t>
            </w:r>
            <w:r>
              <w:rPr>
                <w:rFonts w:ascii="PT Astra Serif" w:hAnsi="PT Astra Serif"/>
              </w:rPr>
              <w:t xml:space="preserve"> средств и психотропных веществ.</w:t>
            </w:r>
            <w:r w:rsidRPr="002B5C2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по социальному развитию и культуре Администрации муниципального образования «Николаевский район»</w:t>
            </w:r>
          </w:p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  <w:bCs/>
              </w:rPr>
              <w:t>Управление образования и воспитания Администрации муниципального образования  «Николаевский район» Ульяновской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 xml:space="preserve">Бюджетные ассигнования </w:t>
            </w:r>
            <w:r>
              <w:rPr>
                <w:rFonts w:ascii="PT Astra Serif" w:hAnsi="PT Astra Serif"/>
              </w:rPr>
              <w:t xml:space="preserve">районного </w:t>
            </w:r>
            <w:r w:rsidRPr="002B5C28">
              <w:rPr>
                <w:rFonts w:ascii="PT Astra Serif" w:hAnsi="PT Astra Serif"/>
              </w:rPr>
              <w:t>бюджета</w:t>
            </w: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5854FC" w:rsidRPr="002B5C28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6640247300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98375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98375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CC5864">
            <w:pPr>
              <w:ind w:firstLine="0"/>
            </w:pPr>
            <w:r w:rsidRPr="002A74F0">
              <w:rPr>
                <w:rFonts w:ascii="PT Astra Serif" w:hAnsi="PT Astra Serif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CC5864">
            <w:pPr>
              <w:ind w:firstLine="0"/>
            </w:pPr>
            <w:r w:rsidRPr="002A74F0">
              <w:rPr>
                <w:rFonts w:ascii="PT Astra Serif" w:hAnsi="PT Astra Serif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CC5864">
            <w:pPr>
              <w:ind w:firstLine="0"/>
            </w:pPr>
            <w:r w:rsidRPr="002A74F0">
              <w:rPr>
                <w:rFonts w:ascii="PT Astra Serif" w:hAnsi="PT Astra Serif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CC5864">
            <w:pPr>
              <w:ind w:firstLine="0"/>
            </w:pPr>
            <w:r w:rsidRPr="002A74F0">
              <w:rPr>
                <w:rFonts w:ascii="PT Astra Serif" w:hAnsi="PT Astra Serif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CC5864">
            <w:pPr>
              <w:ind w:firstLine="0"/>
            </w:pPr>
            <w:r w:rsidRPr="002A74F0">
              <w:rPr>
                <w:rFonts w:ascii="PT Astra Serif" w:hAnsi="PT Astra Serif"/>
              </w:rPr>
              <w:t>63,0</w:t>
            </w:r>
          </w:p>
          <w:p w:rsidR="005854FC" w:rsidRDefault="005854FC" w:rsidP="00CC5864">
            <w:pPr>
              <w:ind w:firstLine="0"/>
            </w:pPr>
          </w:p>
        </w:tc>
      </w:tr>
      <w:tr w:rsidR="005854FC" w:rsidRPr="002B5C28" w:rsidTr="005854FC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 xml:space="preserve">Комплекс процессных мероприятий "Снижение рисков и смягчение </w:t>
            </w:r>
            <w:r w:rsidRPr="002B5C28">
              <w:rPr>
                <w:rFonts w:ascii="PT Astra Serif" w:hAnsi="PT Astra Serif"/>
              </w:rPr>
              <w:lastRenderedPageBreak/>
              <w:t xml:space="preserve">последствий чрезвычайных ситуаций природного и техногенного характера на территории </w:t>
            </w:r>
            <w:r>
              <w:rPr>
                <w:rFonts w:ascii="PT Astra Serif" w:hAnsi="PT Astra Serif"/>
              </w:rPr>
              <w:t xml:space="preserve">муниципального образования «Николаевский район» </w:t>
            </w:r>
            <w:r w:rsidRPr="002B5C28">
              <w:rPr>
                <w:rFonts w:ascii="PT Astra Serif" w:hAnsi="PT Astra Serif"/>
              </w:rPr>
              <w:t>Ульяновской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37273" w:rsidRDefault="005854FC" w:rsidP="00CB63AF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t>Всего</w:t>
            </w:r>
          </w:p>
          <w:p w:rsidR="005854FC" w:rsidRDefault="005854FC" w:rsidP="002955BB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Cs w:val="24"/>
              </w:rPr>
            </w:pPr>
            <w:r w:rsidRPr="00237273">
              <w:rPr>
                <w:rFonts w:ascii="PT Astra Serif" w:hAnsi="PT Astra Serif"/>
                <w:szCs w:val="24"/>
              </w:rPr>
              <w:t>Отдел по делам ГО, ЧС и взаимодействию с правоохранительн</w:t>
            </w:r>
            <w:r w:rsidRPr="00237273">
              <w:rPr>
                <w:rFonts w:ascii="PT Astra Serif" w:hAnsi="PT Astra Serif"/>
                <w:szCs w:val="24"/>
              </w:rPr>
              <w:lastRenderedPageBreak/>
              <w:t xml:space="preserve">ыми органами </w:t>
            </w:r>
            <w:r w:rsidRPr="00237273">
              <w:rPr>
                <w:rFonts w:ascii="PT Astra Serif" w:hAnsi="PT Astra Serif" w:cs="Times New Roman"/>
                <w:bCs w:val="0"/>
                <w:kern w:val="0"/>
                <w:szCs w:val="24"/>
              </w:rPr>
              <w:t>Администрации муниципального образования «Николаев</w:t>
            </w:r>
            <w:r>
              <w:rPr>
                <w:rFonts w:ascii="PT Astra Serif" w:hAnsi="PT Astra Serif" w:cs="Times New Roman"/>
                <w:bCs w:val="0"/>
                <w:kern w:val="0"/>
                <w:szCs w:val="24"/>
              </w:rPr>
              <w:t>ский район» Ульяновской области;</w:t>
            </w:r>
          </w:p>
          <w:p w:rsidR="005854FC" w:rsidRPr="006E1AB1" w:rsidRDefault="005854FC" w:rsidP="006E1AB1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Cs w:val="24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Cs w:val="24"/>
              </w:rPr>
              <w:t>Администрация муниципального образования «Николаевский район».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lastRenderedPageBreak/>
              <w:t xml:space="preserve">Бюджетные ассигнования </w:t>
            </w:r>
            <w:r>
              <w:rPr>
                <w:rFonts w:ascii="PT Astra Serif" w:hAnsi="PT Astra Serif"/>
              </w:rPr>
              <w:t xml:space="preserve">районного </w:t>
            </w:r>
            <w:r w:rsidRPr="002B5C28">
              <w:rPr>
                <w:rFonts w:ascii="PT Astra Serif" w:hAnsi="PT Astra Serif"/>
              </w:rPr>
              <w:t>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CB63AF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6640300000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Default="005854FC" w:rsidP="00FB40B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FB40B0">
              <w:rPr>
                <w:rFonts w:ascii="PT Astra Serif" w:hAnsi="PT Astra Serif"/>
              </w:rPr>
              <w:t>206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Pr="001C4133" w:rsidRDefault="005854FC" w:rsidP="00CB63A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C4133">
              <w:rPr>
                <w:rFonts w:ascii="PT Astra Serif" w:hAnsi="PT Astra Serif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Pr="001C4133" w:rsidRDefault="005854FC" w:rsidP="00CB63AF">
            <w:pPr>
              <w:ind w:firstLine="0"/>
              <w:jc w:val="center"/>
              <w:rPr>
                <w:rFonts w:ascii="PT Astra Serif" w:hAnsi="PT Astra Serif"/>
              </w:rPr>
            </w:pPr>
            <w:r w:rsidRPr="001C4133">
              <w:rPr>
                <w:rFonts w:ascii="PT Astra Serif" w:hAnsi="PT Astra Serif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Pr="001C4133" w:rsidRDefault="005854FC" w:rsidP="00CB63AF">
            <w:pPr>
              <w:ind w:firstLine="0"/>
              <w:jc w:val="center"/>
              <w:rPr>
                <w:rFonts w:ascii="PT Astra Serif" w:hAnsi="PT Astra Serif"/>
              </w:rPr>
            </w:pPr>
            <w:r w:rsidRPr="001C4133">
              <w:rPr>
                <w:rFonts w:ascii="PT Astra Serif" w:hAnsi="PT Astra Serif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Pr="001C4133" w:rsidRDefault="005854FC" w:rsidP="00CB63AF">
            <w:pPr>
              <w:ind w:firstLine="0"/>
              <w:jc w:val="center"/>
              <w:rPr>
                <w:rFonts w:ascii="PT Astra Serif" w:hAnsi="PT Astra Serif"/>
              </w:rPr>
            </w:pPr>
            <w:r w:rsidRPr="001C4133">
              <w:rPr>
                <w:rFonts w:ascii="PT Astra Serif" w:hAnsi="PT Astra Serif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Pr="001C4133" w:rsidRDefault="005854FC" w:rsidP="00CB63AF">
            <w:pPr>
              <w:ind w:firstLine="0"/>
              <w:jc w:val="center"/>
              <w:rPr>
                <w:rFonts w:ascii="PT Astra Serif" w:hAnsi="PT Astra Serif"/>
              </w:rPr>
            </w:pPr>
            <w:r w:rsidRPr="001C4133">
              <w:rPr>
                <w:rFonts w:ascii="PT Astra Serif" w:hAnsi="PT Astra Serif"/>
              </w:rPr>
              <w:t>201,0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Pr="001C4133" w:rsidRDefault="005854FC" w:rsidP="00CB63AF">
            <w:pPr>
              <w:ind w:firstLine="0"/>
              <w:jc w:val="center"/>
              <w:rPr>
                <w:rFonts w:ascii="PT Astra Serif" w:hAnsi="PT Astra Serif"/>
              </w:rPr>
            </w:pPr>
            <w:r w:rsidRPr="001C4133">
              <w:rPr>
                <w:rFonts w:ascii="PT Astra Serif" w:hAnsi="PT Astra Serif"/>
              </w:rPr>
              <w:t>201,0</w:t>
            </w:r>
          </w:p>
          <w:p w:rsidR="005854FC" w:rsidRPr="001C4133" w:rsidRDefault="005854FC" w:rsidP="00CB63AF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:rsidR="005854FC" w:rsidRPr="002B5C28" w:rsidRDefault="005854FC" w:rsidP="003904F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5854FC" w:rsidRPr="002B5C28" w:rsidRDefault="005854FC" w:rsidP="003904F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5854FC" w:rsidRPr="002B5C28" w:rsidRDefault="005854FC" w:rsidP="003904F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5854FC" w:rsidRPr="002B5C28" w:rsidRDefault="005854FC" w:rsidP="003904F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5854FC" w:rsidRPr="002B5C28" w:rsidRDefault="005854FC" w:rsidP="003904F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5854FC" w:rsidRPr="002B5C28" w:rsidRDefault="005854FC" w:rsidP="003904F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5854FC" w:rsidRPr="002B5C28" w:rsidTr="005854FC">
        <w:trPr>
          <w:gridAfter w:val="6"/>
          <w:wAfter w:w="5383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lastRenderedPageBreak/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CC2D61" w:rsidRDefault="005854FC" w:rsidP="00CC5864">
            <w:pPr>
              <w:ind w:firstLine="0"/>
              <w:rPr>
                <w:rFonts w:ascii="PT Astra Serif" w:hAnsi="PT Astra Serif"/>
              </w:rPr>
            </w:pPr>
            <w:r w:rsidRPr="00CC2D61">
              <w:rPr>
                <w:rFonts w:ascii="PT Astra Serif" w:hAnsi="PT Astra Serif"/>
              </w:rPr>
              <w:t>Мероприяти</w:t>
            </w:r>
            <w:r>
              <w:rPr>
                <w:rFonts w:ascii="PT Astra Serif" w:hAnsi="PT Astra Serif"/>
              </w:rPr>
              <w:t xml:space="preserve">е </w:t>
            </w:r>
            <w:r w:rsidRPr="00CC2D61">
              <w:rPr>
                <w:rFonts w:ascii="PT Astra Serif" w:hAnsi="PT Astra Serif"/>
              </w:rPr>
              <w:t xml:space="preserve"> поддержание в состоянии постоянной готовности систем оповещения населения к использованию, обслуживание сирен.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1C4133" w:rsidRDefault="005854FC" w:rsidP="001C4133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Cs w:val="24"/>
              </w:rPr>
            </w:pPr>
            <w:r w:rsidRPr="00237273">
              <w:rPr>
                <w:rFonts w:ascii="PT Astra Serif" w:hAnsi="PT Astra Serif"/>
                <w:szCs w:val="24"/>
              </w:rPr>
              <w:t xml:space="preserve">Отдел по делам ГО, ЧС и взаимодействию с правоохранительными органами </w:t>
            </w:r>
            <w:r w:rsidRPr="00237273">
              <w:rPr>
                <w:rFonts w:ascii="PT Astra Serif" w:hAnsi="PT Astra Serif" w:cs="Times New Roman"/>
                <w:bCs w:val="0"/>
                <w:kern w:val="0"/>
                <w:szCs w:val="24"/>
              </w:rPr>
              <w:t>Администрации муниципального образования «Николаевский район» Ульяновской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 xml:space="preserve">Бюджетные ассигнования </w:t>
            </w:r>
            <w:r>
              <w:rPr>
                <w:rFonts w:ascii="PT Astra Serif" w:hAnsi="PT Astra Serif"/>
              </w:rPr>
              <w:t xml:space="preserve">районного </w:t>
            </w:r>
            <w:r w:rsidRPr="002B5C28">
              <w:rPr>
                <w:rFonts w:ascii="PT Astra Serif" w:hAnsi="PT Astra Serif"/>
              </w:rPr>
              <w:t>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6640321810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FB40B0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F14BB5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F14BB5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F14BB5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F14BB5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F14BB5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F14BB5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  <w:p w:rsidR="005854FC" w:rsidRPr="002B5C28" w:rsidRDefault="005854FC" w:rsidP="00F14BB5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5854FC" w:rsidRPr="002B5C28" w:rsidTr="005854FC">
        <w:trPr>
          <w:gridAfter w:val="6"/>
          <w:wAfter w:w="5383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Default="005854FC" w:rsidP="00B8798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Pr="00F04987" w:rsidRDefault="005854FC" w:rsidP="00F0498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Пропаганда мер пожарной безопасности среди населения муниципального образования «Николаевский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Pr="00237273" w:rsidRDefault="005854FC" w:rsidP="00C71012">
            <w:pPr>
              <w:pStyle w:val="Table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Администрация муниципального образования «Николаевский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 xml:space="preserve">Бюджетные ассигнования </w:t>
            </w:r>
            <w:r>
              <w:rPr>
                <w:rFonts w:ascii="PT Astra Serif" w:hAnsi="PT Astra Serif"/>
              </w:rPr>
              <w:t xml:space="preserve">районного </w:t>
            </w:r>
            <w:r w:rsidRPr="002B5C28">
              <w:rPr>
                <w:rFonts w:ascii="PT Astra Serif" w:hAnsi="PT Astra Serif"/>
              </w:rPr>
              <w:t>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6640321900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Default="00FB40B0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306</w:t>
            </w:r>
            <w:r w:rsidR="005854FC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Default="005854FC" w:rsidP="00147EDE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Default="005854FC" w:rsidP="00147EDE">
            <w:pPr>
              <w:ind w:firstLine="0"/>
              <w:jc w:val="center"/>
            </w:pPr>
            <w:r w:rsidRPr="00BE1D61">
              <w:rPr>
                <w:rFonts w:ascii="PT Astra Serif" w:hAnsi="PT Astra Serif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Default="005854FC" w:rsidP="00147EDE">
            <w:pPr>
              <w:ind w:firstLine="0"/>
              <w:jc w:val="center"/>
            </w:pPr>
            <w:r w:rsidRPr="00BE1D61">
              <w:rPr>
                <w:rFonts w:ascii="PT Astra Serif" w:hAnsi="PT Astra Serif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Default="005854FC" w:rsidP="00147EDE">
            <w:pPr>
              <w:ind w:firstLine="0"/>
              <w:jc w:val="center"/>
            </w:pPr>
            <w:r w:rsidRPr="00BE1D61">
              <w:rPr>
                <w:rFonts w:ascii="PT Astra Serif" w:hAnsi="PT Astra Serif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Default="005854FC" w:rsidP="00147EDE">
            <w:pPr>
              <w:ind w:firstLine="0"/>
              <w:jc w:val="center"/>
            </w:pPr>
            <w:r w:rsidRPr="00BE1D61">
              <w:rPr>
                <w:rFonts w:ascii="PT Astra Serif" w:hAnsi="PT Astra Serif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C" w:rsidRDefault="005854FC" w:rsidP="00147EDE">
            <w:pPr>
              <w:ind w:firstLine="0"/>
              <w:jc w:val="center"/>
            </w:pPr>
            <w:r w:rsidRPr="00BE1D61">
              <w:rPr>
                <w:rFonts w:ascii="PT Astra Serif" w:hAnsi="PT Astra Serif"/>
              </w:rPr>
              <w:t>51,0</w:t>
            </w:r>
          </w:p>
          <w:p w:rsidR="005854FC" w:rsidRDefault="005854FC" w:rsidP="00147EDE">
            <w:pPr>
              <w:ind w:firstLine="0"/>
              <w:jc w:val="center"/>
            </w:pPr>
          </w:p>
        </w:tc>
      </w:tr>
      <w:tr w:rsidR="005854FC" w:rsidRPr="002B5C28" w:rsidTr="005854FC">
        <w:trPr>
          <w:gridAfter w:val="6"/>
          <w:wAfter w:w="5383" w:type="dxa"/>
          <w:trHeight w:val="11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C71012">
            <w:pPr>
              <w:pStyle w:val="ConsPlusNormal"/>
              <w:jc w:val="center"/>
              <w:outlineLvl w:val="3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 xml:space="preserve">Комплекс процессных мероприятий "Профилактика терроризма на территории </w:t>
            </w:r>
            <w:r>
              <w:rPr>
                <w:rFonts w:ascii="PT Astra Serif" w:hAnsi="PT Astra Serif"/>
              </w:rPr>
              <w:t xml:space="preserve">муниципального образования «Николаевский район» </w:t>
            </w:r>
            <w:r w:rsidRPr="002B5C28">
              <w:rPr>
                <w:rFonts w:ascii="PT Astra Serif" w:hAnsi="PT Astra Serif"/>
              </w:rPr>
              <w:t>Ульяновской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37273" w:rsidRDefault="005854FC" w:rsidP="00941C9D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Cs w:val="24"/>
              </w:rPr>
            </w:pPr>
            <w:r w:rsidRPr="00237273">
              <w:rPr>
                <w:rFonts w:ascii="PT Astra Serif" w:hAnsi="PT Astra Serif"/>
                <w:szCs w:val="24"/>
              </w:rPr>
              <w:t xml:space="preserve">Отдел по делам ГО, ЧС и взаимодействию с правоохранительными органами </w:t>
            </w:r>
            <w:r w:rsidRPr="00237273">
              <w:rPr>
                <w:rFonts w:ascii="PT Astra Serif" w:hAnsi="PT Astra Serif" w:cs="Times New Roman"/>
                <w:bCs w:val="0"/>
                <w:kern w:val="0"/>
                <w:szCs w:val="24"/>
              </w:rPr>
              <w:t>Администрации муниципального образования «Николаевский район» Ульяновской области.</w:t>
            </w:r>
          </w:p>
          <w:p w:rsidR="005854FC" w:rsidRPr="002B5C28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  <w:bCs/>
              </w:rPr>
              <w:t>Управление образования и воспитания Администрации муниципального образования  «Николаевский район» Ульяновской области</w:t>
            </w:r>
            <w:r w:rsidRPr="002B5C28">
              <w:rPr>
                <w:rFonts w:ascii="PT Astra Serif" w:hAnsi="PT Astra Serif"/>
              </w:rPr>
              <w:t xml:space="preserve"> </w:t>
            </w:r>
          </w:p>
          <w:p w:rsidR="005854FC" w:rsidRPr="002B5C28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по социальному развитию и культуре Администрации муниципального образования «Николаевский район»</w:t>
            </w:r>
          </w:p>
          <w:p w:rsidR="005854FC" w:rsidRPr="002B5C28" w:rsidRDefault="005854FC" w:rsidP="00941C9D">
            <w:pPr>
              <w:pStyle w:val="Tabl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Cs w:val="24"/>
              </w:rPr>
              <w:lastRenderedPageBreak/>
              <w:t>«Николаевский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lastRenderedPageBreak/>
              <w:t xml:space="preserve">Бюджетные ассигнования </w:t>
            </w:r>
            <w:r>
              <w:rPr>
                <w:rFonts w:ascii="PT Astra Serif" w:hAnsi="PT Astra Serif"/>
              </w:rPr>
              <w:t xml:space="preserve">районного </w:t>
            </w:r>
            <w:r w:rsidRPr="002B5C28">
              <w:rPr>
                <w:rFonts w:ascii="PT Astra Serif" w:hAnsi="PT Astra Serif"/>
              </w:rPr>
              <w:t>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C7101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6640400000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FB40B0" w:rsidP="0063609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1195</w:t>
            </w:r>
            <w:r w:rsidR="005854FC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63609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636091">
            <w:pPr>
              <w:ind w:firstLine="0"/>
              <w:jc w:val="center"/>
            </w:pPr>
            <w:r w:rsidRPr="00AE7107">
              <w:rPr>
                <w:rFonts w:ascii="PT Astra Serif" w:hAnsi="PT Astra Serif"/>
              </w:rPr>
              <w:t>323,0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636091">
            <w:pPr>
              <w:ind w:firstLine="0"/>
              <w:jc w:val="center"/>
            </w:pPr>
            <w:r w:rsidRPr="00AE7107">
              <w:rPr>
                <w:rFonts w:ascii="PT Astra Serif" w:hAnsi="PT Astra Serif"/>
              </w:rPr>
              <w:t>323,0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636091">
            <w:pPr>
              <w:ind w:firstLine="0"/>
              <w:jc w:val="center"/>
            </w:pPr>
            <w:r w:rsidRPr="00AE7107">
              <w:rPr>
                <w:rFonts w:ascii="PT Astra Serif" w:hAnsi="PT Astra Serif"/>
              </w:rPr>
              <w:t>323,0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636091">
            <w:pPr>
              <w:ind w:firstLine="0"/>
              <w:jc w:val="center"/>
            </w:pPr>
            <w:r w:rsidRPr="00AE7107">
              <w:rPr>
                <w:rFonts w:ascii="PT Astra Serif" w:hAnsi="PT Astra Serif"/>
              </w:rPr>
              <w:t>323,0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636091">
            <w:pPr>
              <w:ind w:firstLine="0"/>
              <w:jc w:val="center"/>
            </w:pPr>
            <w:r w:rsidRPr="00AE7107">
              <w:rPr>
                <w:rFonts w:ascii="PT Astra Serif" w:hAnsi="PT Astra Serif"/>
              </w:rPr>
              <w:t>323,0</w:t>
            </w:r>
          </w:p>
          <w:p w:rsidR="005854FC" w:rsidRDefault="005854FC" w:rsidP="00636091">
            <w:pPr>
              <w:ind w:firstLine="0"/>
              <w:jc w:val="center"/>
            </w:pPr>
          </w:p>
        </w:tc>
      </w:tr>
      <w:tr w:rsidR="005854FC" w:rsidRPr="002B5C28" w:rsidTr="005854FC">
        <w:trPr>
          <w:gridAfter w:val="6"/>
          <w:wAfter w:w="5383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lastRenderedPageBreak/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CC586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Противодействие распространению идеологии терроризма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по социальному развитию и культуре Администрации муниципального образования «Николаевский район»</w:t>
            </w:r>
          </w:p>
          <w:p w:rsidR="005854FC" w:rsidRPr="002B5C28" w:rsidRDefault="005854FC" w:rsidP="00832BFE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  <w:bCs/>
              </w:rPr>
              <w:t>Управление образования и воспитания Администрации муниципального образования  «Николаевский район» Ульяновской области</w:t>
            </w:r>
            <w:r w:rsidRPr="002B5C2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 xml:space="preserve">Бюджетные ассигнования </w:t>
            </w:r>
            <w:r>
              <w:rPr>
                <w:rFonts w:ascii="PT Astra Serif" w:hAnsi="PT Astra Serif"/>
              </w:rPr>
              <w:t xml:space="preserve">районного </w:t>
            </w:r>
            <w:r w:rsidRPr="002B5C28">
              <w:rPr>
                <w:rFonts w:ascii="PT Astra Serif" w:hAnsi="PT Astra Serif"/>
              </w:rPr>
              <w:t>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E217C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6640421820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FB40B0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  <w:r w:rsidR="005854FC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623ED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623ED7">
            <w:pPr>
              <w:ind w:firstLine="0"/>
              <w:jc w:val="center"/>
            </w:pPr>
            <w:r w:rsidRPr="00E942AE">
              <w:rPr>
                <w:rFonts w:ascii="PT Astra Serif" w:hAnsi="PT Astra Serif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623ED7">
            <w:pPr>
              <w:ind w:firstLine="0"/>
              <w:jc w:val="center"/>
            </w:pPr>
            <w:r w:rsidRPr="00E942AE">
              <w:rPr>
                <w:rFonts w:ascii="PT Astra Serif" w:hAnsi="PT Astra Serif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623ED7">
            <w:pPr>
              <w:ind w:firstLine="0"/>
              <w:jc w:val="center"/>
            </w:pPr>
            <w:r w:rsidRPr="00E942AE">
              <w:rPr>
                <w:rFonts w:ascii="PT Astra Serif" w:hAnsi="PT Astra Serif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623ED7">
            <w:pPr>
              <w:ind w:firstLine="0"/>
              <w:jc w:val="center"/>
            </w:pPr>
            <w:r w:rsidRPr="00E942AE">
              <w:rPr>
                <w:rFonts w:ascii="PT Astra Serif" w:hAnsi="PT Astra Serif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623ED7">
            <w:pPr>
              <w:ind w:firstLine="0"/>
              <w:jc w:val="center"/>
            </w:pPr>
            <w:r w:rsidRPr="00E942AE">
              <w:rPr>
                <w:rFonts w:ascii="PT Astra Serif" w:hAnsi="PT Astra Serif"/>
              </w:rPr>
              <w:t>20,0</w:t>
            </w:r>
          </w:p>
          <w:p w:rsidR="005854FC" w:rsidRDefault="005854FC" w:rsidP="00623ED7">
            <w:pPr>
              <w:ind w:firstLine="0"/>
              <w:jc w:val="center"/>
            </w:pPr>
          </w:p>
        </w:tc>
      </w:tr>
      <w:tr w:rsidR="005854FC" w:rsidRPr="002B5C28" w:rsidTr="005854FC">
        <w:trPr>
          <w:gridAfter w:val="6"/>
          <w:wAfter w:w="5383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t>Мероприятия, направленные на повышение антитеррористической защищенности подведомственных объектов и мест массового пребывания людей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832BFE" w:rsidRDefault="005854FC" w:rsidP="00832BFE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Cs w:val="24"/>
              </w:rPr>
            </w:pPr>
            <w:r w:rsidRPr="00237273">
              <w:rPr>
                <w:rFonts w:ascii="PT Astra Serif" w:hAnsi="PT Astra Serif"/>
                <w:szCs w:val="24"/>
              </w:rPr>
              <w:t xml:space="preserve">Отдел по делам ГО, ЧС и взаимодействию с правоохранительными органами </w:t>
            </w:r>
            <w:r w:rsidRPr="00237273">
              <w:rPr>
                <w:rFonts w:ascii="PT Astra Serif" w:hAnsi="PT Astra Serif" w:cs="Times New Roman"/>
                <w:bCs w:val="0"/>
                <w:kern w:val="0"/>
                <w:szCs w:val="24"/>
              </w:rPr>
              <w:t xml:space="preserve">Администрации муниципального образования «Николаевский </w:t>
            </w:r>
            <w:r w:rsidRPr="00237273">
              <w:rPr>
                <w:rFonts w:ascii="PT Astra Serif" w:hAnsi="PT Astra Serif" w:cs="Times New Roman"/>
                <w:bCs w:val="0"/>
                <w:kern w:val="0"/>
                <w:szCs w:val="24"/>
              </w:rPr>
              <w:lastRenderedPageBreak/>
              <w:t>район» Ульяновской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5C28">
              <w:rPr>
                <w:rFonts w:ascii="PT Astra Serif" w:hAnsi="PT Astra Serif"/>
              </w:rPr>
              <w:lastRenderedPageBreak/>
              <w:t xml:space="preserve">Бюджетные ассигнования </w:t>
            </w:r>
            <w:r>
              <w:rPr>
                <w:rFonts w:ascii="PT Astra Serif" w:hAnsi="PT Astra Serif"/>
              </w:rPr>
              <w:t xml:space="preserve">районного </w:t>
            </w:r>
            <w:r w:rsidRPr="002B5C28">
              <w:rPr>
                <w:rFonts w:ascii="PT Astra Serif" w:hAnsi="PT Astra Serif"/>
              </w:rPr>
              <w:t>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6640421700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FB40B0" w:rsidP="004A026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1785</w:t>
            </w:r>
            <w:r w:rsidR="005854FC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Pr="002B5C28" w:rsidRDefault="005854FC" w:rsidP="0063609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636091">
            <w:pPr>
              <w:ind w:firstLine="0"/>
              <w:jc w:val="center"/>
            </w:pPr>
            <w:r w:rsidRPr="0071764D">
              <w:rPr>
                <w:rFonts w:ascii="PT Astra Serif" w:hAnsi="PT Astra Serif"/>
              </w:rPr>
              <w:t>303,0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636091">
            <w:pPr>
              <w:ind w:firstLine="0"/>
              <w:jc w:val="center"/>
            </w:pPr>
            <w:r w:rsidRPr="0071764D">
              <w:rPr>
                <w:rFonts w:ascii="PT Astra Serif" w:hAnsi="PT Astra Serif"/>
              </w:rPr>
              <w:t>303,0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636091">
            <w:pPr>
              <w:ind w:firstLine="0"/>
              <w:jc w:val="center"/>
            </w:pPr>
            <w:r w:rsidRPr="0071764D">
              <w:rPr>
                <w:rFonts w:ascii="PT Astra Serif" w:hAnsi="PT Astra Serif"/>
              </w:rPr>
              <w:t>303,0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636091">
            <w:pPr>
              <w:ind w:firstLine="0"/>
              <w:jc w:val="center"/>
            </w:pPr>
            <w:r w:rsidRPr="0071764D">
              <w:rPr>
                <w:rFonts w:ascii="PT Astra Serif" w:hAnsi="PT Astra Serif"/>
              </w:rPr>
              <w:t>303,0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4FC" w:rsidRDefault="005854FC" w:rsidP="00636091">
            <w:pPr>
              <w:ind w:firstLine="0"/>
              <w:jc w:val="center"/>
            </w:pPr>
            <w:r w:rsidRPr="0071764D">
              <w:rPr>
                <w:rFonts w:ascii="PT Astra Serif" w:hAnsi="PT Astra Serif"/>
              </w:rPr>
              <w:t>303,0</w:t>
            </w:r>
          </w:p>
          <w:p w:rsidR="005854FC" w:rsidRDefault="005854FC" w:rsidP="00636091">
            <w:pPr>
              <w:ind w:firstLine="0"/>
              <w:jc w:val="center"/>
            </w:pPr>
          </w:p>
        </w:tc>
      </w:tr>
      <w:tr w:rsidR="009551E2" w:rsidRPr="002B5C28" w:rsidTr="005854FC">
        <w:trPr>
          <w:gridAfter w:val="6"/>
          <w:wAfter w:w="5383" w:type="dxa"/>
        </w:trPr>
        <w:tc>
          <w:tcPr>
            <w:tcW w:w="1466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E2" w:rsidRPr="002B5C28" w:rsidRDefault="009551E2" w:rsidP="004A026C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</w:tbl>
    <w:p w:rsidR="00FB40B0" w:rsidRDefault="00FB40B0" w:rsidP="009908DD">
      <w:pPr>
        <w:pStyle w:val="ConsPlusNormal"/>
        <w:jc w:val="right"/>
        <w:outlineLvl w:val="1"/>
      </w:pPr>
    </w:p>
    <w:p w:rsidR="00FB40B0" w:rsidRDefault="00FB40B0" w:rsidP="009908DD">
      <w:pPr>
        <w:pStyle w:val="ConsPlusNormal"/>
        <w:jc w:val="right"/>
        <w:outlineLvl w:val="1"/>
      </w:pPr>
    </w:p>
    <w:p w:rsidR="00FB40B0" w:rsidRDefault="00FB40B0" w:rsidP="009908DD">
      <w:pPr>
        <w:pStyle w:val="ConsPlusNormal"/>
        <w:jc w:val="right"/>
        <w:outlineLvl w:val="1"/>
      </w:pPr>
    </w:p>
    <w:p w:rsidR="00FB40B0" w:rsidRDefault="00FB40B0" w:rsidP="009908DD">
      <w:pPr>
        <w:pStyle w:val="ConsPlusNormal"/>
        <w:jc w:val="right"/>
        <w:outlineLvl w:val="1"/>
      </w:pPr>
    </w:p>
    <w:p w:rsidR="00FB40B0" w:rsidRDefault="00FB40B0" w:rsidP="009908DD">
      <w:pPr>
        <w:pStyle w:val="ConsPlusNormal"/>
        <w:jc w:val="right"/>
        <w:outlineLvl w:val="1"/>
      </w:pPr>
    </w:p>
    <w:p w:rsidR="00FB40B0" w:rsidRDefault="00FB40B0" w:rsidP="009908DD">
      <w:pPr>
        <w:pStyle w:val="ConsPlusNormal"/>
        <w:jc w:val="right"/>
        <w:outlineLvl w:val="1"/>
      </w:pPr>
    </w:p>
    <w:p w:rsidR="00FB40B0" w:rsidRDefault="00FB40B0" w:rsidP="009908DD">
      <w:pPr>
        <w:pStyle w:val="ConsPlusNormal"/>
        <w:jc w:val="right"/>
        <w:outlineLvl w:val="1"/>
      </w:pPr>
    </w:p>
    <w:p w:rsidR="00FB40B0" w:rsidRDefault="00FB40B0" w:rsidP="009908DD">
      <w:pPr>
        <w:pStyle w:val="ConsPlusNormal"/>
        <w:jc w:val="right"/>
        <w:outlineLvl w:val="1"/>
      </w:pPr>
    </w:p>
    <w:p w:rsidR="00FB40B0" w:rsidRDefault="00FB40B0" w:rsidP="009908DD">
      <w:pPr>
        <w:pStyle w:val="ConsPlusNormal"/>
        <w:jc w:val="right"/>
        <w:outlineLvl w:val="1"/>
      </w:pPr>
    </w:p>
    <w:p w:rsidR="00FB40B0" w:rsidRDefault="00FB40B0" w:rsidP="009908DD">
      <w:pPr>
        <w:pStyle w:val="ConsPlusNormal"/>
        <w:jc w:val="right"/>
        <w:outlineLvl w:val="1"/>
      </w:pPr>
    </w:p>
    <w:p w:rsidR="00FB40B0" w:rsidRDefault="00FB40B0" w:rsidP="009908DD">
      <w:pPr>
        <w:pStyle w:val="ConsPlusNormal"/>
        <w:jc w:val="right"/>
        <w:outlineLvl w:val="1"/>
      </w:pPr>
    </w:p>
    <w:p w:rsidR="00FB40B0" w:rsidRDefault="00FB40B0" w:rsidP="009908DD">
      <w:pPr>
        <w:pStyle w:val="ConsPlusNormal"/>
        <w:jc w:val="right"/>
        <w:outlineLvl w:val="1"/>
      </w:pPr>
    </w:p>
    <w:p w:rsidR="00FB40B0" w:rsidRDefault="00FB40B0" w:rsidP="009908DD">
      <w:pPr>
        <w:pStyle w:val="ConsPlusNormal"/>
        <w:jc w:val="right"/>
        <w:outlineLvl w:val="1"/>
      </w:pPr>
    </w:p>
    <w:p w:rsidR="00FB40B0" w:rsidRDefault="00FB40B0" w:rsidP="009908DD">
      <w:pPr>
        <w:pStyle w:val="ConsPlusNormal"/>
        <w:jc w:val="right"/>
        <w:outlineLvl w:val="1"/>
      </w:pPr>
    </w:p>
    <w:p w:rsidR="009908DD" w:rsidRPr="0058373E" w:rsidRDefault="009908DD" w:rsidP="009908DD">
      <w:pPr>
        <w:pStyle w:val="ConsPlusNormal"/>
        <w:jc w:val="right"/>
        <w:outlineLvl w:val="1"/>
      </w:pPr>
      <w:r w:rsidRPr="0058373E">
        <w:t xml:space="preserve">Приложение N </w:t>
      </w:r>
      <w:r>
        <w:t>4</w:t>
      </w:r>
    </w:p>
    <w:p w:rsidR="009908DD" w:rsidRPr="0058373E" w:rsidRDefault="009908DD" w:rsidP="009908DD">
      <w:pPr>
        <w:pStyle w:val="ConsPlusNormal"/>
        <w:jc w:val="right"/>
      </w:pPr>
      <w:r w:rsidRPr="0058373E">
        <w:t xml:space="preserve">к </w:t>
      </w:r>
      <w:r>
        <w:t>муниципальной программе</w:t>
      </w:r>
    </w:p>
    <w:p w:rsidR="009908DD" w:rsidRPr="0058373E" w:rsidRDefault="009908DD" w:rsidP="009908DD">
      <w:pPr>
        <w:pStyle w:val="ConsPlusNormal"/>
        <w:jc w:val="center"/>
      </w:pPr>
    </w:p>
    <w:p w:rsidR="009908DD" w:rsidRPr="0058373E" w:rsidRDefault="009908DD" w:rsidP="009908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51"/>
      <w:bookmarkEnd w:id="1"/>
      <w:r w:rsidRPr="0058373E">
        <w:rPr>
          <w:rFonts w:ascii="Times New Roman" w:hAnsi="Times New Roman" w:cs="Times New Roman"/>
          <w:sz w:val="24"/>
          <w:szCs w:val="24"/>
        </w:rPr>
        <w:t>ПЛАН ДОСТИЖЕНИЯ</w:t>
      </w:r>
    </w:p>
    <w:p w:rsidR="009908DD" w:rsidRPr="0058373E" w:rsidRDefault="009908DD" w:rsidP="009908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73E">
        <w:rPr>
          <w:rFonts w:ascii="Times New Roman" w:hAnsi="Times New Roman" w:cs="Times New Roman"/>
          <w:sz w:val="24"/>
          <w:szCs w:val="24"/>
        </w:rPr>
        <w:t>значений показателей муниципальной программы</w:t>
      </w:r>
    </w:p>
    <w:p w:rsidR="00535242" w:rsidRPr="0058373E" w:rsidRDefault="00535242" w:rsidP="00535242">
      <w:pPr>
        <w:pStyle w:val="ConsPlusNormal"/>
        <w:rPr>
          <w:rFonts w:ascii="PT Astra Serif" w:hAnsi="PT Astra Serif"/>
        </w:rPr>
      </w:pPr>
    </w:p>
    <w:p w:rsidR="009908DD" w:rsidRPr="0058373E" w:rsidRDefault="00535242" w:rsidP="009908DD">
      <w:pPr>
        <w:pStyle w:val="ConsPlusNormal"/>
        <w:jc w:val="center"/>
      </w:pPr>
      <w:r>
        <w:rPr>
          <w:rFonts w:ascii="PT Astra Serif" w:hAnsi="PT Astra Serif"/>
        </w:rPr>
        <w:t>«Обеспечение правопорядка и безопасности жизнедеятельности на территории муниципального образования «</w:t>
      </w:r>
      <w:proofErr w:type="spellStart"/>
      <w:r>
        <w:rPr>
          <w:rFonts w:ascii="PT Astra Serif" w:hAnsi="PT Astra Serif"/>
        </w:rPr>
        <w:t>Николавеский</w:t>
      </w:r>
      <w:proofErr w:type="spellEnd"/>
      <w:r>
        <w:rPr>
          <w:rFonts w:ascii="PT Astra Serif" w:hAnsi="PT Astra Serif"/>
        </w:rPr>
        <w:t xml:space="preserve"> район» Ульяновской области</w:t>
      </w:r>
      <w:r w:rsidR="009908DD" w:rsidRPr="0058373E">
        <w:rPr>
          <w:rFonts w:ascii="PT Astra Serif" w:hAnsi="PT Astra Serif"/>
        </w:rPr>
        <w:t>»</w:t>
      </w:r>
      <w:r w:rsidR="009908DD" w:rsidRPr="0058373E">
        <w:t xml:space="preserve"> в 2025 году</w:t>
      </w:r>
    </w:p>
    <w:p w:rsidR="009908DD" w:rsidRPr="0058373E" w:rsidRDefault="009908DD" w:rsidP="009908DD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30"/>
        <w:gridCol w:w="1077"/>
        <w:gridCol w:w="1191"/>
        <w:gridCol w:w="766"/>
        <w:gridCol w:w="794"/>
        <w:gridCol w:w="850"/>
        <w:gridCol w:w="709"/>
        <w:gridCol w:w="850"/>
        <w:gridCol w:w="851"/>
        <w:gridCol w:w="850"/>
        <w:gridCol w:w="851"/>
        <w:gridCol w:w="850"/>
        <w:gridCol w:w="709"/>
        <w:gridCol w:w="709"/>
        <w:gridCol w:w="850"/>
      </w:tblGrid>
      <w:tr w:rsidR="00FB40B0" w:rsidRPr="0058373E" w:rsidTr="00FB40B0">
        <w:tc>
          <w:tcPr>
            <w:tcW w:w="567" w:type="dxa"/>
            <w:vMerge w:val="restart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 xml:space="preserve">N </w:t>
            </w:r>
            <w:proofErr w:type="gramStart"/>
            <w:r w:rsidRPr="0058373E">
              <w:lastRenderedPageBreak/>
              <w:t>п</w:t>
            </w:r>
            <w:proofErr w:type="gramEnd"/>
            <w:r w:rsidRPr="0058373E">
              <w:t>/п</w:t>
            </w:r>
          </w:p>
        </w:tc>
        <w:tc>
          <w:tcPr>
            <w:tcW w:w="2330" w:type="dxa"/>
            <w:vMerge w:val="restart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lastRenderedPageBreak/>
              <w:t xml:space="preserve">Наименование </w:t>
            </w:r>
            <w:r w:rsidRPr="0058373E">
              <w:lastRenderedPageBreak/>
              <w:t>показателя</w:t>
            </w:r>
          </w:p>
        </w:tc>
        <w:tc>
          <w:tcPr>
            <w:tcW w:w="1077" w:type="dxa"/>
            <w:vMerge w:val="restart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lastRenderedPageBreak/>
              <w:t xml:space="preserve">Уровень </w:t>
            </w:r>
            <w:r w:rsidRPr="0058373E">
              <w:lastRenderedPageBreak/>
              <w:t>показателя</w:t>
            </w:r>
          </w:p>
        </w:tc>
        <w:tc>
          <w:tcPr>
            <w:tcW w:w="1191" w:type="dxa"/>
            <w:vMerge w:val="restart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lastRenderedPageBreak/>
              <w:t xml:space="preserve">Единица </w:t>
            </w:r>
            <w:r w:rsidRPr="0058373E">
              <w:lastRenderedPageBreak/>
              <w:t xml:space="preserve">измерения значения показателя (по </w:t>
            </w:r>
            <w:hyperlink r:id="rId14">
              <w:r w:rsidRPr="0058373E">
                <w:rPr>
                  <w:color w:val="0000FF"/>
                </w:rPr>
                <w:t>ОКЕИ</w:t>
              </w:r>
            </w:hyperlink>
            <w:r w:rsidRPr="0058373E">
              <w:t>)</w:t>
            </w:r>
          </w:p>
        </w:tc>
        <w:tc>
          <w:tcPr>
            <w:tcW w:w="8789" w:type="dxa"/>
            <w:gridSpan w:val="11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lastRenderedPageBreak/>
              <w:t>Плановые значения показателя по месяцам</w:t>
            </w:r>
          </w:p>
        </w:tc>
        <w:tc>
          <w:tcPr>
            <w:tcW w:w="850" w:type="dxa"/>
            <w:vMerge w:val="restart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 xml:space="preserve">По </w:t>
            </w:r>
            <w:r w:rsidRPr="0058373E">
              <w:lastRenderedPageBreak/>
              <w:t>состоянию на последнее число года (2025 год)</w:t>
            </w:r>
          </w:p>
        </w:tc>
      </w:tr>
      <w:tr w:rsidR="00FB40B0" w:rsidRPr="0058373E" w:rsidTr="00FB40B0">
        <w:trPr>
          <w:cantSplit/>
          <w:trHeight w:val="1134"/>
        </w:trPr>
        <w:tc>
          <w:tcPr>
            <w:tcW w:w="567" w:type="dxa"/>
            <w:vMerge/>
          </w:tcPr>
          <w:p w:rsidR="00FB40B0" w:rsidRPr="0058373E" w:rsidRDefault="00FB40B0" w:rsidP="00813860">
            <w:pPr>
              <w:pStyle w:val="ConsPlusNormal"/>
            </w:pPr>
          </w:p>
        </w:tc>
        <w:tc>
          <w:tcPr>
            <w:tcW w:w="2330" w:type="dxa"/>
            <w:vMerge/>
          </w:tcPr>
          <w:p w:rsidR="00FB40B0" w:rsidRPr="0058373E" w:rsidRDefault="00FB40B0" w:rsidP="00813860">
            <w:pPr>
              <w:pStyle w:val="ConsPlusNormal"/>
            </w:pPr>
          </w:p>
        </w:tc>
        <w:tc>
          <w:tcPr>
            <w:tcW w:w="1077" w:type="dxa"/>
            <w:vMerge/>
          </w:tcPr>
          <w:p w:rsidR="00FB40B0" w:rsidRPr="0058373E" w:rsidRDefault="00FB40B0" w:rsidP="00813860">
            <w:pPr>
              <w:pStyle w:val="ConsPlusNormal"/>
            </w:pPr>
          </w:p>
        </w:tc>
        <w:tc>
          <w:tcPr>
            <w:tcW w:w="1191" w:type="dxa"/>
            <w:vMerge/>
          </w:tcPr>
          <w:p w:rsidR="00FB40B0" w:rsidRPr="0058373E" w:rsidRDefault="00FB40B0" w:rsidP="00813860">
            <w:pPr>
              <w:pStyle w:val="ConsPlusNormal"/>
            </w:pPr>
          </w:p>
        </w:tc>
        <w:tc>
          <w:tcPr>
            <w:tcW w:w="766" w:type="dxa"/>
            <w:textDirection w:val="btLr"/>
            <w:vAlign w:val="center"/>
          </w:tcPr>
          <w:p w:rsidR="00FB40B0" w:rsidRPr="0058373E" w:rsidRDefault="00FB40B0" w:rsidP="009908DD">
            <w:pPr>
              <w:pStyle w:val="ConsPlusNormal"/>
              <w:ind w:left="113" w:right="113"/>
              <w:jc w:val="center"/>
            </w:pPr>
            <w:r w:rsidRPr="0058373E">
              <w:t>янв</w:t>
            </w:r>
            <w:r>
              <w:t>арь</w:t>
            </w:r>
          </w:p>
        </w:tc>
        <w:tc>
          <w:tcPr>
            <w:tcW w:w="794" w:type="dxa"/>
            <w:textDirection w:val="btLr"/>
            <w:vAlign w:val="center"/>
          </w:tcPr>
          <w:p w:rsidR="00FB40B0" w:rsidRPr="0058373E" w:rsidRDefault="00FB40B0" w:rsidP="009908DD">
            <w:pPr>
              <w:pStyle w:val="ConsPlusNormal"/>
              <w:ind w:left="113" w:right="113"/>
              <w:jc w:val="center"/>
            </w:pPr>
            <w:r w:rsidRPr="0058373E">
              <w:t>фев</w:t>
            </w:r>
            <w:r>
              <w:t>раль</w:t>
            </w:r>
          </w:p>
        </w:tc>
        <w:tc>
          <w:tcPr>
            <w:tcW w:w="850" w:type="dxa"/>
            <w:textDirection w:val="btLr"/>
            <w:vAlign w:val="center"/>
          </w:tcPr>
          <w:p w:rsidR="00FB40B0" w:rsidRPr="0058373E" w:rsidRDefault="00FB40B0" w:rsidP="009908DD">
            <w:pPr>
              <w:pStyle w:val="ConsPlusNormal"/>
              <w:ind w:left="113" w:right="113"/>
              <w:jc w:val="center"/>
            </w:pPr>
            <w:r w:rsidRPr="0058373E"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FB40B0" w:rsidRPr="0058373E" w:rsidRDefault="00FB40B0" w:rsidP="009908DD">
            <w:pPr>
              <w:pStyle w:val="ConsPlusNormal"/>
              <w:ind w:left="113" w:right="113"/>
              <w:jc w:val="center"/>
            </w:pPr>
            <w:r w:rsidRPr="0058373E">
              <w:t>апр</w:t>
            </w:r>
            <w:r>
              <w:t>ель</w:t>
            </w:r>
          </w:p>
        </w:tc>
        <w:tc>
          <w:tcPr>
            <w:tcW w:w="850" w:type="dxa"/>
            <w:textDirection w:val="btLr"/>
            <w:vAlign w:val="center"/>
          </w:tcPr>
          <w:p w:rsidR="00FB40B0" w:rsidRPr="0058373E" w:rsidRDefault="00FB40B0" w:rsidP="009908DD">
            <w:pPr>
              <w:pStyle w:val="ConsPlusNormal"/>
              <w:ind w:left="113" w:right="113"/>
              <w:jc w:val="center"/>
            </w:pPr>
            <w:r w:rsidRPr="0058373E">
              <w:t>май</w:t>
            </w:r>
          </w:p>
        </w:tc>
        <w:tc>
          <w:tcPr>
            <w:tcW w:w="851" w:type="dxa"/>
            <w:textDirection w:val="btLr"/>
            <w:vAlign w:val="center"/>
          </w:tcPr>
          <w:p w:rsidR="00FB40B0" w:rsidRPr="0058373E" w:rsidRDefault="00FB40B0" w:rsidP="009908DD">
            <w:pPr>
              <w:pStyle w:val="ConsPlusNormal"/>
              <w:ind w:left="113" w:right="113"/>
              <w:jc w:val="center"/>
            </w:pPr>
            <w:r w:rsidRPr="0058373E">
              <w:t>июнь</w:t>
            </w:r>
          </w:p>
        </w:tc>
        <w:tc>
          <w:tcPr>
            <w:tcW w:w="850" w:type="dxa"/>
            <w:textDirection w:val="btLr"/>
            <w:vAlign w:val="center"/>
          </w:tcPr>
          <w:p w:rsidR="00FB40B0" w:rsidRPr="0058373E" w:rsidRDefault="00FB40B0" w:rsidP="009908DD">
            <w:pPr>
              <w:pStyle w:val="ConsPlusNormal"/>
              <w:ind w:left="113" w:right="113"/>
              <w:jc w:val="center"/>
            </w:pPr>
            <w:r w:rsidRPr="0058373E">
              <w:t>июль</w:t>
            </w:r>
          </w:p>
        </w:tc>
        <w:tc>
          <w:tcPr>
            <w:tcW w:w="851" w:type="dxa"/>
            <w:textDirection w:val="btLr"/>
            <w:vAlign w:val="center"/>
          </w:tcPr>
          <w:p w:rsidR="00FB40B0" w:rsidRPr="0058373E" w:rsidRDefault="00FB40B0" w:rsidP="009908DD">
            <w:pPr>
              <w:pStyle w:val="ConsPlusNormal"/>
              <w:ind w:left="113" w:right="113"/>
              <w:jc w:val="center"/>
            </w:pPr>
            <w:r w:rsidRPr="0058373E">
              <w:t>авг</w:t>
            </w:r>
            <w:r>
              <w:t>уст</w:t>
            </w:r>
          </w:p>
        </w:tc>
        <w:tc>
          <w:tcPr>
            <w:tcW w:w="850" w:type="dxa"/>
            <w:textDirection w:val="btLr"/>
            <w:vAlign w:val="center"/>
          </w:tcPr>
          <w:p w:rsidR="00FB40B0" w:rsidRPr="0058373E" w:rsidRDefault="00FB40B0" w:rsidP="009908DD">
            <w:pPr>
              <w:pStyle w:val="ConsPlusNormal"/>
              <w:ind w:left="113" w:right="113"/>
              <w:jc w:val="center"/>
            </w:pPr>
            <w:r w:rsidRPr="0058373E">
              <w:t>сент</w:t>
            </w:r>
            <w:r>
              <w:t>ябрь</w:t>
            </w:r>
          </w:p>
        </w:tc>
        <w:tc>
          <w:tcPr>
            <w:tcW w:w="709" w:type="dxa"/>
            <w:textDirection w:val="btLr"/>
            <w:vAlign w:val="center"/>
          </w:tcPr>
          <w:p w:rsidR="00FB40B0" w:rsidRPr="0058373E" w:rsidRDefault="00FB40B0" w:rsidP="009908DD">
            <w:pPr>
              <w:pStyle w:val="ConsPlusNormal"/>
              <w:ind w:left="113" w:right="113"/>
              <w:jc w:val="center"/>
            </w:pPr>
            <w:r w:rsidRPr="0058373E">
              <w:t>окт</w:t>
            </w:r>
            <w:r>
              <w:t>ябрь</w:t>
            </w:r>
          </w:p>
        </w:tc>
        <w:tc>
          <w:tcPr>
            <w:tcW w:w="709" w:type="dxa"/>
            <w:textDirection w:val="btLr"/>
            <w:vAlign w:val="center"/>
          </w:tcPr>
          <w:p w:rsidR="00FB40B0" w:rsidRPr="0058373E" w:rsidRDefault="00FB40B0" w:rsidP="009908DD">
            <w:pPr>
              <w:pStyle w:val="ConsPlusNormal"/>
              <w:ind w:left="113" w:right="113"/>
              <w:jc w:val="center"/>
            </w:pPr>
            <w:r w:rsidRPr="0058373E">
              <w:t>ноябрь</w:t>
            </w:r>
          </w:p>
        </w:tc>
        <w:tc>
          <w:tcPr>
            <w:tcW w:w="850" w:type="dxa"/>
            <w:vMerge/>
          </w:tcPr>
          <w:p w:rsidR="00FB40B0" w:rsidRPr="0058373E" w:rsidRDefault="00FB40B0" w:rsidP="00813860">
            <w:pPr>
              <w:pStyle w:val="ConsPlusNormal"/>
            </w:pPr>
          </w:p>
        </w:tc>
      </w:tr>
      <w:tr w:rsidR="00FB40B0" w:rsidRPr="0058373E" w:rsidTr="00FB40B0">
        <w:tc>
          <w:tcPr>
            <w:tcW w:w="567" w:type="dxa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lastRenderedPageBreak/>
              <w:t>1</w:t>
            </w:r>
          </w:p>
        </w:tc>
        <w:tc>
          <w:tcPr>
            <w:tcW w:w="2330" w:type="dxa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2</w:t>
            </w:r>
          </w:p>
        </w:tc>
        <w:tc>
          <w:tcPr>
            <w:tcW w:w="1077" w:type="dxa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3</w:t>
            </w:r>
          </w:p>
        </w:tc>
        <w:tc>
          <w:tcPr>
            <w:tcW w:w="1191" w:type="dxa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4</w:t>
            </w:r>
          </w:p>
        </w:tc>
        <w:tc>
          <w:tcPr>
            <w:tcW w:w="766" w:type="dxa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5</w:t>
            </w:r>
          </w:p>
        </w:tc>
        <w:tc>
          <w:tcPr>
            <w:tcW w:w="794" w:type="dxa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6</w:t>
            </w:r>
          </w:p>
        </w:tc>
        <w:tc>
          <w:tcPr>
            <w:tcW w:w="850" w:type="dxa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7</w:t>
            </w:r>
          </w:p>
        </w:tc>
        <w:tc>
          <w:tcPr>
            <w:tcW w:w="709" w:type="dxa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8</w:t>
            </w:r>
          </w:p>
        </w:tc>
        <w:tc>
          <w:tcPr>
            <w:tcW w:w="850" w:type="dxa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9</w:t>
            </w:r>
          </w:p>
        </w:tc>
        <w:tc>
          <w:tcPr>
            <w:tcW w:w="851" w:type="dxa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10</w:t>
            </w:r>
          </w:p>
        </w:tc>
        <w:tc>
          <w:tcPr>
            <w:tcW w:w="850" w:type="dxa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11</w:t>
            </w:r>
          </w:p>
        </w:tc>
        <w:tc>
          <w:tcPr>
            <w:tcW w:w="851" w:type="dxa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12</w:t>
            </w:r>
          </w:p>
        </w:tc>
        <w:tc>
          <w:tcPr>
            <w:tcW w:w="850" w:type="dxa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13</w:t>
            </w:r>
          </w:p>
        </w:tc>
        <w:tc>
          <w:tcPr>
            <w:tcW w:w="709" w:type="dxa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14</w:t>
            </w:r>
          </w:p>
        </w:tc>
        <w:tc>
          <w:tcPr>
            <w:tcW w:w="709" w:type="dxa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15</w:t>
            </w:r>
          </w:p>
        </w:tc>
        <w:tc>
          <w:tcPr>
            <w:tcW w:w="850" w:type="dxa"/>
            <w:vAlign w:val="center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16</w:t>
            </w:r>
          </w:p>
        </w:tc>
      </w:tr>
      <w:tr w:rsidR="00FB40B0" w:rsidRPr="0058373E" w:rsidTr="00FB40B0">
        <w:tc>
          <w:tcPr>
            <w:tcW w:w="567" w:type="dxa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1.</w:t>
            </w:r>
          </w:p>
        </w:tc>
        <w:tc>
          <w:tcPr>
            <w:tcW w:w="2330" w:type="dxa"/>
          </w:tcPr>
          <w:p w:rsidR="00FB40B0" w:rsidRPr="009908DD" w:rsidRDefault="00FB40B0" w:rsidP="009908DD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9908DD">
              <w:rPr>
                <w:rFonts w:ascii="PT Astra Serif" w:hAnsi="PT Astra Serif" w:cs="Helvetica"/>
                <w:color w:val="1A1A1A"/>
              </w:rPr>
              <w:t>Снижение</w:t>
            </w:r>
          </w:p>
          <w:p w:rsidR="00FB40B0" w:rsidRPr="009908DD" w:rsidRDefault="00FB40B0" w:rsidP="009908DD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9908DD">
              <w:rPr>
                <w:rFonts w:ascii="PT Astra Serif" w:hAnsi="PT Astra Serif" w:cs="Helvetica"/>
                <w:color w:val="1A1A1A"/>
              </w:rPr>
              <w:t>общего</w:t>
            </w:r>
          </w:p>
          <w:p w:rsidR="00FB40B0" w:rsidRPr="009908DD" w:rsidRDefault="00FB40B0" w:rsidP="009908DD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9908DD">
              <w:rPr>
                <w:rFonts w:ascii="PT Astra Serif" w:hAnsi="PT Astra Serif" w:cs="Helvetica"/>
                <w:color w:val="1A1A1A"/>
              </w:rPr>
              <w:t>количества</w:t>
            </w:r>
          </w:p>
          <w:p w:rsidR="00FB40B0" w:rsidRPr="009908DD" w:rsidRDefault="00FB40B0" w:rsidP="009908DD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9908DD">
              <w:rPr>
                <w:rFonts w:ascii="PT Astra Serif" w:hAnsi="PT Astra Serif" w:cs="Helvetica"/>
                <w:color w:val="1A1A1A"/>
              </w:rPr>
              <w:t>зарегистрированных</w:t>
            </w:r>
          </w:p>
          <w:p w:rsidR="00FB40B0" w:rsidRPr="009908DD" w:rsidRDefault="00FB40B0" w:rsidP="009908DD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9908DD">
              <w:rPr>
                <w:rFonts w:ascii="PT Astra Serif" w:hAnsi="PT Astra Serif" w:cs="Helvetica"/>
                <w:color w:val="1A1A1A"/>
              </w:rPr>
              <w:t>на</w:t>
            </w:r>
          </w:p>
          <w:p w:rsidR="00FB40B0" w:rsidRPr="009908DD" w:rsidRDefault="00FB40B0" w:rsidP="009908DD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9908DD">
              <w:rPr>
                <w:rFonts w:ascii="PT Astra Serif" w:hAnsi="PT Astra Serif" w:cs="Helvetica"/>
                <w:color w:val="1A1A1A"/>
              </w:rPr>
              <w:t>территории</w:t>
            </w:r>
          </w:p>
          <w:p w:rsidR="00FB40B0" w:rsidRPr="009908DD" w:rsidRDefault="00FB40B0" w:rsidP="009908DD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9908DD">
              <w:rPr>
                <w:rFonts w:ascii="PT Astra Serif" w:hAnsi="PT Astra Serif" w:cs="Helvetica"/>
                <w:color w:val="1A1A1A"/>
              </w:rPr>
              <w:t>Ульяновской</w:t>
            </w:r>
          </w:p>
          <w:p w:rsidR="00FB40B0" w:rsidRPr="009908DD" w:rsidRDefault="00FB40B0" w:rsidP="009908DD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9908DD">
              <w:rPr>
                <w:rFonts w:ascii="PT Astra Serif" w:hAnsi="PT Astra Serif" w:cs="Helvetica"/>
                <w:color w:val="1A1A1A"/>
              </w:rPr>
              <w:t xml:space="preserve">области преступлений </w:t>
            </w:r>
            <w:proofErr w:type="gramStart"/>
            <w:r w:rsidRPr="009908DD">
              <w:rPr>
                <w:rFonts w:ascii="PT Astra Serif" w:hAnsi="PT Astra Serif" w:cs="Helvetica"/>
                <w:color w:val="1A1A1A"/>
              </w:rPr>
              <w:t>к</w:t>
            </w:r>
            <w:proofErr w:type="gramEnd"/>
          </w:p>
          <w:p w:rsidR="00FB40B0" w:rsidRPr="004E7C98" w:rsidRDefault="00FB40B0" w:rsidP="006E1AB1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>
              <w:rPr>
                <w:rFonts w:ascii="PT Astra Serif" w:hAnsi="PT Astra Serif" w:cs="Helvetica"/>
                <w:color w:val="1A1A1A"/>
              </w:rPr>
              <w:t>203</w:t>
            </w:r>
            <w:r w:rsidR="006E1AB1">
              <w:rPr>
                <w:rFonts w:ascii="PT Astra Serif" w:hAnsi="PT Astra Serif" w:cs="Helvetica"/>
                <w:color w:val="1A1A1A"/>
              </w:rPr>
              <w:t>0</w:t>
            </w:r>
            <w:r w:rsidRPr="009908DD">
              <w:rPr>
                <w:rFonts w:ascii="PT Astra Serif" w:hAnsi="PT Astra Serif" w:cs="Helvetica"/>
                <w:color w:val="1A1A1A"/>
              </w:rPr>
              <w:t xml:space="preserve"> году по сравнению с 2024 годом</w:t>
            </w:r>
          </w:p>
        </w:tc>
        <w:tc>
          <w:tcPr>
            <w:tcW w:w="1077" w:type="dxa"/>
          </w:tcPr>
          <w:p w:rsidR="00FB40B0" w:rsidRPr="0058373E" w:rsidRDefault="00FB40B0" w:rsidP="00813860">
            <w:pPr>
              <w:pStyle w:val="ConsPlusNormal"/>
            </w:pPr>
            <w:r>
              <w:t xml:space="preserve"> МП</w:t>
            </w:r>
          </w:p>
        </w:tc>
        <w:tc>
          <w:tcPr>
            <w:tcW w:w="1191" w:type="dxa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%</w:t>
            </w:r>
          </w:p>
        </w:tc>
        <w:tc>
          <w:tcPr>
            <w:tcW w:w="766" w:type="dxa"/>
          </w:tcPr>
          <w:p w:rsidR="00FB40B0" w:rsidRPr="0058373E" w:rsidRDefault="00FB40B0" w:rsidP="00813860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794" w:type="dxa"/>
          </w:tcPr>
          <w:p w:rsidR="00FB40B0" w:rsidRPr="002E290C" w:rsidRDefault="00FB40B0" w:rsidP="002E290C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99,5</w:t>
            </w:r>
          </w:p>
        </w:tc>
        <w:tc>
          <w:tcPr>
            <w:tcW w:w="850" w:type="dxa"/>
          </w:tcPr>
          <w:p w:rsidR="00FB40B0" w:rsidRPr="002E290C" w:rsidRDefault="00FB40B0" w:rsidP="002E290C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99,5</w:t>
            </w:r>
          </w:p>
        </w:tc>
        <w:tc>
          <w:tcPr>
            <w:tcW w:w="709" w:type="dxa"/>
          </w:tcPr>
          <w:p w:rsidR="00FB40B0" w:rsidRPr="002E290C" w:rsidRDefault="00FB40B0" w:rsidP="002E290C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99,5</w:t>
            </w:r>
          </w:p>
        </w:tc>
        <w:tc>
          <w:tcPr>
            <w:tcW w:w="850" w:type="dxa"/>
          </w:tcPr>
          <w:p w:rsidR="00FB40B0" w:rsidRPr="002E290C" w:rsidRDefault="00FB40B0" w:rsidP="002E290C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99,5</w:t>
            </w:r>
          </w:p>
        </w:tc>
        <w:tc>
          <w:tcPr>
            <w:tcW w:w="851" w:type="dxa"/>
          </w:tcPr>
          <w:p w:rsidR="00FB40B0" w:rsidRPr="0058373E" w:rsidRDefault="00FB40B0" w:rsidP="00813860">
            <w:pPr>
              <w:pStyle w:val="ConsPlusNormal"/>
            </w:pPr>
            <w:r>
              <w:t>99,6</w:t>
            </w:r>
          </w:p>
        </w:tc>
        <w:tc>
          <w:tcPr>
            <w:tcW w:w="850" w:type="dxa"/>
          </w:tcPr>
          <w:p w:rsidR="00FB40B0" w:rsidRPr="002E290C" w:rsidRDefault="00FB40B0" w:rsidP="002E290C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99,6</w:t>
            </w:r>
          </w:p>
        </w:tc>
        <w:tc>
          <w:tcPr>
            <w:tcW w:w="851" w:type="dxa"/>
          </w:tcPr>
          <w:p w:rsidR="00FB40B0" w:rsidRPr="002E290C" w:rsidRDefault="00FB40B0" w:rsidP="002E290C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99,6</w:t>
            </w:r>
          </w:p>
        </w:tc>
        <w:tc>
          <w:tcPr>
            <w:tcW w:w="850" w:type="dxa"/>
          </w:tcPr>
          <w:p w:rsidR="00FB40B0" w:rsidRPr="0058373E" w:rsidRDefault="00FB40B0" w:rsidP="00813860">
            <w:pPr>
              <w:pStyle w:val="ConsPlusNormal"/>
            </w:pPr>
            <w:r>
              <w:t>99,7</w:t>
            </w:r>
          </w:p>
        </w:tc>
        <w:tc>
          <w:tcPr>
            <w:tcW w:w="709" w:type="dxa"/>
          </w:tcPr>
          <w:p w:rsidR="00FB40B0" w:rsidRPr="002E290C" w:rsidRDefault="00FB40B0" w:rsidP="002E290C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99,7</w:t>
            </w:r>
          </w:p>
        </w:tc>
        <w:tc>
          <w:tcPr>
            <w:tcW w:w="709" w:type="dxa"/>
          </w:tcPr>
          <w:p w:rsidR="00FB40B0" w:rsidRPr="002E290C" w:rsidRDefault="00FB40B0" w:rsidP="002E290C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99,7</w:t>
            </w:r>
          </w:p>
        </w:tc>
        <w:tc>
          <w:tcPr>
            <w:tcW w:w="850" w:type="dxa"/>
          </w:tcPr>
          <w:p w:rsidR="00FB40B0" w:rsidRPr="002E290C" w:rsidRDefault="00FB40B0" w:rsidP="002E290C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99,7</w:t>
            </w:r>
          </w:p>
        </w:tc>
      </w:tr>
      <w:tr w:rsidR="00FE171B" w:rsidRPr="0058373E" w:rsidTr="00FB40B0">
        <w:tc>
          <w:tcPr>
            <w:tcW w:w="567" w:type="dxa"/>
          </w:tcPr>
          <w:p w:rsidR="00FE171B" w:rsidRPr="00B30AE3" w:rsidRDefault="00FE171B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2330" w:type="dxa"/>
          </w:tcPr>
          <w:p w:rsidR="00FE171B" w:rsidRPr="00B30AE3" w:rsidRDefault="00FE171B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Снижение заболеваемости наркоманией и злоупотреблением наркотическими средствами и психотропными веществами на территории </w:t>
            </w:r>
            <w:r>
              <w:rPr>
                <w:rFonts w:ascii="PT Astra Serif" w:hAnsi="PT Astra Serif"/>
              </w:rPr>
              <w:lastRenderedPageBreak/>
              <w:t xml:space="preserve">муниципального образования </w:t>
            </w:r>
            <w:r w:rsidRPr="00B30AE3">
              <w:rPr>
                <w:rFonts w:ascii="PT Astra Serif" w:hAnsi="PT Astra Serif"/>
              </w:rPr>
              <w:t>«Николаевский район» Ульяновской области</w:t>
            </w:r>
          </w:p>
        </w:tc>
        <w:tc>
          <w:tcPr>
            <w:tcW w:w="1077" w:type="dxa"/>
          </w:tcPr>
          <w:p w:rsidR="00FE171B" w:rsidRPr="00B30AE3" w:rsidRDefault="00FE171B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lastRenderedPageBreak/>
              <w:t>МП</w:t>
            </w:r>
          </w:p>
        </w:tc>
        <w:tc>
          <w:tcPr>
            <w:tcW w:w="1191" w:type="dxa"/>
          </w:tcPr>
          <w:p w:rsidR="00FE171B" w:rsidRPr="00B30AE3" w:rsidRDefault="00FE171B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766" w:type="dxa"/>
          </w:tcPr>
          <w:p w:rsidR="00FE171B" w:rsidRPr="0058373E" w:rsidRDefault="00FE171B" w:rsidP="00FE171B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794" w:type="dxa"/>
          </w:tcPr>
          <w:p w:rsidR="00FE171B" w:rsidRPr="002E290C" w:rsidRDefault="00FE171B" w:rsidP="00DE0539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99,1</w:t>
            </w:r>
          </w:p>
        </w:tc>
        <w:tc>
          <w:tcPr>
            <w:tcW w:w="850" w:type="dxa"/>
          </w:tcPr>
          <w:p w:rsidR="00FE171B" w:rsidRPr="002E290C" w:rsidRDefault="00FE171B" w:rsidP="00DE0539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99,1</w:t>
            </w:r>
          </w:p>
        </w:tc>
        <w:tc>
          <w:tcPr>
            <w:tcW w:w="709" w:type="dxa"/>
          </w:tcPr>
          <w:p w:rsidR="00FE171B" w:rsidRPr="002E290C" w:rsidRDefault="00FE171B" w:rsidP="00FE171B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99,2</w:t>
            </w:r>
          </w:p>
        </w:tc>
        <w:tc>
          <w:tcPr>
            <w:tcW w:w="850" w:type="dxa"/>
          </w:tcPr>
          <w:p w:rsidR="00FE171B" w:rsidRPr="002E290C" w:rsidRDefault="00FE171B" w:rsidP="00DE0539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99,2</w:t>
            </w:r>
          </w:p>
        </w:tc>
        <w:tc>
          <w:tcPr>
            <w:tcW w:w="851" w:type="dxa"/>
          </w:tcPr>
          <w:p w:rsidR="00FE171B" w:rsidRPr="0058373E" w:rsidRDefault="00FE171B" w:rsidP="00FE171B">
            <w:pPr>
              <w:pStyle w:val="ConsPlusNormal"/>
            </w:pPr>
            <w:r>
              <w:t>99,3</w:t>
            </w:r>
          </w:p>
        </w:tc>
        <w:tc>
          <w:tcPr>
            <w:tcW w:w="850" w:type="dxa"/>
          </w:tcPr>
          <w:p w:rsidR="00FE171B" w:rsidRPr="002E290C" w:rsidRDefault="00FE171B" w:rsidP="00FE171B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</w:tcPr>
          <w:p w:rsidR="00FE171B" w:rsidRPr="002E290C" w:rsidRDefault="00FE171B" w:rsidP="00FE171B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</w:tcPr>
          <w:p w:rsidR="00FE171B" w:rsidRPr="0058373E" w:rsidRDefault="00FE171B" w:rsidP="00FE171B">
            <w:pPr>
              <w:pStyle w:val="ConsPlusNormal"/>
            </w:pPr>
            <w:r>
              <w:t>99,4</w:t>
            </w:r>
          </w:p>
        </w:tc>
        <w:tc>
          <w:tcPr>
            <w:tcW w:w="709" w:type="dxa"/>
          </w:tcPr>
          <w:p w:rsidR="00FE171B" w:rsidRPr="002E290C" w:rsidRDefault="00FE171B" w:rsidP="00FE171B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</w:tcPr>
          <w:p w:rsidR="00FE171B" w:rsidRPr="002E290C" w:rsidRDefault="00FE171B" w:rsidP="00FE171B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</w:tcPr>
          <w:p w:rsidR="00FE171B" w:rsidRPr="002E290C" w:rsidRDefault="00FE171B" w:rsidP="00FE171B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</w:t>
            </w:r>
            <w:r>
              <w:rPr>
                <w:rFonts w:ascii="PT Astra Serif" w:hAnsi="PT Astra Serif"/>
              </w:rPr>
              <w:t>5</w:t>
            </w:r>
          </w:p>
        </w:tc>
      </w:tr>
      <w:tr w:rsidR="00FE171B" w:rsidRPr="0058373E" w:rsidTr="00FB40B0">
        <w:tc>
          <w:tcPr>
            <w:tcW w:w="567" w:type="dxa"/>
          </w:tcPr>
          <w:p w:rsidR="00FE171B" w:rsidRDefault="00FE171B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2330" w:type="dxa"/>
          </w:tcPr>
          <w:p w:rsidR="00FE171B" w:rsidRDefault="00FE171B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Недопущение совершения (попыток совершения) террористический актов и актов экстремистской направленности на территории муниципального образования </w:t>
            </w:r>
            <w:r w:rsidRPr="00B30AE3">
              <w:rPr>
                <w:rFonts w:ascii="PT Astra Serif" w:hAnsi="PT Astra Serif"/>
              </w:rPr>
              <w:t>«Николаевский район» Ульяновской области</w:t>
            </w:r>
          </w:p>
        </w:tc>
        <w:tc>
          <w:tcPr>
            <w:tcW w:w="1077" w:type="dxa"/>
          </w:tcPr>
          <w:p w:rsidR="00FE171B" w:rsidRPr="00B30AE3" w:rsidRDefault="00FE171B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30AE3">
              <w:rPr>
                <w:rFonts w:ascii="PT Astra Serif" w:hAnsi="PT Astra Serif"/>
              </w:rPr>
              <w:t>МП</w:t>
            </w:r>
          </w:p>
        </w:tc>
        <w:tc>
          <w:tcPr>
            <w:tcW w:w="1191" w:type="dxa"/>
          </w:tcPr>
          <w:p w:rsidR="00FE171B" w:rsidRPr="00B30AE3" w:rsidRDefault="00FE171B" w:rsidP="00DE0539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766" w:type="dxa"/>
          </w:tcPr>
          <w:p w:rsidR="00FE171B" w:rsidRPr="0058373E" w:rsidRDefault="00FE171B" w:rsidP="00DE0539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794" w:type="dxa"/>
          </w:tcPr>
          <w:p w:rsidR="00FE171B" w:rsidRPr="002E290C" w:rsidRDefault="00FE171B" w:rsidP="00DE0539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99,1</w:t>
            </w:r>
          </w:p>
        </w:tc>
        <w:tc>
          <w:tcPr>
            <w:tcW w:w="850" w:type="dxa"/>
          </w:tcPr>
          <w:p w:rsidR="00FE171B" w:rsidRPr="002E290C" w:rsidRDefault="00FE171B" w:rsidP="00DE0539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99,1</w:t>
            </w:r>
          </w:p>
        </w:tc>
        <w:tc>
          <w:tcPr>
            <w:tcW w:w="709" w:type="dxa"/>
          </w:tcPr>
          <w:p w:rsidR="00FE171B" w:rsidRPr="002E290C" w:rsidRDefault="00FE171B" w:rsidP="00DE0539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99,2</w:t>
            </w:r>
          </w:p>
        </w:tc>
        <w:tc>
          <w:tcPr>
            <w:tcW w:w="850" w:type="dxa"/>
          </w:tcPr>
          <w:p w:rsidR="00FE171B" w:rsidRPr="002E290C" w:rsidRDefault="00FE171B" w:rsidP="00DE0539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99,2</w:t>
            </w:r>
          </w:p>
        </w:tc>
        <w:tc>
          <w:tcPr>
            <w:tcW w:w="851" w:type="dxa"/>
          </w:tcPr>
          <w:p w:rsidR="00FE171B" w:rsidRPr="0058373E" w:rsidRDefault="00FE171B" w:rsidP="00DE0539">
            <w:pPr>
              <w:pStyle w:val="ConsPlusNormal"/>
            </w:pPr>
            <w:r>
              <w:t>99,3</w:t>
            </w:r>
          </w:p>
        </w:tc>
        <w:tc>
          <w:tcPr>
            <w:tcW w:w="850" w:type="dxa"/>
          </w:tcPr>
          <w:p w:rsidR="00FE171B" w:rsidRPr="002E290C" w:rsidRDefault="00FE171B" w:rsidP="00DE0539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</w:tcPr>
          <w:p w:rsidR="00FE171B" w:rsidRPr="002E290C" w:rsidRDefault="00FE171B" w:rsidP="00DE0539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</w:tcPr>
          <w:p w:rsidR="00FE171B" w:rsidRPr="0058373E" w:rsidRDefault="00FE171B" w:rsidP="00DE0539">
            <w:pPr>
              <w:pStyle w:val="ConsPlusNormal"/>
            </w:pPr>
            <w:r>
              <w:t>99,4</w:t>
            </w:r>
          </w:p>
        </w:tc>
        <w:tc>
          <w:tcPr>
            <w:tcW w:w="709" w:type="dxa"/>
          </w:tcPr>
          <w:p w:rsidR="00FE171B" w:rsidRPr="002E290C" w:rsidRDefault="00FE171B" w:rsidP="00DE0539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</w:tcPr>
          <w:p w:rsidR="00FE171B" w:rsidRPr="002E290C" w:rsidRDefault="00FE171B" w:rsidP="00DE0539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</w:tcPr>
          <w:p w:rsidR="00FE171B" w:rsidRPr="002E290C" w:rsidRDefault="00FE171B" w:rsidP="00DE0539">
            <w:pPr>
              <w:ind w:firstLine="0"/>
              <w:rPr>
                <w:rFonts w:ascii="PT Astra Serif" w:hAnsi="PT Astra Serif"/>
              </w:rPr>
            </w:pPr>
            <w:r w:rsidRPr="002E290C">
              <w:rPr>
                <w:rFonts w:ascii="PT Astra Serif" w:hAnsi="PT Astra Serif"/>
              </w:rPr>
              <w:t>99,</w:t>
            </w:r>
            <w:r>
              <w:rPr>
                <w:rFonts w:ascii="PT Astra Serif" w:hAnsi="PT Astra Serif"/>
              </w:rPr>
              <w:t>5</w:t>
            </w:r>
          </w:p>
        </w:tc>
      </w:tr>
      <w:tr w:rsidR="00FB40B0" w:rsidRPr="0058373E" w:rsidTr="00FB40B0">
        <w:tc>
          <w:tcPr>
            <w:tcW w:w="567" w:type="dxa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2.</w:t>
            </w:r>
          </w:p>
        </w:tc>
        <w:tc>
          <w:tcPr>
            <w:tcW w:w="2330" w:type="dxa"/>
          </w:tcPr>
          <w:p w:rsidR="00FB40B0" w:rsidRPr="004E7C98" w:rsidRDefault="00FB40B0" w:rsidP="004E7C98">
            <w:pPr>
              <w:shd w:val="clear" w:color="auto" w:fill="FFFFFF"/>
              <w:ind w:firstLine="0"/>
              <w:jc w:val="left"/>
              <w:rPr>
                <w:rFonts w:ascii="PT Astra Serif" w:hAnsi="PT Astra Serif" w:cs="Helvetica"/>
                <w:color w:val="1A1A1A"/>
              </w:rPr>
            </w:pPr>
            <w:r w:rsidRPr="00B30AE3">
              <w:rPr>
                <w:rFonts w:ascii="PT Astra Serif" w:hAnsi="PT Astra Serif"/>
              </w:rPr>
              <w:t>Сокращение доли погибших на территории муниципального образования «Николаевский район» Ульяновской области вследствие чрезвычайных ситуаций, пожаров</w:t>
            </w:r>
            <w:r>
              <w:rPr>
                <w:rFonts w:ascii="PT Astra Serif" w:hAnsi="PT Astra Serif"/>
              </w:rPr>
              <w:t>, а также на водных объектах.</w:t>
            </w:r>
          </w:p>
        </w:tc>
        <w:tc>
          <w:tcPr>
            <w:tcW w:w="1077" w:type="dxa"/>
          </w:tcPr>
          <w:p w:rsidR="00FB40B0" w:rsidRPr="0058373E" w:rsidRDefault="00FB40B0" w:rsidP="00813860">
            <w:pPr>
              <w:pStyle w:val="ConsPlusNormal"/>
            </w:pPr>
            <w:r w:rsidRPr="0058373E">
              <w:t>МП</w:t>
            </w:r>
          </w:p>
        </w:tc>
        <w:tc>
          <w:tcPr>
            <w:tcW w:w="1191" w:type="dxa"/>
          </w:tcPr>
          <w:p w:rsidR="00FB40B0" w:rsidRPr="0058373E" w:rsidRDefault="00FB40B0" w:rsidP="00813860">
            <w:pPr>
              <w:pStyle w:val="ConsPlusNormal"/>
              <w:jc w:val="center"/>
            </w:pPr>
            <w:r w:rsidRPr="0058373E">
              <w:t>%</w:t>
            </w:r>
          </w:p>
        </w:tc>
        <w:tc>
          <w:tcPr>
            <w:tcW w:w="766" w:type="dxa"/>
          </w:tcPr>
          <w:p w:rsidR="00FB40B0" w:rsidRPr="0058373E" w:rsidRDefault="00FB40B0" w:rsidP="00813860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794" w:type="dxa"/>
          </w:tcPr>
          <w:p w:rsidR="00FB40B0" w:rsidRPr="004E7C98" w:rsidRDefault="00FB40B0" w:rsidP="004E7C98">
            <w:pPr>
              <w:ind w:firstLine="0"/>
              <w:rPr>
                <w:rFonts w:ascii="PT Astra Serif" w:hAnsi="PT Astra Serif"/>
              </w:rPr>
            </w:pPr>
            <w:r w:rsidRPr="004E7C98">
              <w:rPr>
                <w:rFonts w:ascii="PT Astra Serif" w:hAnsi="PT Astra Serif"/>
              </w:rPr>
              <w:t>97,0</w:t>
            </w:r>
          </w:p>
        </w:tc>
        <w:tc>
          <w:tcPr>
            <w:tcW w:w="850" w:type="dxa"/>
          </w:tcPr>
          <w:p w:rsidR="00FB40B0" w:rsidRPr="004E7C98" w:rsidRDefault="00FB40B0" w:rsidP="004E7C98">
            <w:pPr>
              <w:ind w:firstLine="0"/>
              <w:rPr>
                <w:rFonts w:ascii="PT Astra Serif" w:hAnsi="PT Astra Serif"/>
              </w:rPr>
            </w:pPr>
            <w:r w:rsidRPr="004E7C98">
              <w:rPr>
                <w:rFonts w:ascii="PT Astra Serif" w:hAnsi="PT Astra Serif"/>
              </w:rPr>
              <w:t>97,0</w:t>
            </w:r>
          </w:p>
        </w:tc>
        <w:tc>
          <w:tcPr>
            <w:tcW w:w="709" w:type="dxa"/>
          </w:tcPr>
          <w:p w:rsidR="00FB40B0" w:rsidRPr="004E7C98" w:rsidRDefault="00FB40B0" w:rsidP="004E7C98">
            <w:pPr>
              <w:ind w:firstLine="0"/>
              <w:rPr>
                <w:rFonts w:ascii="PT Astra Serif" w:hAnsi="PT Astra Serif"/>
              </w:rPr>
            </w:pPr>
            <w:r w:rsidRPr="004E7C98">
              <w:rPr>
                <w:rFonts w:ascii="PT Astra Serif" w:hAnsi="PT Astra Serif"/>
              </w:rPr>
              <w:t>97,0</w:t>
            </w:r>
          </w:p>
        </w:tc>
        <w:tc>
          <w:tcPr>
            <w:tcW w:w="850" w:type="dxa"/>
          </w:tcPr>
          <w:p w:rsidR="00FB40B0" w:rsidRPr="004E7C98" w:rsidRDefault="00FB40B0" w:rsidP="004E7C98">
            <w:pPr>
              <w:ind w:firstLine="0"/>
              <w:rPr>
                <w:rFonts w:ascii="PT Astra Serif" w:hAnsi="PT Astra Serif"/>
              </w:rPr>
            </w:pPr>
            <w:r w:rsidRPr="004E7C98">
              <w:rPr>
                <w:rFonts w:ascii="PT Astra Serif" w:hAnsi="PT Astra Serif"/>
              </w:rPr>
              <w:t>97,0</w:t>
            </w:r>
          </w:p>
        </w:tc>
        <w:tc>
          <w:tcPr>
            <w:tcW w:w="851" w:type="dxa"/>
          </w:tcPr>
          <w:p w:rsidR="00FB40B0" w:rsidRPr="0058373E" w:rsidRDefault="00FB40B0" w:rsidP="00813860">
            <w:pPr>
              <w:pStyle w:val="ConsPlusNormal"/>
            </w:pPr>
            <w:r>
              <w:t>98,0</w:t>
            </w:r>
          </w:p>
        </w:tc>
        <w:tc>
          <w:tcPr>
            <w:tcW w:w="850" w:type="dxa"/>
          </w:tcPr>
          <w:p w:rsidR="00FB40B0" w:rsidRPr="004E7C98" w:rsidRDefault="00FB40B0" w:rsidP="004E7C98">
            <w:pPr>
              <w:ind w:firstLine="0"/>
              <w:rPr>
                <w:rFonts w:ascii="PT Astra Serif" w:hAnsi="PT Astra Serif"/>
              </w:rPr>
            </w:pPr>
            <w:r w:rsidRPr="004E7C98">
              <w:rPr>
                <w:rFonts w:ascii="PT Astra Serif" w:hAnsi="PT Astra Serif"/>
              </w:rPr>
              <w:t>98,0</w:t>
            </w:r>
          </w:p>
        </w:tc>
        <w:tc>
          <w:tcPr>
            <w:tcW w:w="851" w:type="dxa"/>
          </w:tcPr>
          <w:p w:rsidR="00FB40B0" w:rsidRPr="004E7C98" w:rsidRDefault="00FB40B0" w:rsidP="004E7C98">
            <w:pPr>
              <w:ind w:firstLine="0"/>
              <w:rPr>
                <w:rFonts w:ascii="PT Astra Serif" w:hAnsi="PT Astra Serif"/>
              </w:rPr>
            </w:pPr>
            <w:r w:rsidRPr="004E7C98">
              <w:rPr>
                <w:rFonts w:ascii="PT Astra Serif" w:hAnsi="PT Astra Serif"/>
              </w:rPr>
              <w:t>98,0</w:t>
            </w:r>
          </w:p>
        </w:tc>
        <w:tc>
          <w:tcPr>
            <w:tcW w:w="850" w:type="dxa"/>
          </w:tcPr>
          <w:p w:rsidR="00FB40B0" w:rsidRPr="0058373E" w:rsidRDefault="00FB40B0" w:rsidP="00813860">
            <w:pPr>
              <w:pStyle w:val="ConsPlusNormal"/>
            </w:pPr>
            <w:r>
              <w:t>99,0</w:t>
            </w:r>
          </w:p>
        </w:tc>
        <w:tc>
          <w:tcPr>
            <w:tcW w:w="709" w:type="dxa"/>
          </w:tcPr>
          <w:p w:rsidR="00FB40B0" w:rsidRPr="004E7C98" w:rsidRDefault="00FB40B0" w:rsidP="004E7C98">
            <w:pPr>
              <w:ind w:firstLine="0"/>
              <w:rPr>
                <w:rFonts w:ascii="PT Astra Serif" w:hAnsi="PT Astra Serif"/>
              </w:rPr>
            </w:pPr>
            <w:r w:rsidRPr="004E7C98">
              <w:rPr>
                <w:rFonts w:ascii="PT Astra Serif" w:hAnsi="PT Astra Serif"/>
              </w:rPr>
              <w:t>99,0</w:t>
            </w:r>
          </w:p>
        </w:tc>
        <w:tc>
          <w:tcPr>
            <w:tcW w:w="709" w:type="dxa"/>
          </w:tcPr>
          <w:p w:rsidR="00FB40B0" w:rsidRPr="004E7C98" w:rsidRDefault="00FB40B0" w:rsidP="004E7C98">
            <w:pPr>
              <w:ind w:firstLine="0"/>
              <w:rPr>
                <w:rFonts w:ascii="PT Astra Serif" w:hAnsi="PT Astra Serif"/>
              </w:rPr>
            </w:pPr>
            <w:r w:rsidRPr="004E7C98">
              <w:rPr>
                <w:rFonts w:ascii="PT Astra Serif" w:hAnsi="PT Astra Serif"/>
              </w:rPr>
              <w:t>99,0</w:t>
            </w:r>
          </w:p>
        </w:tc>
        <w:tc>
          <w:tcPr>
            <w:tcW w:w="850" w:type="dxa"/>
          </w:tcPr>
          <w:p w:rsidR="00FB40B0" w:rsidRPr="0058373E" w:rsidRDefault="00FB40B0" w:rsidP="00813860">
            <w:pPr>
              <w:pStyle w:val="ConsPlusNormal"/>
            </w:pPr>
            <w:r>
              <w:t>100</w:t>
            </w:r>
          </w:p>
        </w:tc>
      </w:tr>
    </w:tbl>
    <w:p w:rsidR="009908DD" w:rsidRPr="004E7C98" w:rsidRDefault="004E7C98" w:rsidP="002B5C28">
      <w:pPr>
        <w:suppressAutoHyphens/>
        <w:ind w:firstLine="0"/>
        <w:rPr>
          <w:rFonts w:ascii="PT Astra Serif" w:hAnsi="PT Astra Serif" w:cs="Arial"/>
        </w:rPr>
      </w:pPr>
      <w:r>
        <w:rPr>
          <w:rFonts w:ascii="PT Astra Serif" w:hAnsi="PT Astra Serif" w:cs="Helvetica"/>
          <w:color w:val="1A1A1A"/>
          <w:shd w:val="clear" w:color="auto" w:fill="FFFFFF"/>
        </w:rPr>
        <w:t xml:space="preserve">Примечание </w:t>
      </w:r>
      <w:r w:rsidRPr="004E7C98">
        <w:rPr>
          <w:rFonts w:ascii="PT Astra Serif" w:hAnsi="PT Astra Serif" w:cs="Helvetica"/>
          <w:color w:val="1A1A1A"/>
          <w:shd w:val="clear" w:color="auto" w:fill="FFFFFF"/>
        </w:rPr>
        <w:t xml:space="preserve"> МП – муниципальная программа.</w:t>
      </w:r>
    </w:p>
    <w:p w:rsidR="004E7C98" w:rsidRDefault="004E7C98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4E7C98" w:rsidRDefault="004E7C98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4E7C98" w:rsidRDefault="004E7C98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4E7C98" w:rsidRDefault="004E7C98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4E7C98" w:rsidRDefault="004E7C98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4E7C98" w:rsidRDefault="004E7C98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4E7C98" w:rsidRDefault="004E7C98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4E7C98" w:rsidRDefault="004E7C98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4E7C98" w:rsidRDefault="004E7C98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4E7C98" w:rsidRDefault="004E7C98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4E7C98" w:rsidRDefault="004E7C98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4E7C98" w:rsidRDefault="004E7C98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4E7C98" w:rsidRDefault="004E7C98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4E7C98" w:rsidRDefault="004E7C98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FE171B" w:rsidRDefault="00FE171B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FE171B" w:rsidRDefault="00FE171B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FE171B" w:rsidRDefault="00FE171B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FE171B" w:rsidRDefault="00FE171B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FE171B" w:rsidRDefault="00FE171B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FE171B" w:rsidRDefault="00FE171B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6978D6" w:rsidRDefault="006978D6" w:rsidP="002B5C28">
      <w:pPr>
        <w:suppressAutoHyphens/>
        <w:ind w:firstLine="0"/>
        <w:rPr>
          <w:rFonts w:ascii="PT Astra Serif" w:hAnsi="PT Astra Serif" w:cs="Arial"/>
          <w:sz w:val="28"/>
          <w:szCs w:val="28"/>
        </w:rPr>
      </w:pPr>
    </w:p>
    <w:p w:rsidR="006962ED" w:rsidRPr="00E16F9B" w:rsidRDefault="006962ED" w:rsidP="006962ED">
      <w:pPr>
        <w:pStyle w:val="ConsPlusNormal"/>
        <w:jc w:val="right"/>
        <w:outlineLvl w:val="1"/>
        <w:rPr>
          <w:rFonts w:ascii="PT Astra Serif" w:hAnsi="PT Astra Serif"/>
        </w:rPr>
      </w:pPr>
      <w:r w:rsidRPr="00E16F9B">
        <w:rPr>
          <w:rFonts w:ascii="PT Astra Serif" w:hAnsi="PT Astra Serif"/>
        </w:rPr>
        <w:t>Приложение N 5</w:t>
      </w:r>
    </w:p>
    <w:p w:rsidR="006962ED" w:rsidRPr="00E16F9B" w:rsidRDefault="006962ED" w:rsidP="006962ED">
      <w:pPr>
        <w:pStyle w:val="ConsPlusNormal"/>
        <w:jc w:val="right"/>
        <w:rPr>
          <w:rFonts w:ascii="PT Astra Serif" w:hAnsi="PT Astra Serif"/>
        </w:rPr>
      </w:pPr>
      <w:r w:rsidRPr="00E16F9B">
        <w:rPr>
          <w:rFonts w:ascii="PT Astra Serif" w:hAnsi="PT Astra Serif"/>
        </w:rPr>
        <w:t>к муниципальной программе</w:t>
      </w:r>
    </w:p>
    <w:p w:rsidR="006962ED" w:rsidRPr="00E16F9B" w:rsidRDefault="006962ED" w:rsidP="006962ED">
      <w:pPr>
        <w:pStyle w:val="ConsPlusNormal"/>
        <w:jc w:val="right"/>
        <w:outlineLvl w:val="1"/>
        <w:rPr>
          <w:rFonts w:ascii="PT Astra Serif" w:hAnsi="PT Astra Serif"/>
        </w:rPr>
      </w:pPr>
    </w:p>
    <w:p w:rsidR="006962ED" w:rsidRPr="00E16F9B" w:rsidRDefault="006962ED" w:rsidP="006962ED">
      <w:pPr>
        <w:pStyle w:val="ConsPlusNormal"/>
        <w:jc w:val="center"/>
        <w:rPr>
          <w:rFonts w:ascii="PT Astra Serif" w:hAnsi="PT Astra Serif"/>
        </w:rPr>
      </w:pPr>
      <w:r w:rsidRPr="00E16F9B">
        <w:rPr>
          <w:rFonts w:ascii="PT Astra Serif" w:hAnsi="PT Astra Serif"/>
        </w:rPr>
        <w:t>ПАСПОРТ</w:t>
      </w:r>
    </w:p>
    <w:p w:rsidR="006962ED" w:rsidRPr="00E16F9B" w:rsidRDefault="006962ED" w:rsidP="00854032">
      <w:pPr>
        <w:pStyle w:val="ConsPlusNormal"/>
        <w:jc w:val="center"/>
        <w:rPr>
          <w:rFonts w:ascii="PT Astra Serif" w:hAnsi="PT Astra Serif"/>
        </w:rPr>
      </w:pPr>
      <w:r w:rsidRPr="00E16F9B">
        <w:rPr>
          <w:rFonts w:ascii="PT Astra Serif" w:hAnsi="PT Astra Serif"/>
        </w:rPr>
        <w:t>комплекса процессных мероприятий «</w:t>
      </w:r>
      <w:r w:rsidR="00854032" w:rsidRPr="00E16F9B">
        <w:rPr>
          <w:rFonts w:ascii="PT Astra Serif" w:hAnsi="PT Astra Serif"/>
        </w:rPr>
        <w:t>Комплексные меры по обеспечению общественного порядка, противодействию преступности и профилактике правонарушений на территории муниципального образования «Николаевский район»</w:t>
      </w:r>
      <w:r w:rsidR="00EE47FC">
        <w:rPr>
          <w:rFonts w:ascii="PT Astra Serif" w:hAnsi="PT Astra Serif"/>
        </w:rPr>
        <w:t xml:space="preserve"> Ульяновской области</w:t>
      </w:r>
      <w:r w:rsidRPr="00E16F9B">
        <w:rPr>
          <w:rFonts w:ascii="PT Astra Serif" w:hAnsi="PT Astra Serif"/>
        </w:rPr>
        <w:t xml:space="preserve">» </w:t>
      </w:r>
    </w:p>
    <w:p w:rsidR="006962ED" w:rsidRPr="00E16F9B" w:rsidRDefault="006962ED" w:rsidP="006962ED">
      <w:pPr>
        <w:pStyle w:val="ConsPlusNormal"/>
        <w:jc w:val="center"/>
        <w:rPr>
          <w:rFonts w:ascii="PT Astra Serif" w:hAnsi="PT Astra Serif"/>
        </w:rPr>
      </w:pPr>
    </w:p>
    <w:tbl>
      <w:tblPr>
        <w:tblpPr w:leftFromText="180" w:rightFromText="180" w:vertAnchor="text" w:horzAnchor="margin" w:tblpXSpec="center" w:tblpY="686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6237"/>
      </w:tblGrid>
      <w:tr w:rsidR="006962ED" w:rsidRPr="00E16F9B" w:rsidTr="00CD62EB">
        <w:tc>
          <w:tcPr>
            <w:tcW w:w="8284" w:type="dxa"/>
          </w:tcPr>
          <w:p w:rsidR="006962ED" w:rsidRPr="00E16F9B" w:rsidRDefault="006962ED" w:rsidP="00813860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E16F9B">
              <w:rPr>
                <w:rFonts w:ascii="PT Astra Serif" w:hAnsi="PT Astra Serif"/>
              </w:rPr>
              <w:lastRenderedPageBreak/>
              <w:t>Ответственный</w:t>
            </w:r>
            <w:proofErr w:type="gramEnd"/>
            <w:r w:rsidRPr="00E16F9B">
              <w:rPr>
                <w:rFonts w:ascii="PT Astra Serif" w:hAnsi="PT Astra Serif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6237" w:type="dxa"/>
          </w:tcPr>
          <w:p w:rsidR="006962ED" w:rsidRPr="00E16F9B" w:rsidRDefault="00854032" w:rsidP="00854032">
            <w:pPr>
              <w:pStyle w:val="ConsPlusNormal"/>
              <w:jc w:val="both"/>
              <w:rPr>
                <w:rFonts w:ascii="PT Astra Serif" w:hAnsi="PT Astra Serif"/>
                <w:highlight w:val="yellow"/>
              </w:rPr>
            </w:pPr>
            <w:r w:rsidRPr="00E16F9B">
              <w:rPr>
                <w:rFonts w:ascii="PT Astra Serif" w:hAnsi="PT Astra Serif"/>
              </w:rPr>
              <w:t>Отдел по делам ГО</w:t>
            </w:r>
            <w:proofErr w:type="gramStart"/>
            <w:r w:rsidRPr="00E16F9B">
              <w:rPr>
                <w:rFonts w:ascii="PT Astra Serif" w:hAnsi="PT Astra Serif"/>
              </w:rPr>
              <w:t>,Ч</w:t>
            </w:r>
            <w:proofErr w:type="gramEnd"/>
            <w:r w:rsidRPr="00E16F9B">
              <w:rPr>
                <w:rFonts w:ascii="PT Astra Serif" w:hAnsi="PT Astra Serif"/>
              </w:rPr>
              <w:t>С и взаимодействию с правоохранительными органами Администрации муниципального образования «Николаевский район» Ульяновской области.</w:t>
            </w:r>
          </w:p>
        </w:tc>
      </w:tr>
      <w:tr w:rsidR="006962ED" w:rsidRPr="00E16F9B" w:rsidTr="00CD62EB">
        <w:tc>
          <w:tcPr>
            <w:tcW w:w="8284" w:type="dxa"/>
          </w:tcPr>
          <w:p w:rsidR="006962ED" w:rsidRPr="00E16F9B" w:rsidRDefault="006962ED" w:rsidP="00813860">
            <w:pPr>
              <w:pStyle w:val="ConsPlusNormal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Соисполнители (участники) структурного элемента</w:t>
            </w:r>
          </w:p>
        </w:tc>
        <w:tc>
          <w:tcPr>
            <w:tcW w:w="6237" w:type="dxa"/>
          </w:tcPr>
          <w:p w:rsidR="006962ED" w:rsidRPr="00E16F9B" w:rsidRDefault="00854032" w:rsidP="0085403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Управление образования и воспитания Администрации муниципального образования «Николаевский район» Ульяновской области;</w:t>
            </w:r>
          </w:p>
          <w:p w:rsidR="00854032" w:rsidRPr="00E16F9B" w:rsidRDefault="00854032" w:rsidP="0085403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Управление по социальному развитию и культуре Администрации муниципального образования «Николаевский район»;</w:t>
            </w:r>
          </w:p>
          <w:p w:rsidR="00854032" w:rsidRPr="00E16F9B" w:rsidRDefault="00854032" w:rsidP="00854032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Комиссия по делам несовершеннолетних и защите их прав Администрации муниципального образования «Николаевский район».</w:t>
            </w:r>
          </w:p>
        </w:tc>
      </w:tr>
    </w:tbl>
    <w:p w:rsidR="006962ED" w:rsidRPr="00E16F9B" w:rsidRDefault="006962ED" w:rsidP="006962ED">
      <w:pPr>
        <w:pStyle w:val="ConsPlusNormal"/>
        <w:ind w:firstLine="540"/>
        <w:jc w:val="both"/>
        <w:outlineLvl w:val="2"/>
        <w:rPr>
          <w:rFonts w:ascii="PT Astra Serif" w:hAnsi="PT Astra Serif"/>
        </w:rPr>
      </w:pPr>
      <w:r w:rsidRPr="00E16F9B">
        <w:rPr>
          <w:rFonts w:ascii="PT Astra Serif" w:hAnsi="PT Astra Serif"/>
        </w:rPr>
        <w:t>1. Общие положения</w:t>
      </w:r>
    </w:p>
    <w:p w:rsidR="006962ED" w:rsidRPr="00E16F9B" w:rsidRDefault="006962ED" w:rsidP="006962ED">
      <w:pPr>
        <w:pStyle w:val="ConsPlusNormal"/>
        <w:rPr>
          <w:rFonts w:ascii="PT Astra Serif" w:hAnsi="PT Astra Serif"/>
        </w:rPr>
      </w:pPr>
    </w:p>
    <w:p w:rsidR="006962ED" w:rsidRPr="00E16F9B" w:rsidRDefault="006962ED" w:rsidP="006962ED">
      <w:pPr>
        <w:rPr>
          <w:rFonts w:ascii="PT Astra Serif" w:hAnsi="PT Astra Serif"/>
        </w:rPr>
      </w:pPr>
    </w:p>
    <w:p w:rsidR="006962ED" w:rsidRPr="00E16F9B" w:rsidRDefault="006962ED" w:rsidP="006962ED">
      <w:pPr>
        <w:pStyle w:val="ConsPlusNormal"/>
        <w:ind w:firstLine="540"/>
        <w:jc w:val="both"/>
        <w:outlineLvl w:val="2"/>
        <w:rPr>
          <w:rFonts w:ascii="PT Astra Serif" w:hAnsi="PT Astra Serif"/>
        </w:rPr>
      </w:pPr>
      <w:r w:rsidRPr="00E16F9B">
        <w:rPr>
          <w:rFonts w:ascii="PT Astra Serif" w:hAnsi="PT Astra Serif"/>
        </w:rPr>
        <w:t>2. Перечень показателей комплекса процессных мероприятий</w:t>
      </w:r>
    </w:p>
    <w:p w:rsidR="006962ED" w:rsidRPr="00E16F9B" w:rsidRDefault="006962ED" w:rsidP="006962ED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329"/>
        <w:gridCol w:w="1331"/>
        <w:gridCol w:w="1523"/>
        <w:gridCol w:w="1331"/>
        <w:gridCol w:w="662"/>
        <w:gridCol w:w="755"/>
        <w:gridCol w:w="568"/>
        <w:gridCol w:w="568"/>
        <w:gridCol w:w="568"/>
        <w:gridCol w:w="565"/>
        <w:gridCol w:w="565"/>
        <w:gridCol w:w="565"/>
        <w:gridCol w:w="2320"/>
      </w:tblGrid>
      <w:tr w:rsidR="001D2374" w:rsidRPr="00E16F9B" w:rsidTr="001D2374">
        <w:trPr>
          <w:trHeight w:val="780"/>
          <w:jc w:val="center"/>
        </w:trPr>
        <w:tc>
          <w:tcPr>
            <w:tcW w:w="646" w:type="dxa"/>
            <w:vMerge w:val="restart"/>
            <w:vAlign w:val="center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 xml:space="preserve">N </w:t>
            </w:r>
            <w:proofErr w:type="gramStart"/>
            <w:r w:rsidRPr="00E16F9B">
              <w:rPr>
                <w:rFonts w:ascii="PT Astra Serif" w:hAnsi="PT Astra Serif"/>
              </w:rPr>
              <w:t>п</w:t>
            </w:r>
            <w:proofErr w:type="gramEnd"/>
            <w:r w:rsidRPr="00E16F9B">
              <w:rPr>
                <w:rFonts w:ascii="PT Astra Serif" w:hAnsi="PT Astra Serif"/>
              </w:rPr>
              <w:t>/п</w:t>
            </w:r>
          </w:p>
        </w:tc>
        <w:tc>
          <w:tcPr>
            <w:tcW w:w="2329" w:type="dxa"/>
            <w:vMerge w:val="restart"/>
            <w:vAlign w:val="center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Наименование показателя/задачи</w:t>
            </w:r>
          </w:p>
        </w:tc>
        <w:tc>
          <w:tcPr>
            <w:tcW w:w="1331" w:type="dxa"/>
            <w:vMerge w:val="restart"/>
            <w:vAlign w:val="center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 xml:space="preserve">Уровень показателя </w:t>
            </w:r>
          </w:p>
        </w:tc>
        <w:tc>
          <w:tcPr>
            <w:tcW w:w="1523" w:type="dxa"/>
            <w:vMerge w:val="restart"/>
            <w:vAlign w:val="center"/>
          </w:tcPr>
          <w:p w:rsidR="001D2374" w:rsidRDefault="001D2374" w:rsidP="00194AB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Признак возрастания</w:t>
            </w:r>
            <w:r>
              <w:rPr>
                <w:rFonts w:ascii="PT Astra Serif" w:hAnsi="PT Astra Serif"/>
              </w:rPr>
              <w:t>/</w:t>
            </w:r>
          </w:p>
          <w:p w:rsidR="001D2374" w:rsidRPr="00E16F9B" w:rsidRDefault="001D2374" w:rsidP="00194AB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убывания значение показателя</w:t>
            </w:r>
            <w:r w:rsidRPr="00E16F9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1D2374" w:rsidRPr="00E16F9B" w:rsidRDefault="001D2374" w:rsidP="00194AB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5">
              <w:r w:rsidRPr="00E16F9B">
                <w:rPr>
                  <w:rFonts w:ascii="PT Astra Serif" w:hAnsi="PT Astra Serif"/>
                  <w:color w:val="0000FF"/>
                </w:rPr>
                <w:t>ОКЕИ</w:t>
              </w:r>
            </w:hyperlink>
            <w:r w:rsidRPr="00E16F9B">
              <w:rPr>
                <w:rFonts w:ascii="PT Astra Serif" w:hAnsi="PT Astra Serif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 xml:space="preserve">Базовое значение показателя </w:t>
            </w:r>
          </w:p>
        </w:tc>
        <w:tc>
          <w:tcPr>
            <w:tcW w:w="3399" w:type="dxa"/>
            <w:gridSpan w:val="6"/>
            <w:vAlign w:val="center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2320" w:type="dxa"/>
            <w:vMerge w:val="restart"/>
            <w:vAlign w:val="center"/>
          </w:tcPr>
          <w:p w:rsidR="001D2374" w:rsidRPr="00E16F9B" w:rsidRDefault="001D2374" w:rsidP="00E16F9B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Наименование</w:t>
            </w:r>
          </w:p>
          <w:p w:rsidR="001D2374" w:rsidRPr="00E16F9B" w:rsidRDefault="001D2374" w:rsidP="00E16F9B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исполнительного</w:t>
            </w:r>
          </w:p>
          <w:p w:rsidR="001D2374" w:rsidRPr="00E16F9B" w:rsidRDefault="001D2374" w:rsidP="00E16F9B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органа</w:t>
            </w:r>
          </w:p>
          <w:p w:rsidR="001D2374" w:rsidRPr="00E16F9B" w:rsidRDefault="001D2374" w:rsidP="00E16F9B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Ульяновской</w:t>
            </w:r>
          </w:p>
          <w:p w:rsidR="001D2374" w:rsidRPr="00E16F9B" w:rsidRDefault="001D2374" w:rsidP="00E16F9B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области</w:t>
            </w:r>
          </w:p>
          <w:p w:rsidR="001D2374" w:rsidRPr="00E16F9B" w:rsidRDefault="001D2374" w:rsidP="00E16F9B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ответственного</w:t>
            </w:r>
          </w:p>
          <w:p w:rsidR="001D2374" w:rsidRPr="00E16F9B" w:rsidRDefault="001D2374" w:rsidP="00E16F9B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за достижение</w:t>
            </w:r>
          </w:p>
          <w:p w:rsidR="001D2374" w:rsidRPr="00E16F9B" w:rsidRDefault="001D2374" w:rsidP="00E16F9B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значения</w:t>
            </w:r>
          </w:p>
          <w:p w:rsidR="001D2374" w:rsidRPr="00E16F9B" w:rsidRDefault="001D2374" w:rsidP="00E16F9B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показателя</w:t>
            </w:r>
          </w:p>
        </w:tc>
      </w:tr>
      <w:tr w:rsidR="001D2374" w:rsidRPr="00E16F9B" w:rsidTr="001D2374">
        <w:trPr>
          <w:cantSplit/>
          <w:trHeight w:val="1134"/>
          <w:jc w:val="center"/>
        </w:trPr>
        <w:tc>
          <w:tcPr>
            <w:tcW w:w="646" w:type="dxa"/>
            <w:vMerge/>
            <w:vAlign w:val="center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329" w:type="dxa"/>
            <w:vMerge/>
            <w:vAlign w:val="center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331" w:type="dxa"/>
            <w:vMerge/>
            <w:vAlign w:val="center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523" w:type="dxa"/>
            <w:vMerge/>
            <w:vAlign w:val="center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331" w:type="dxa"/>
            <w:vMerge/>
            <w:vAlign w:val="center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662" w:type="dxa"/>
            <w:textDirection w:val="btLr"/>
            <w:vAlign w:val="center"/>
          </w:tcPr>
          <w:p w:rsidR="001D2374" w:rsidRPr="00E16F9B" w:rsidRDefault="001D2374" w:rsidP="00813860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значение</w:t>
            </w:r>
          </w:p>
        </w:tc>
        <w:tc>
          <w:tcPr>
            <w:tcW w:w="755" w:type="dxa"/>
            <w:textDirection w:val="btLr"/>
            <w:vAlign w:val="center"/>
          </w:tcPr>
          <w:p w:rsidR="001D2374" w:rsidRPr="00E16F9B" w:rsidRDefault="001D2374" w:rsidP="00813860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год</w:t>
            </w:r>
          </w:p>
        </w:tc>
        <w:tc>
          <w:tcPr>
            <w:tcW w:w="568" w:type="dxa"/>
            <w:textDirection w:val="btLr"/>
            <w:vAlign w:val="center"/>
          </w:tcPr>
          <w:p w:rsidR="001D2374" w:rsidRPr="00E16F9B" w:rsidRDefault="001D2374" w:rsidP="00813860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2025</w:t>
            </w:r>
          </w:p>
        </w:tc>
        <w:tc>
          <w:tcPr>
            <w:tcW w:w="568" w:type="dxa"/>
            <w:textDirection w:val="btLr"/>
            <w:vAlign w:val="center"/>
          </w:tcPr>
          <w:p w:rsidR="001D2374" w:rsidRPr="00E16F9B" w:rsidRDefault="001D2374" w:rsidP="00813860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2026</w:t>
            </w:r>
          </w:p>
        </w:tc>
        <w:tc>
          <w:tcPr>
            <w:tcW w:w="568" w:type="dxa"/>
            <w:textDirection w:val="btLr"/>
            <w:vAlign w:val="center"/>
          </w:tcPr>
          <w:p w:rsidR="001D2374" w:rsidRPr="00E16F9B" w:rsidRDefault="001D2374" w:rsidP="00813860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2027</w:t>
            </w:r>
          </w:p>
        </w:tc>
        <w:tc>
          <w:tcPr>
            <w:tcW w:w="565" w:type="dxa"/>
            <w:textDirection w:val="btLr"/>
          </w:tcPr>
          <w:p w:rsidR="001D2374" w:rsidRPr="00E16F9B" w:rsidRDefault="001D2374" w:rsidP="00813860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2028</w:t>
            </w:r>
          </w:p>
        </w:tc>
        <w:tc>
          <w:tcPr>
            <w:tcW w:w="565" w:type="dxa"/>
            <w:textDirection w:val="btLr"/>
          </w:tcPr>
          <w:p w:rsidR="001D2374" w:rsidRPr="00E16F9B" w:rsidRDefault="001D2374" w:rsidP="00813860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2029</w:t>
            </w:r>
          </w:p>
        </w:tc>
        <w:tc>
          <w:tcPr>
            <w:tcW w:w="565" w:type="dxa"/>
            <w:textDirection w:val="btLr"/>
          </w:tcPr>
          <w:p w:rsidR="001D2374" w:rsidRPr="00E16F9B" w:rsidRDefault="001D2374" w:rsidP="00813860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2030</w:t>
            </w:r>
          </w:p>
        </w:tc>
        <w:tc>
          <w:tcPr>
            <w:tcW w:w="2320" w:type="dxa"/>
            <w:vMerge/>
          </w:tcPr>
          <w:p w:rsidR="001D2374" w:rsidRPr="00E16F9B" w:rsidRDefault="001D2374" w:rsidP="00813860">
            <w:pPr>
              <w:rPr>
                <w:rFonts w:ascii="PT Astra Serif" w:hAnsi="PT Astra Serif"/>
              </w:rPr>
            </w:pPr>
          </w:p>
        </w:tc>
      </w:tr>
      <w:tr w:rsidR="001D2374" w:rsidRPr="00E16F9B" w:rsidTr="001D2374">
        <w:trPr>
          <w:jc w:val="center"/>
        </w:trPr>
        <w:tc>
          <w:tcPr>
            <w:tcW w:w="646" w:type="dxa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</w:t>
            </w:r>
          </w:p>
        </w:tc>
        <w:tc>
          <w:tcPr>
            <w:tcW w:w="2329" w:type="dxa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</w:t>
            </w:r>
          </w:p>
        </w:tc>
        <w:tc>
          <w:tcPr>
            <w:tcW w:w="1331" w:type="dxa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3</w:t>
            </w:r>
          </w:p>
        </w:tc>
        <w:tc>
          <w:tcPr>
            <w:tcW w:w="1523" w:type="dxa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4</w:t>
            </w:r>
          </w:p>
        </w:tc>
        <w:tc>
          <w:tcPr>
            <w:tcW w:w="1331" w:type="dxa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5</w:t>
            </w:r>
          </w:p>
        </w:tc>
        <w:tc>
          <w:tcPr>
            <w:tcW w:w="662" w:type="dxa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6</w:t>
            </w:r>
          </w:p>
        </w:tc>
        <w:tc>
          <w:tcPr>
            <w:tcW w:w="755" w:type="dxa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7</w:t>
            </w:r>
          </w:p>
        </w:tc>
        <w:tc>
          <w:tcPr>
            <w:tcW w:w="568" w:type="dxa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8</w:t>
            </w:r>
          </w:p>
        </w:tc>
        <w:tc>
          <w:tcPr>
            <w:tcW w:w="568" w:type="dxa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9</w:t>
            </w:r>
          </w:p>
        </w:tc>
        <w:tc>
          <w:tcPr>
            <w:tcW w:w="568" w:type="dxa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10</w:t>
            </w:r>
          </w:p>
        </w:tc>
        <w:tc>
          <w:tcPr>
            <w:tcW w:w="565" w:type="dxa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11</w:t>
            </w:r>
          </w:p>
        </w:tc>
        <w:tc>
          <w:tcPr>
            <w:tcW w:w="565" w:type="dxa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12</w:t>
            </w:r>
          </w:p>
        </w:tc>
        <w:tc>
          <w:tcPr>
            <w:tcW w:w="565" w:type="dxa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13</w:t>
            </w:r>
          </w:p>
        </w:tc>
        <w:tc>
          <w:tcPr>
            <w:tcW w:w="2320" w:type="dxa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15</w:t>
            </w:r>
          </w:p>
        </w:tc>
      </w:tr>
      <w:tr w:rsidR="001D2374" w:rsidRPr="00E16F9B" w:rsidTr="001D2374">
        <w:trPr>
          <w:jc w:val="center"/>
        </w:trPr>
        <w:tc>
          <w:tcPr>
            <w:tcW w:w="646" w:type="dxa"/>
          </w:tcPr>
          <w:p w:rsidR="001D2374" w:rsidRPr="00E16F9B" w:rsidRDefault="001D2374" w:rsidP="008138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2329" w:type="dxa"/>
          </w:tcPr>
          <w:p w:rsidR="001D2374" w:rsidRPr="00E16F9B" w:rsidRDefault="001D2374" w:rsidP="00813860">
            <w:pPr>
              <w:pStyle w:val="ConsPlusNormal"/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Снижение доли преступлений, совершенных в общественных </w:t>
            </w:r>
            <w:r>
              <w:rPr>
                <w:rFonts w:ascii="PT Astra Serif" w:hAnsi="PT Astra Serif"/>
              </w:rPr>
              <w:lastRenderedPageBreak/>
              <w:t>местах, в общем количестве зарегистрированных  преступлений по сравнению с 2024годом</w:t>
            </w:r>
          </w:p>
        </w:tc>
        <w:tc>
          <w:tcPr>
            <w:tcW w:w="1331" w:type="dxa"/>
          </w:tcPr>
          <w:p w:rsidR="001D2374" w:rsidRPr="00E16F9B" w:rsidRDefault="001D2374" w:rsidP="00813860">
            <w:pPr>
              <w:pStyle w:val="ConsPlusNormal"/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КМП</w:t>
            </w:r>
          </w:p>
        </w:tc>
        <w:tc>
          <w:tcPr>
            <w:tcW w:w="1523" w:type="dxa"/>
          </w:tcPr>
          <w:p w:rsidR="001D2374" w:rsidRPr="00E16F9B" w:rsidRDefault="001D2374" w:rsidP="00813860">
            <w:pPr>
              <w:pStyle w:val="ConsPlusNormal"/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331" w:type="dxa"/>
          </w:tcPr>
          <w:p w:rsidR="001D2374" w:rsidRPr="00E16F9B" w:rsidRDefault="001D2374" w:rsidP="00813860">
            <w:pPr>
              <w:pStyle w:val="ConsPlusNormal"/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662" w:type="dxa"/>
          </w:tcPr>
          <w:p w:rsidR="001D2374" w:rsidRPr="00E16F9B" w:rsidRDefault="001D2374" w:rsidP="00813860">
            <w:pPr>
              <w:pStyle w:val="ConsPlusNormal"/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15,9</w:t>
            </w:r>
          </w:p>
        </w:tc>
        <w:tc>
          <w:tcPr>
            <w:tcW w:w="755" w:type="dxa"/>
          </w:tcPr>
          <w:p w:rsidR="001D2374" w:rsidRPr="00E16F9B" w:rsidRDefault="001D2374" w:rsidP="00813860">
            <w:pPr>
              <w:pStyle w:val="ConsPlusNormal"/>
              <w:suppressAutoHyphens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2024</w:t>
            </w:r>
          </w:p>
        </w:tc>
        <w:tc>
          <w:tcPr>
            <w:tcW w:w="568" w:type="dxa"/>
          </w:tcPr>
          <w:p w:rsidR="001D2374" w:rsidRPr="00E16F9B" w:rsidRDefault="001D2374" w:rsidP="00813860">
            <w:pPr>
              <w:pStyle w:val="ConsPlusNormal"/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</w:t>
            </w:r>
          </w:p>
        </w:tc>
        <w:tc>
          <w:tcPr>
            <w:tcW w:w="568" w:type="dxa"/>
          </w:tcPr>
          <w:p w:rsidR="001D2374" w:rsidRPr="00E16F9B" w:rsidRDefault="001D2374" w:rsidP="00813860">
            <w:pPr>
              <w:pStyle w:val="ConsPlusNormal"/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568" w:type="dxa"/>
          </w:tcPr>
          <w:p w:rsidR="001D2374" w:rsidRPr="00E16F9B" w:rsidRDefault="001D2374" w:rsidP="00813860">
            <w:pPr>
              <w:pStyle w:val="ConsPlusNormal"/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1,4</w:t>
            </w:r>
          </w:p>
        </w:tc>
        <w:tc>
          <w:tcPr>
            <w:tcW w:w="565" w:type="dxa"/>
          </w:tcPr>
          <w:p w:rsidR="001D2374" w:rsidRPr="00E16F9B" w:rsidRDefault="001D2374" w:rsidP="00813860">
            <w:pPr>
              <w:pStyle w:val="ConsPlusNormal"/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565" w:type="dxa"/>
          </w:tcPr>
          <w:p w:rsidR="001D2374" w:rsidRPr="00E16F9B" w:rsidRDefault="001D2374" w:rsidP="00813860">
            <w:pPr>
              <w:pStyle w:val="ConsPlusNormal"/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565" w:type="dxa"/>
          </w:tcPr>
          <w:p w:rsidR="001D2374" w:rsidRPr="00E16F9B" w:rsidRDefault="001D2374" w:rsidP="00813860">
            <w:pPr>
              <w:pStyle w:val="ConsPlusNormal"/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2320" w:type="dxa"/>
          </w:tcPr>
          <w:p w:rsidR="001D2374" w:rsidRPr="00E16F9B" w:rsidRDefault="001D2374" w:rsidP="00C91725">
            <w:pPr>
              <w:pStyle w:val="ConsPlusNormal"/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муниципального образования «Николаевский </w:t>
            </w:r>
            <w:r>
              <w:rPr>
                <w:rFonts w:ascii="PT Astra Serif" w:hAnsi="PT Astra Serif"/>
              </w:rPr>
              <w:lastRenderedPageBreak/>
              <w:t>район»</w:t>
            </w:r>
          </w:p>
        </w:tc>
      </w:tr>
    </w:tbl>
    <w:p w:rsidR="004E7C98" w:rsidRDefault="004D1D38" w:rsidP="002B5C28">
      <w:pPr>
        <w:suppressAutoHyphens/>
        <w:ind w:firstLine="0"/>
        <w:rPr>
          <w:rFonts w:ascii="PT Astra Serif" w:hAnsi="PT Astra Serif" w:cs="Arial"/>
        </w:rPr>
      </w:pPr>
      <w:r w:rsidRPr="004D1D38">
        <w:rPr>
          <w:rFonts w:ascii="PT Astra Serif" w:hAnsi="PT Astra Serif" w:cs="Arial"/>
          <w:b/>
        </w:rPr>
        <w:lastRenderedPageBreak/>
        <w:t>Примечание.</w:t>
      </w:r>
      <w:r>
        <w:rPr>
          <w:rFonts w:ascii="PT Astra Serif" w:hAnsi="PT Astra Serif" w:cs="Arial"/>
        </w:rPr>
        <w:t xml:space="preserve"> КПМ – комплекс процессных мероприятий.</w:t>
      </w:r>
    </w:p>
    <w:p w:rsidR="00F445B8" w:rsidRDefault="00F445B8" w:rsidP="002B5C28">
      <w:pPr>
        <w:suppressAutoHyphens/>
        <w:ind w:firstLine="0"/>
        <w:rPr>
          <w:rFonts w:ascii="PT Astra Serif" w:hAnsi="PT Astra Serif" w:cs="Arial"/>
        </w:rPr>
      </w:pPr>
    </w:p>
    <w:p w:rsidR="00F445B8" w:rsidRPr="0058373E" w:rsidRDefault="00F445B8" w:rsidP="00F445B8">
      <w:pPr>
        <w:pStyle w:val="ConsPlusNormal"/>
        <w:ind w:firstLine="540"/>
        <w:jc w:val="both"/>
        <w:outlineLvl w:val="2"/>
      </w:pPr>
      <w:r w:rsidRPr="0058373E">
        <w:t xml:space="preserve">3. План </w:t>
      </w:r>
      <w:proofErr w:type="gramStart"/>
      <w:r w:rsidRPr="0058373E">
        <w:t>достижения значений показателей комплекса процессных мероприятий</w:t>
      </w:r>
      <w:proofErr w:type="gramEnd"/>
      <w:r w:rsidRPr="0058373E">
        <w:t xml:space="preserve"> в 2025 году</w:t>
      </w:r>
    </w:p>
    <w:p w:rsidR="00F445B8" w:rsidRDefault="00F445B8" w:rsidP="00F445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329"/>
        <w:gridCol w:w="1331"/>
        <w:gridCol w:w="1331"/>
        <w:gridCol w:w="673"/>
        <w:gridCol w:w="683"/>
        <w:gridCol w:w="704"/>
        <w:gridCol w:w="674"/>
        <w:gridCol w:w="664"/>
        <w:gridCol w:w="735"/>
        <w:gridCol w:w="727"/>
        <w:gridCol w:w="659"/>
        <w:gridCol w:w="714"/>
        <w:gridCol w:w="669"/>
        <w:gridCol w:w="883"/>
        <w:gridCol w:w="1321"/>
      </w:tblGrid>
      <w:tr w:rsidR="00F445B8" w:rsidRPr="006024A5" w:rsidTr="00CD62EB">
        <w:trPr>
          <w:trHeight w:val="840"/>
        </w:trPr>
        <w:tc>
          <w:tcPr>
            <w:tcW w:w="689" w:type="dxa"/>
            <w:vMerge w:val="restart"/>
            <w:vAlign w:val="center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 xml:space="preserve">N </w:t>
            </w:r>
            <w:proofErr w:type="gramStart"/>
            <w:r w:rsidRPr="006024A5">
              <w:t>п</w:t>
            </w:r>
            <w:proofErr w:type="gramEnd"/>
            <w:r w:rsidRPr="006024A5">
              <w:t>/п</w:t>
            </w:r>
          </w:p>
        </w:tc>
        <w:tc>
          <w:tcPr>
            <w:tcW w:w="2329" w:type="dxa"/>
            <w:vMerge w:val="restart"/>
            <w:vAlign w:val="center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 xml:space="preserve">Наименование показателя </w:t>
            </w:r>
          </w:p>
        </w:tc>
        <w:tc>
          <w:tcPr>
            <w:tcW w:w="1331" w:type="dxa"/>
            <w:vMerge w:val="restart"/>
            <w:vAlign w:val="center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 xml:space="preserve">Уровень показателя </w:t>
            </w:r>
          </w:p>
        </w:tc>
        <w:tc>
          <w:tcPr>
            <w:tcW w:w="1331" w:type="dxa"/>
            <w:vMerge w:val="restart"/>
            <w:vAlign w:val="center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 xml:space="preserve">Единица измерения значения показателя (по </w:t>
            </w:r>
            <w:hyperlink r:id="rId16">
              <w:r w:rsidRPr="006024A5">
                <w:rPr>
                  <w:color w:val="0000FF"/>
                </w:rPr>
                <w:t>ОКЕИ</w:t>
              </w:r>
            </w:hyperlink>
            <w:r w:rsidRPr="006024A5">
              <w:t>)</w:t>
            </w:r>
          </w:p>
        </w:tc>
        <w:tc>
          <w:tcPr>
            <w:tcW w:w="7785" w:type="dxa"/>
            <w:gridSpan w:val="11"/>
          </w:tcPr>
          <w:p w:rsidR="00F445B8" w:rsidRPr="006024A5" w:rsidRDefault="00F445B8" w:rsidP="00813860">
            <w:pPr>
              <w:jc w:val="center"/>
            </w:pPr>
            <w:r w:rsidRPr="006024A5">
              <w:t>Плановые значения показателя по месяцам</w:t>
            </w:r>
          </w:p>
        </w:tc>
        <w:tc>
          <w:tcPr>
            <w:tcW w:w="1321" w:type="dxa"/>
            <w:vMerge w:val="restart"/>
          </w:tcPr>
          <w:p w:rsidR="00F445B8" w:rsidRPr="006A6671" w:rsidRDefault="00F445B8" w:rsidP="00813860">
            <w:pPr>
              <w:rPr>
                <w:rFonts w:ascii="PT Astra Serif" w:hAnsi="PT Astra Serif"/>
              </w:rPr>
            </w:pPr>
            <w:r w:rsidRPr="006A6671">
              <w:rPr>
                <w:rFonts w:ascii="PT Astra Serif" w:hAnsi="PT Astra Serif"/>
              </w:rPr>
              <w:t>По состоянию на последнее число 2025 года</w:t>
            </w:r>
          </w:p>
        </w:tc>
      </w:tr>
      <w:tr w:rsidR="00FB734C" w:rsidRPr="006024A5" w:rsidTr="00CD62EB">
        <w:trPr>
          <w:cantSplit/>
          <w:trHeight w:val="1244"/>
        </w:trPr>
        <w:tc>
          <w:tcPr>
            <w:tcW w:w="689" w:type="dxa"/>
            <w:vMerge/>
            <w:vAlign w:val="center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</w:p>
        </w:tc>
        <w:tc>
          <w:tcPr>
            <w:tcW w:w="2329" w:type="dxa"/>
            <w:vMerge/>
            <w:vAlign w:val="center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</w:p>
        </w:tc>
        <w:tc>
          <w:tcPr>
            <w:tcW w:w="673" w:type="dxa"/>
            <w:textDirection w:val="btLr"/>
            <w:vAlign w:val="center"/>
          </w:tcPr>
          <w:p w:rsidR="00F445B8" w:rsidRPr="006024A5" w:rsidRDefault="00FB734C" w:rsidP="00F445B8">
            <w:pPr>
              <w:pStyle w:val="ConsPlusNormal"/>
              <w:suppressAutoHyphens/>
              <w:ind w:left="113" w:right="113"/>
              <w:jc w:val="center"/>
            </w:pPr>
            <w:r>
              <w:t>январь</w:t>
            </w:r>
          </w:p>
        </w:tc>
        <w:tc>
          <w:tcPr>
            <w:tcW w:w="683" w:type="dxa"/>
            <w:textDirection w:val="btLr"/>
            <w:vAlign w:val="center"/>
          </w:tcPr>
          <w:p w:rsidR="00F445B8" w:rsidRPr="006024A5" w:rsidRDefault="00F445B8" w:rsidP="00F445B8">
            <w:pPr>
              <w:pStyle w:val="ConsPlusNormal"/>
              <w:suppressAutoHyphens/>
              <w:ind w:left="113" w:right="113"/>
              <w:jc w:val="center"/>
            </w:pPr>
            <w:r w:rsidRPr="006024A5">
              <w:t>фев</w:t>
            </w:r>
            <w:r w:rsidR="00FB734C">
              <w:t>раль</w:t>
            </w:r>
          </w:p>
        </w:tc>
        <w:tc>
          <w:tcPr>
            <w:tcW w:w="704" w:type="dxa"/>
            <w:textDirection w:val="btLr"/>
            <w:vAlign w:val="center"/>
          </w:tcPr>
          <w:p w:rsidR="00F445B8" w:rsidRPr="006024A5" w:rsidRDefault="00F445B8" w:rsidP="00F445B8">
            <w:pPr>
              <w:pStyle w:val="ConsPlusNormal"/>
              <w:suppressAutoHyphens/>
              <w:ind w:left="113" w:right="113"/>
              <w:jc w:val="center"/>
            </w:pPr>
            <w:r w:rsidRPr="006024A5">
              <w:t>март</w:t>
            </w:r>
          </w:p>
        </w:tc>
        <w:tc>
          <w:tcPr>
            <w:tcW w:w="674" w:type="dxa"/>
            <w:textDirection w:val="btLr"/>
            <w:vAlign w:val="center"/>
          </w:tcPr>
          <w:p w:rsidR="00F445B8" w:rsidRPr="006024A5" w:rsidRDefault="00F445B8" w:rsidP="00F445B8">
            <w:pPr>
              <w:pStyle w:val="ConsPlusNormal"/>
              <w:suppressAutoHyphens/>
              <w:ind w:left="113" w:right="113"/>
              <w:jc w:val="center"/>
            </w:pPr>
            <w:r w:rsidRPr="006024A5">
              <w:t>апр</w:t>
            </w:r>
            <w:r w:rsidR="00FB734C">
              <w:t>ель</w:t>
            </w:r>
          </w:p>
        </w:tc>
        <w:tc>
          <w:tcPr>
            <w:tcW w:w="664" w:type="dxa"/>
            <w:textDirection w:val="btLr"/>
            <w:vAlign w:val="center"/>
          </w:tcPr>
          <w:p w:rsidR="00F445B8" w:rsidRPr="006024A5" w:rsidRDefault="00F445B8" w:rsidP="00F445B8">
            <w:pPr>
              <w:pStyle w:val="ConsPlusNormal"/>
              <w:suppressAutoHyphens/>
              <w:ind w:left="113" w:right="113"/>
              <w:jc w:val="center"/>
            </w:pPr>
            <w:r w:rsidRPr="006024A5">
              <w:t>май</w:t>
            </w:r>
          </w:p>
        </w:tc>
        <w:tc>
          <w:tcPr>
            <w:tcW w:w="735" w:type="dxa"/>
            <w:textDirection w:val="btLr"/>
            <w:vAlign w:val="center"/>
          </w:tcPr>
          <w:p w:rsidR="00F445B8" w:rsidRPr="006024A5" w:rsidRDefault="00F445B8" w:rsidP="00F445B8">
            <w:pPr>
              <w:pStyle w:val="ConsPlusNormal"/>
              <w:suppressAutoHyphens/>
              <w:ind w:left="113" w:right="113"/>
              <w:jc w:val="center"/>
            </w:pPr>
            <w:r w:rsidRPr="006024A5">
              <w:t>июнь</w:t>
            </w:r>
          </w:p>
        </w:tc>
        <w:tc>
          <w:tcPr>
            <w:tcW w:w="727" w:type="dxa"/>
            <w:textDirection w:val="btLr"/>
            <w:vAlign w:val="center"/>
          </w:tcPr>
          <w:p w:rsidR="00F445B8" w:rsidRPr="006024A5" w:rsidRDefault="00F445B8" w:rsidP="00F445B8">
            <w:pPr>
              <w:pStyle w:val="ConsPlusNormal"/>
              <w:suppressAutoHyphens/>
              <w:ind w:left="113" w:right="113"/>
              <w:jc w:val="center"/>
            </w:pPr>
            <w:r w:rsidRPr="006024A5">
              <w:t>июль</w:t>
            </w:r>
          </w:p>
        </w:tc>
        <w:tc>
          <w:tcPr>
            <w:tcW w:w="659" w:type="dxa"/>
            <w:textDirection w:val="btLr"/>
            <w:vAlign w:val="center"/>
          </w:tcPr>
          <w:p w:rsidR="00F445B8" w:rsidRPr="006024A5" w:rsidRDefault="00F445B8" w:rsidP="00F445B8">
            <w:pPr>
              <w:pStyle w:val="ConsPlusNormal"/>
              <w:suppressAutoHyphens/>
              <w:ind w:left="113" w:right="113"/>
              <w:jc w:val="center"/>
            </w:pPr>
            <w:r w:rsidRPr="006024A5">
              <w:t>авг</w:t>
            </w:r>
            <w:r w:rsidR="00FB734C">
              <w:t>уст</w:t>
            </w:r>
          </w:p>
        </w:tc>
        <w:tc>
          <w:tcPr>
            <w:tcW w:w="714" w:type="dxa"/>
            <w:textDirection w:val="btLr"/>
            <w:vAlign w:val="center"/>
          </w:tcPr>
          <w:p w:rsidR="00F445B8" w:rsidRPr="006024A5" w:rsidRDefault="00FB734C" w:rsidP="00F445B8">
            <w:pPr>
              <w:pStyle w:val="ConsPlusNormal"/>
              <w:suppressAutoHyphens/>
              <w:ind w:left="113" w:right="113"/>
              <w:jc w:val="center"/>
            </w:pPr>
            <w:r>
              <w:t>с</w:t>
            </w:r>
            <w:r w:rsidR="00F445B8" w:rsidRPr="006024A5">
              <w:t>ент</w:t>
            </w:r>
            <w:r>
              <w:t>ябрь</w:t>
            </w:r>
          </w:p>
        </w:tc>
        <w:tc>
          <w:tcPr>
            <w:tcW w:w="669" w:type="dxa"/>
            <w:textDirection w:val="btLr"/>
            <w:vAlign w:val="center"/>
          </w:tcPr>
          <w:p w:rsidR="00F445B8" w:rsidRPr="006024A5" w:rsidRDefault="00F445B8" w:rsidP="00F445B8">
            <w:pPr>
              <w:pStyle w:val="ConsPlusNormal"/>
              <w:suppressAutoHyphens/>
              <w:ind w:left="113" w:right="113"/>
              <w:jc w:val="center"/>
            </w:pPr>
            <w:r w:rsidRPr="006024A5">
              <w:t>окт</w:t>
            </w:r>
            <w:r w:rsidR="00FB734C">
              <w:t>ябрь</w:t>
            </w:r>
            <w:r w:rsidRPr="006024A5">
              <w:t>.</w:t>
            </w:r>
          </w:p>
        </w:tc>
        <w:tc>
          <w:tcPr>
            <w:tcW w:w="883" w:type="dxa"/>
            <w:textDirection w:val="btLr"/>
            <w:vAlign w:val="center"/>
          </w:tcPr>
          <w:p w:rsidR="00F445B8" w:rsidRPr="006024A5" w:rsidRDefault="00F445B8" w:rsidP="00F445B8">
            <w:pPr>
              <w:pStyle w:val="ConsPlusNormal"/>
              <w:suppressAutoHyphens/>
              <w:ind w:left="113" w:right="113"/>
              <w:jc w:val="center"/>
            </w:pPr>
            <w:r w:rsidRPr="006024A5">
              <w:t>ноябрь</w:t>
            </w:r>
          </w:p>
        </w:tc>
        <w:tc>
          <w:tcPr>
            <w:tcW w:w="1321" w:type="dxa"/>
            <w:vMerge/>
          </w:tcPr>
          <w:p w:rsidR="00F445B8" w:rsidRPr="006024A5" w:rsidRDefault="00F445B8" w:rsidP="00813860"/>
        </w:tc>
      </w:tr>
      <w:tr w:rsidR="00FB734C" w:rsidRPr="006024A5" w:rsidTr="00CD62EB">
        <w:tc>
          <w:tcPr>
            <w:tcW w:w="689" w:type="dxa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>1</w:t>
            </w:r>
          </w:p>
        </w:tc>
        <w:tc>
          <w:tcPr>
            <w:tcW w:w="2329" w:type="dxa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>2</w:t>
            </w:r>
          </w:p>
        </w:tc>
        <w:tc>
          <w:tcPr>
            <w:tcW w:w="1331" w:type="dxa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>3</w:t>
            </w:r>
          </w:p>
        </w:tc>
        <w:tc>
          <w:tcPr>
            <w:tcW w:w="1331" w:type="dxa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>4</w:t>
            </w:r>
          </w:p>
        </w:tc>
        <w:tc>
          <w:tcPr>
            <w:tcW w:w="673" w:type="dxa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>5</w:t>
            </w:r>
          </w:p>
        </w:tc>
        <w:tc>
          <w:tcPr>
            <w:tcW w:w="683" w:type="dxa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>6</w:t>
            </w:r>
          </w:p>
        </w:tc>
        <w:tc>
          <w:tcPr>
            <w:tcW w:w="704" w:type="dxa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>7</w:t>
            </w:r>
          </w:p>
        </w:tc>
        <w:tc>
          <w:tcPr>
            <w:tcW w:w="674" w:type="dxa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>8</w:t>
            </w:r>
          </w:p>
        </w:tc>
        <w:tc>
          <w:tcPr>
            <w:tcW w:w="664" w:type="dxa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>9</w:t>
            </w:r>
          </w:p>
        </w:tc>
        <w:tc>
          <w:tcPr>
            <w:tcW w:w="735" w:type="dxa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>10</w:t>
            </w:r>
          </w:p>
        </w:tc>
        <w:tc>
          <w:tcPr>
            <w:tcW w:w="727" w:type="dxa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>11</w:t>
            </w:r>
          </w:p>
        </w:tc>
        <w:tc>
          <w:tcPr>
            <w:tcW w:w="659" w:type="dxa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>12</w:t>
            </w:r>
          </w:p>
        </w:tc>
        <w:tc>
          <w:tcPr>
            <w:tcW w:w="714" w:type="dxa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>13</w:t>
            </w:r>
          </w:p>
        </w:tc>
        <w:tc>
          <w:tcPr>
            <w:tcW w:w="669" w:type="dxa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>14</w:t>
            </w:r>
          </w:p>
        </w:tc>
        <w:tc>
          <w:tcPr>
            <w:tcW w:w="883" w:type="dxa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>15</w:t>
            </w:r>
          </w:p>
        </w:tc>
        <w:tc>
          <w:tcPr>
            <w:tcW w:w="1321" w:type="dxa"/>
          </w:tcPr>
          <w:p w:rsidR="00F445B8" w:rsidRPr="006024A5" w:rsidRDefault="00F445B8" w:rsidP="00813860">
            <w:pPr>
              <w:pStyle w:val="ConsPlusNormal"/>
              <w:suppressAutoHyphens/>
              <w:jc w:val="center"/>
            </w:pPr>
            <w:r w:rsidRPr="006024A5">
              <w:t>16</w:t>
            </w:r>
          </w:p>
        </w:tc>
      </w:tr>
      <w:tr w:rsidR="006A6671" w:rsidRPr="006024A5" w:rsidTr="00CD62EB">
        <w:tc>
          <w:tcPr>
            <w:tcW w:w="14786" w:type="dxa"/>
            <w:gridSpan w:val="16"/>
          </w:tcPr>
          <w:p w:rsidR="006A6671" w:rsidRPr="006024A5" w:rsidRDefault="006A6671" w:rsidP="006A6671">
            <w:pPr>
              <w:pStyle w:val="ConsPlusNormal"/>
              <w:suppressAutoHyphens/>
              <w:jc w:val="center"/>
            </w:pPr>
            <w:r w:rsidRPr="006024A5">
              <w:t>Задача «</w:t>
            </w:r>
            <w:r>
              <w:t>Стимулирование гражданского участия в обеспечении правопорядка и поддержка создания общественных объединений правоохранительной направленности, целью которых является участие в охране общественного порядка, внедрение современных систем профилактики правонарушений</w:t>
            </w:r>
            <w:proofErr w:type="gramStart"/>
            <w:r>
              <w:t>.</w:t>
            </w:r>
            <w:r w:rsidRPr="006024A5">
              <w:t>»</w:t>
            </w:r>
            <w:proofErr w:type="gramEnd"/>
          </w:p>
        </w:tc>
      </w:tr>
      <w:tr w:rsidR="00FB734C" w:rsidRPr="006024A5" w:rsidTr="00CD62EB">
        <w:tc>
          <w:tcPr>
            <w:tcW w:w="689" w:type="dxa"/>
          </w:tcPr>
          <w:p w:rsidR="00FB734C" w:rsidRPr="006024A5" w:rsidRDefault="00FB734C" w:rsidP="00813860">
            <w:pPr>
              <w:pStyle w:val="ConsPlusNormal"/>
              <w:suppressAutoHyphens/>
              <w:jc w:val="center"/>
            </w:pPr>
            <w:r>
              <w:t>1.</w:t>
            </w:r>
          </w:p>
        </w:tc>
        <w:tc>
          <w:tcPr>
            <w:tcW w:w="2329" w:type="dxa"/>
          </w:tcPr>
          <w:p w:rsidR="00FB734C" w:rsidRPr="006024A5" w:rsidRDefault="00FB734C" w:rsidP="00813860">
            <w:pPr>
              <w:pStyle w:val="ConsPlusNormal"/>
              <w:suppressAutoHyphens/>
            </w:pPr>
            <w:r>
              <w:t>Снижение доли преступлений, совершённых в общественных местах, в общем количестве зарегистрированных преступлений по сравнению с 2024 годом</w:t>
            </w:r>
          </w:p>
        </w:tc>
        <w:tc>
          <w:tcPr>
            <w:tcW w:w="1331" w:type="dxa"/>
          </w:tcPr>
          <w:p w:rsidR="00FB734C" w:rsidRPr="006024A5" w:rsidRDefault="00FB734C" w:rsidP="00813860">
            <w:pPr>
              <w:pStyle w:val="ConsPlusNormal"/>
              <w:suppressAutoHyphens/>
            </w:pPr>
            <w:r>
              <w:t>К</w:t>
            </w:r>
            <w:r w:rsidRPr="006024A5">
              <w:t>МП</w:t>
            </w:r>
          </w:p>
        </w:tc>
        <w:tc>
          <w:tcPr>
            <w:tcW w:w="1331" w:type="dxa"/>
          </w:tcPr>
          <w:p w:rsidR="00FB734C" w:rsidRPr="006024A5" w:rsidRDefault="00FB734C" w:rsidP="00813860">
            <w:pPr>
              <w:pStyle w:val="ConsPlusNormal"/>
              <w:suppressAutoHyphens/>
            </w:pPr>
            <w:r>
              <w:t>%</w:t>
            </w:r>
            <w:r w:rsidRPr="006024A5">
              <w:t>.</w:t>
            </w:r>
          </w:p>
        </w:tc>
        <w:tc>
          <w:tcPr>
            <w:tcW w:w="673" w:type="dxa"/>
          </w:tcPr>
          <w:p w:rsidR="00FB734C" w:rsidRPr="00FB734C" w:rsidRDefault="00FB734C" w:rsidP="00FB734C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FB734C">
              <w:rPr>
                <w:rFonts w:ascii="PT Astra Serif" w:hAnsi="PT Astra Serif"/>
              </w:rPr>
              <w:t>0,4</w:t>
            </w:r>
          </w:p>
        </w:tc>
        <w:tc>
          <w:tcPr>
            <w:tcW w:w="683" w:type="dxa"/>
          </w:tcPr>
          <w:p w:rsidR="00FB734C" w:rsidRPr="00FB734C" w:rsidRDefault="00FB734C" w:rsidP="00FB734C">
            <w:pPr>
              <w:ind w:firstLine="0"/>
              <w:jc w:val="center"/>
              <w:rPr>
                <w:rFonts w:ascii="PT Astra Serif" w:hAnsi="PT Astra Serif"/>
              </w:rPr>
            </w:pPr>
            <w:r w:rsidRPr="00FB734C">
              <w:rPr>
                <w:rFonts w:ascii="PT Astra Serif" w:hAnsi="PT Astra Serif"/>
              </w:rPr>
              <w:t>0,4</w:t>
            </w:r>
          </w:p>
        </w:tc>
        <w:tc>
          <w:tcPr>
            <w:tcW w:w="704" w:type="dxa"/>
          </w:tcPr>
          <w:p w:rsidR="00FB734C" w:rsidRPr="00FB734C" w:rsidRDefault="00FB734C" w:rsidP="00FB734C">
            <w:pPr>
              <w:ind w:firstLine="0"/>
              <w:jc w:val="center"/>
              <w:rPr>
                <w:rFonts w:ascii="PT Astra Serif" w:hAnsi="PT Astra Serif"/>
              </w:rPr>
            </w:pPr>
            <w:r w:rsidRPr="00FB734C">
              <w:rPr>
                <w:rFonts w:ascii="PT Astra Serif" w:hAnsi="PT Astra Serif"/>
              </w:rPr>
              <w:t>0,4</w:t>
            </w:r>
          </w:p>
        </w:tc>
        <w:tc>
          <w:tcPr>
            <w:tcW w:w="674" w:type="dxa"/>
          </w:tcPr>
          <w:p w:rsidR="00FB734C" w:rsidRPr="00FB734C" w:rsidRDefault="00FB734C" w:rsidP="00FB734C">
            <w:pPr>
              <w:ind w:firstLine="0"/>
              <w:jc w:val="center"/>
              <w:rPr>
                <w:rFonts w:ascii="PT Astra Serif" w:hAnsi="PT Astra Serif"/>
              </w:rPr>
            </w:pPr>
            <w:r w:rsidRPr="00FB734C">
              <w:rPr>
                <w:rFonts w:ascii="PT Astra Serif" w:hAnsi="PT Astra Serif"/>
              </w:rPr>
              <w:t>0,4</w:t>
            </w:r>
          </w:p>
        </w:tc>
        <w:tc>
          <w:tcPr>
            <w:tcW w:w="664" w:type="dxa"/>
          </w:tcPr>
          <w:p w:rsidR="00FB734C" w:rsidRPr="00FB734C" w:rsidRDefault="00FB734C" w:rsidP="00FB734C">
            <w:pPr>
              <w:ind w:firstLine="0"/>
              <w:jc w:val="center"/>
              <w:rPr>
                <w:rFonts w:ascii="PT Astra Serif" w:hAnsi="PT Astra Serif"/>
              </w:rPr>
            </w:pPr>
            <w:r w:rsidRPr="00FB734C">
              <w:rPr>
                <w:rFonts w:ascii="PT Astra Serif" w:hAnsi="PT Astra Serif"/>
              </w:rPr>
              <w:t>0,4</w:t>
            </w:r>
          </w:p>
        </w:tc>
        <w:tc>
          <w:tcPr>
            <w:tcW w:w="735" w:type="dxa"/>
          </w:tcPr>
          <w:p w:rsidR="00FB734C" w:rsidRPr="00FB734C" w:rsidRDefault="00FB734C" w:rsidP="00FB734C">
            <w:pPr>
              <w:ind w:firstLine="0"/>
              <w:jc w:val="center"/>
              <w:rPr>
                <w:rFonts w:ascii="PT Astra Serif" w:hAnsi="PT Astra Serif"/>
              </w:rPr>
            </w:pPr>
            <w:r w:rsidRPr="00FB734C">
              <w:rPr>
                <w:rFonts w:ascii="PT Astra Serif" w:hAnsi="PT Astra Serif"/>
              </w:rPr>
              <w:t>0,4</w:t>
            </w:r>
          </w:p>
        </w:tc>
        <w:tc>
          <w:tcPr>
            <w:tcW w:w="727" w:type="dxa"/>
          </w:tcPr>
          <w:p w:rsidR="00FB734C" w:rsidRPr="00FB734C" w:rsidRDefault="00FB734C" w:rsidP="00FB734C">
            <w:pPr>
              <w:ind w:firstLine="0"/>
              <w:jc w:val="center"/>
              <w:rPr>
                <w:rFonts w:ascii="PT Astra Serif" w:hAnsi="PT Astra Serif"/>
              </w:rPr>
            </w:pPr>
            <w:r w:rsidRPr="00FB734C">
              <w:rPr>
                <w:rFonts w:ascii="PT Astra Serif" w:hAnsi="PT Astra Serif"/>
              </w:rPr>
              <w:t>0,4</w:t>
            </w:r>
          </w:p>
        </w:tc>
        <w:tc>
          <w:tcPr>
            <w:tcW w:w="659" w:type="dxa"/>
          </w:tcPr>
          <w:p w:rsidR="00FB734C" w:rsidRPr="00FB734C" w:rsidRDefault="00FB734C" w:rsidP="00FB734C">
            <w:pPr>
              <w:ind w:firstLine="0"/>
              <w:jc w:val="center"/>
              <w:rPr>
                <w:rFonts w:ascii="PT Astra Serif" w:hAnsi="PT Astra Serif"/>
              </w:rPr>
            </w:pPr>
            <w:r w:rsidRPr="00FB734C">
              <w:rPr>
                <w:rFonts w:ascii="PT Astra Serif" w:hAnsi="PT Astra Serif"/>
              </w:rPr>
              <w:t>0,4</w:t>
            </w:r>
          </w:p>
        </w:tc>
        <w:tc>
          <w:tcPr>
            <w:tcW w:w="714" w:type="dxa"/>
          </w:tcPr>
          <w:p w:rsidR="00FB734C" w:rsidRPr="00FB734C" w:rsidRDefault="00FB734C" w:rsidP="00FB734C">
            <w:pPr>
              <w:ind w:firstLine="0"/>
              <w:jc w:val="center"/>
              <w:rPr>
                <w:rFonts w:ascii="PT Astra Serif" w:hAnsi="PT Astra Serif"/>
              </w:rPr>
            </w:pPr>
            <w:r w:rsidRPr="00FB734C">
              <w:rPr>
                <w:rFonts w:ascii="PT Astra Serif" w:hAnsi="PT Astra Serif"/>
              </w:rPr>
              <w:t>0,4</w:t>
            </w:r>
          </w:p>
        </w:tc>
        <w:tc>
          <w:tcPr>
            <w:tcW w:w="669" w:type="dxa"/>
          </w:tcPr>
          <w:p w:rsidR="00FB734C" w:rsidRPr="00FB734C" w:rsidRDefault="00FB734C" w:rsidP="00FB734C">
            <w:pPr>
              <w:ind w:firstLine="0"/>
              <w:jc w:val="center"/>
              <w:rPr>
                <w:rFonts w:ascii="PT Astra Serif" w:hAnsi="PT Astra Serif"/>
              </w:rPr>
            </w:pPr>
            <w:r w:rsidRPr="00FB734C">
              <w:rPr>
                <w:rFonts w:ascii="PT Astra Serif" w:hAnsi="PT Astra Serif"/>
              </w:rPr>
              <w:t>0,4</w:t>
            </w:r>
          </w:p>
        </w:tc>
        <w:tc>
          <w:tcPr>
            <w:tcW w:w="883" w:type="dxa"/>
          </w:tcPr>
          <w:p w:rsidR="00FB734C" w:rsidRPr="00FB734C" w:rsidRDefault="00FB734C" w:rsidP="00FB734C">
            <w:pPr>
              <w:ind w:firstLine="0"/>
              <w:jc w:val="center"/>
              <w:rPr>
                <w:rFonts w:ascii="PT Astra Serif" w:hAnsi="PT Astra Serif"/>
              </w:rPr>
            </w:pPr>
            <w:r w:rsidRPr="00FB734C">
              <w:rPr>
                <w:rFonts w:ascii="PT Astra Serif" w:hAnsi="PT Astra Serif"/>
              </w:rPr>
              <w:t>0,4</w:t>
            </w:r>
          </w:p>
        </w:tc>
        <w:tc>
          <w:tcPr>
            <w:tcW w:w="1321" w:type="dxa"/>
          </w:tcPr>
          <w:p w:rsidR="00FB734C" w:rsidRPr="00FB734C" w:rsidRDefault="00FB734C" w:rsidP="00FB734C">
            <w:pPr>
              <w:jc w:val="center"/>
              <w:rPr>
                <w:rFonts w:ascii="PT Astra Serif" w:hAnsi="PT Astra Serif"/>
              </w:rPr>
            </w:pPr>
            <w:r w:rsidRPr="00FB734C">
              <w:rPr>
                <w:rFonts w:ascii="PT Astra Serif" w:hAnsi="PT Astra Serif"/>
              </w:rPr>
              <w:t>0,4</w:t>
            </w:r>
          </w:p>
        </w:tc>
      </w:tr>
    </w:tbl>
    <w:p w:rsidR="00FB734C" w:rsidRDefault="00FB734C" w:rsidP="00FB734C">
      <w:pPr>
        <w:suppressAutoHyphens/>
        <w:ind w:firstLine="0"/>
        <w:rPr>
          <w:rFonts w:ascii="PT Astra Serif" w:hAnsi="PT Astra Serif" w:cs="Arial"/>
        </w:rPr>
      </w:pPr>
      <w:r w:rsidRPr="004D1D38">
        <w:rPr>
          <w:rFonts w:ascii="PT Astra Serif" w:hAnsi="PT Astra Serif" w:cs="Arial"/>
          <w:b/>
        </w:rPr>
        <w:t>Примечание.</w:t>
      </w:r>
      <w:r>
        <w:rPr>
          <w:rFonts w:ascii="PT Astra Serif" w:hAnsi="PT Astra Serif" w:cs="Arial"/>
        </w:rPr>
        <w:t xml:space="preserve"> КПМ – комплекс процессных мероприятий.</w:t>
      </w:r>
    </w:p>
    <w:p w:rsidR="00FB734C" w:rsidRDefault="00FB734C" w:rsidP="00FB734C">
      <w:pPr>
        <w:suppressAutoHyphens/>
        <w:ind w:firstLine="0"/>
        <w:rPr>
          <w:rFonts w:ascii="PT Astra Serif" w:hAnsi="PT Astra Serif" w:cs="Arial"/>
        </w:rPr>
      </w:pPr>
    </w:p>
    <w:p w:rsidR="00F445B8" w:rsidRDefault="00F445B8" w:rsidP="00F445B8">
      <w:pPr>
        <w:pStyle w:val="ConsPlusNormal"/>
        <w:spacing w:line="276" w:lineRule="auto"/>
        <w:ind w:firstLine="540"/>
        <w:jc w:val="both"/>
        <w:outlineLvl w:val="2"/>
      </w:pPr>
      <w:r w:rsidRPr="0058373E">
        <w:t>4. Перечень мероприятий (результатов) комплекса процессных мероприятий</w:t>
      </w:r>
    </w:p>
    <w:p w:rsidR="00F445B8" w:rsidRDefault="00F445B8" w:rsidP="00F445B8">
      <w:pPr>
        <w:pStyle w:val="ConsPlusNormal"/>
        <w:spacing w:line="276" w:lineRule="auto"/>
        <w:ind w:firstLine="540"/>
        <w:jc w:val="both"/>
        <w:outlineLvl w:val="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95"/>
        <w:gridCol w:w="1822"/>
        <w:gridCol w:w="1416"/>
        <w:gridCol w:w="1546"/>
        <w:gridCol w:w="1033"/>
        <w:gridCol w:w="774"/>
        <w:gridCol w:w="1197"/>
        <w:gridCol w:w="794"/>
        <w:gridCol w:w="765"/>
        <w:gridCol w:w="652"/>
        <w:gridCol w:w="851"/>
        <w:gridCol w:w="701"/>
      </w:tblGrid>
      <w:tr w:rsidR="001D2374" w:rsidRPr="00D31AD2" w:rsidTr="001D2374">
        <w:trPr>
          <w:jc w:val="center"/>
        </w:trPr>
        <w:tc>
          <w:tcPr>
            <w:tcW w:w="670" w:type="dxa"/>
            <w:vMerge w:val="restart"/>
            <w:vAlign w:val="center"/>
          </w:tcPr>
          <w:p w:rsidR="001D2374" w:rsidRPr="00D31AD2" w:rsidRDefault="001D2374" w:rsidP="00813860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 xml:space="preserve">N </w:t>
            </w:r>
            <w:proofErr w:type="gramStart"/>
            <w:r w:rsidRPr="00D31AD2">
              <w:t>п</w:t>
            </w:r>
            <w:proofErr w:type="gramEnd"/>
            <w:r w:rsidRPr="00D31AD2">
              <w:t>/п</w:t>
            </w:r>
          </w:p>
        </w:tc>
        <w:tc>
          <w:tcPr>
            <w:tcW w:w="2395" w:type="dxa"/>
            <w:vMerge w:val="restart"/>
            <w:vAlign w:val="center"/>
          </w:tcPr>
          <w:p w:rsidR="001D2374" w:rsidRPr="00D31AD2" w:rsidRDefault="001D2374" w:rsidP="00813860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>Наименование мероприятия (результата)/задачи</w:t>
            </w:r>
          </w:p>
        </w:tc>
        <w:tc>
          <w:tcPr>
            <w:tcW w:w="1822" w:type="dxa"/>
            <w:vMerge w:val="restart"/>
            <w:vAlign w:val="center"/>
          </w:tcPr>
          <w:p w:rsidR="001D2374" w:rsidRPr="00D31AD2" w:rsidRDefault="001D2374" w:rsidP="00813860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>Тип мероприятия (результата)</w:t>
            </w:r>
          </w:p>
        </w:tc>
        <w:tc>
          <w:tcPr>
            <w:tcW w:w="1416" w:type="dxa"/>
            <w:vMerge w:val="restart"/>
            <w:vAlign w:val="center"/>
          </w:tcPr>
          <w:p w:rsidR="001D2374" w:rsidRPr="00D31AD2" w:rsidRDefault="001D2374" w:rsidP="00813860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>Код целевой статьи расходов</w:t>
            </w:r>
          </w:p>
        </w:tc>
        <w:tc>
          <w:tcPr>
            <w:tcW w:w="1546" w:type="dxa"/>
            <w:vMerge w:val="restart"/>
            <w:vAlign w:val="center"/>
          </w:tcPr>
          <w:p w:rsidR="001D2374" w:rsidRPr="00D31AD2" w:rsidRDefault="001D2374" w:rsidP="00813860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 xml:space="preserve">Единица измерения значения мероприятия (результата) (по </w:t>
            </w:r>
            <w:hyperlink r:id="rId17">
              <w:r w:rsidRPr="00D31AD2">
                <w:rPr>
                  <w:color w:val="0000FF"/>
                </w:rPr>
                <w:t>ОКЕИ</w:t>
              </w:r>
            </w:hyperlink>
            <w:r w:rsidRPr="00D31AD2">
              <w:t>)</w:t>
            </w:r>
          </w:p>
        </w:tc>
        <w:tc>
          <w:tcPr>
            <w:tcW w:w="1807" w:type="dxa"/>
            <w:gridSpan w:val="2"/>
          </w:tcPr>
          <w:p w:rsidR="001D2374" w:rsidRPr="00D31AD2" w:rsidRDefault="001D2374" w:rsidP="00813860">
            <w:pPr>
              <w:pStyle w:val="ConsPlusNormal"/>
              <w:suppressAutoHyphens/>
              <w:spacing w:line="276" w:lineRule="auto"/>
              <w:jc w:val="both"/>
              <w:outlineLvl w:val="2"/>
            </w:pPr>
            <w:r w:rsidRPr="00D31AD2">
              <w:t>Базовое значение мероприятия (результата)</w:t>
            </w:r>
          </w:p>
        </w:tc>
        <w:tc>
          <w:tcPr>
            <w:tcW w:w="4960" w:type="dxa"/>
            <w:gridSpan w:val="6"/>
          </w:tcPr>
          <w:p w:rsidR="001D2374" w:rsidRPr="00D31AD2" w:rsidRDefault="001D2374" w:rsidP="00813860">
            <w:pPr>
              <w:pStyle w:val="ConsPlusNormal"/>
              <w:suppressAutoHyphens/>
              <w:spacing w:line="276" w:lineRule="auto"/>
              <w:jc w:val="center"/>
              <w:outlineLvl w:val="2"/>
            </w:pPr>
            <w:r w:rsidRPr="00D31AD2">
              <w:t>Значение показателя по годам</w:t>
            </w:r>
          </w:p>
        </w:tc>
      </w:tr>
      <w:tr w:rsidR="001D2374" w:rsidRPr="00D31AD2" w:rsidTr="001D2374">
        <w:trPr>
          <w:cantSplit/>
          <w:trHeight w:val="1296"/>
          <w:jc w:val="center"/>
        </w:trPr>
        <w:tc>
          <w:tcPr>
            <w:tcW w:w="670" w:type="dxa"/>
            <w:vMerge/>
          </w:tcPr>
          <w:p w:rsidR="001D2374" w:rsidRPr="00D31AD2" w:rsidRDefault="001D2374" w:rsidP="00813860">
            <w:pPr>
              <w:pStyle w:val="ConsPlusNormal"/>
              <w:suppressAutoHyphens/>
            </w:pPr>
          </w:p>
        </w:tc>
        <w:tc>
          <w:tcPr>
            <w:tcW w:w="2395" w:type="dxa"/>
            <w:vMerge/>
          </w:tcPr>
          <w:p w:rsidR="001D2374" w:rsidRPr="00D31AD2" w:rsidRDefault="001D2374" w:rsidP="00813860">
            <w:pPr>
              <w:pStyle w:val="ConsPlusNormal"/>
              <w:suppressAutoHyphens/>
            </w:pPr>
          </w:p>
        </w:tc>
        <w:tc>
          <w:tcPr>
            <w:tcW w:w="1822" w:type="dxa"/>
            <w:vMerge/>
          </w:tcPr>
          <w:p w:rsidR="001D2374" w:rsidRPr="00D31AD2" w:rsidRDefault="001D2374" w:rsidP="00813860">
            <w:pPr>
              <w:pStyle w:val="ConsPlusNormal"/>
              <w:suppressAutoHyphens/>
            </w:pPr>
          </w:p>
        </w:tc>
        <w:tc>
          <w:tcPr>
            <w:tcW w:w="1416" w:type="dxa"/>
            <w:vMerge/>
          </w:tcPr>
          <w:p w:rsidR="001D2374" w:rsidRPr="00D31AD2" w:rsidRDefault="001D2374" w:rsidP="00813860">
            <w:pPr>
              <w:pStyle w:val="ConsPlusNormal"/>
              <w:suppressAutoHyphens/>
            </w:pPr>
          </w:p>
        </w:tc>
        <w:tc>
          <w:tcPr>
            <w:tcW w:w="1546" w:type="dxa"/>
            <w:vMerge/>
          </w:tcPr>
          <w:p w:rsidR="001D2374" w:rsidRPr="00D31AD2" w:rsidRDefault="001D2374" w:rsidP="00813860">
            <w:pPr>
              <w:pStyle w:val="ConsPlusNormal"/>
              <w:suppressAutoHyphens/>
            </w:pPr>
          </w:p>
        </w:tc>
        <w:tc>
          <w:tcPr>
            <w:tcW w:w="1033" w:type="dxa"/>
            <w:textDirection w:val="btLr"/>
            <w:vAlign w:val="center"/>
          </w:tcPr>
          <w:p w:rsidR="001D2374" w:rsidRPr="00D31AD2" w:rsidRDefault="001D2374" w:rsidP="0056443E">
            <w:pPr>
              <w:pStyle w:val="ConsPlusNormal"/>
              <w:suppressAutoHyphens/>
              <w:ind w:left="113" w:right="113"/>
              <w:jc w:val="center"/>
            </w:pPr>
            <w:r w:rsidRPr="00D31AD2">
              <w:t>значение</w:t>
            </w:r>
          </w:p>
        </w:tc>
        <w:tc>
          <w:tcPr>
            <w:tcW w:w="774" w:type="dxa"/>
            <w:textDirection w:val="btLr"/>
            <w:vAlign w:val="center"/>
          </w:tcPr>
          <w:p w:rsidR="001D2374" w:rsidRPr="00D31AD2" w:rsidRDefault="001D2374" w:rsidP="0056443E">
            <w:pPr>
              <w:pStyle w:val="ConsPlusNormal"/>
              <w:suppressAutoHyphens/>
              <w:ind w:left="113" w:right="113"/>
              <w:jc w:val="center"/>
            </w:pPr>
            <w:r w:rsidRPr="00D31AD2">
              <w:t>год</w:t>
            </w:r>
          </w:p>
        </w:tc>
        <w:tc>
          <w:tcPr>
            <w:tcW w:w="1197" w:type="dxa"/>
            <w:textDirection w:val="btLr"/>
            <w:vAlign w:val="center"/>
          </w:tcPr>
          <w:p w:rsidR="001D2374" w:rsidRPr="00D31AD2" w:rsidRDefault="001D2374" w:rsidP="0056443E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2025</w:t>
            </w:r>
          </w:p>
        </w:tc>
        <w:tc>
          <w:tcPr>
            <w:tcW w:w="794" w:type="dxa"/>
            <w:textDirection w:val="btLr"/>
            <w:vAlign w:val="center"/>
          </w:tcPr>
          <w:p w:rsidR="001D2374" w:rsidRPr="00D31AD2" w:rsidRDefault="001D2374" w:rsidP="0056443E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2026</w:t>
            </w:r>
          </w:p>
        </w:tc>
        <w:tc>
          <w:tcPr>
            <w:tcW w:w="765" w:type="dxa"/>
            <w:textDirection w:val="btLr"/>
            <w:vAlign w:val="center"/>
          </w:tcPr>
          <w:p w:rsidR="001D2374" w:rsidRPr="00D31AD2" w:rsidRDefault="001D2374" w:rsidP="0056443E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2027</w:t>
            </w:r>
          </w:p>
        </w:tc>
        <w:tc>
          <w:tcPr>
            <w:tcW w:w="652" w:type="dxa"/>
            <w:textDirection w:val="btLr"/>
          </w:tcPr>
          <w:p w:rsidR="001D2374" w:rsidRPr="00D31AD2" w:rsidRDefault="001D2374" w:rsidP="0056443E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2028</w:t>
            </w:r>
          </w:p>
        </w:tc>
        <w:tc>
          <w:tcPr>
            <w:tcW w:w="851" w:type="dxa"/>
            <w:textDirection w:val="btLr"/>
          </w:tcPr>
          <w:p w:rsidR="001D2374" w:rsidRPr="00D31AD2" w:rsidRDefault="001D2374" w:rsidP="0056443E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2029</w:t>
            </w:r>
          </w:p>
        </w:tc>
        <w:tc>
          <w:tcPr>
            <w:tcW w:w="701" w:type="dxa"/>
            <w:textDirection w:val="btLr"/>
          </w:tcPr>
          <w:p w:rsidR="001D2374" w:rsidRPr="00D31AD2" w:rsidRDefault="001D2374" w:rsidP="0056443E">
            <w:pPr>
              <w:pStyle w:val="ConsPlusNormal"/>
              <w:suppressAutoHyphens/>
              <w:ind w:left="113" w:right="113"/>
              <w:jc w:val="center"/>
            </w:pPr>
            <w:r w:rsidRPr="00D31AD2">
              <w:t>2030</w:t>
            </w:r>
          </w:p>
        </w:tc>
      </w:tr>
      <w:tr w:rsidR="001D2374" w:rsidRPr="00D31AD2" w:rsidTr="001D2374">
        <w:trPr>
          <w:jc w:val="center"/>
        </w:trPr>
        <w:tc>
          <w:tcPr>
            <w:tcW w:w="670" w:type="dxa"/>
          </w:tcPr>
          <w:p w:rsidR="001D2374" w:rsidRPr="00D31AD2" w:rsidRDefault="001D2374" w:rsidP="00813860">
            <w:pPr>
              <w:pStyle w:val="ConsPlusNormal"/>
              <w:suppressAutoHyphens/>
              <w:jc w:val="center"/>
            </w:pPr>
            <w:r w:rsidRPr="00D31AD2">
              <w:t>1</w:t>
            </w:r>
          </w:p>
        </w:tc>
        <w:tc>
          <w:tcPr>
            <w:tcW w:w="2395" w:type="dxa"/>
          </w:tcPr>
          <w:p w:rsidR="001D2374" w:rsidRPr="00D31AD2" w:rsidRDefault="001D2374" w:rsidP="00813860">
            <w:pPr>
              <w:pStyle w:val="ConsPlusNormal"/>
              <w:suppressAutoHyphens/>
              <w:jc w:val="center"/>
            </w:pPr>
            <w:r w:rsidRPr="00D31AD2">
              <w:t>2</w:t>
            </w:r>
          </w:p>
        </w:tc>
        <w:tc>
          <w:tcPr>
            <w:tcW w:w="1822" w:type="dxa"/>
          </w:tcPr>
          <w:p w:rsidR="001D2374" w:rsidRPr="00D31AD2" w:rsidRDefault="001D2374" w:rsidP="00813860">
            <w:pPr>
              <w:pStyle w:val="ConsPlusNormal"/>
              <w:suppressAutoHyphens/>
              <w:jc w:val="center"/>
            </w:pPr>
            <w:r w:rsidRPr="00D31AD2">
              <w:t>3</w:t>
            </w:r>
          </w:p>
        </w:tc>
        <w:tc>
          <w:tcPr>
            <w:tcW w:w="1416" w:type="dxa"/>
          </w:tcPr>
          <w:p w:rsidR="001D2374" w:rsidRPr="00D31AD2" w:rsidRDefault="001D2374" w:rsidP="00813860">
            <w:pPr>
              <w:pStyle w:val="ConsPlusNormal"/>
              <w:suppressAutoHyphens/>
              <w:jc w:val="center"/>
            </w:pPr>
            <w:r w:rsidRPr="00D31AD2">
              <w:t>4</w:t>
            </w:r>
          </w:p>
        </w:tc>
        <w:tc>
          <w:tcPr>
            <w:tcW w:w="1546" w:type="dxa"/>
          </w:tcPr>
          <w:p w:rsidR="001D2374" w:rsidRPr="00D31AD2" w:rsidRDefault="001D2374" w:rsidP="00813860">
            <w:pPr>
              <w:pStyle w:val="ConsPlusNormal"/>
              <w:suppressAutoHyphens/>
              <w:jc w:val="center"/>
            </w:pPr>
            <w:r w:rsidRPr="00D31AD2">
              <w:t>5</w:t>
            </w:r>
          </w:p>
        </w:tc>
        <w:tc>
          <w:tcPr>
            <w:tcW w:w="1033" w:type="dxa"/>
          </w:tcPr>
          <w:p w:rsidR="001D2374" w:rsidRPr="00D31AD2" w:rsidRDefault="001D2374" w:rsidP="00813860">
            <w:pPr>
              <w:pStyle w:val="ConsPlusNormal"/>
              <w:suppressAutoHyphens/>
              <w:jc w:val="center"/>
            </w:pPr>
            <w:r w:rsidRPr="00D31AD2">
              <w:t>6</w:t>
            </w:r>
          </w:p>
        </w:tc>
        <w:tc>
          <w:tcPr>
            <w:tcW w:w="774" w:type="dxa"/>
          </w:tcPr>
          <w:p w:rsidR="001D2374" w:rsidRPr="00D31AD2" w:rsidRDefault="001D2374" w:rsidP="00813860">
            <w:pPr>
              <w:pStyle w:val="ConsPlusNormal"/>
              <w:suppressAutoHyphens/>
              <w:jc w:val="center"/>
            </w:pPr>
            <w:r w:rsidRPr="00D31AD2">
              <w:t>7</w:t>
            </w:r>
          </w:p>
        </w:tc>
        <w:tc>
          <w:tcPr>
            <w:tcW w:w="1197" w:type="dxa"/>
          </w:tcPr>
          <w:p w:rsidR="001D2374" w:rsidRPr="00D31AD2" w:rsidRDefault="001D2374" w:rsidP="00813860">
            <w:pPr>
              <w:pStyle w:val="ConsPlusNormal"/>
              <w:suppressAutoHyphens/>
              <w:jc w:val="center"/>
            </w:pPr>
            <w:r w:rsidRPr="00D31AD2">
              <w:t>8</w:t>
            </w:r>
          </w:p>
        </w:tc>
        <w:tc>
          <w:tcPr>
            <w:tcW w:w="794" w:type="dxa"/>
          </w:tcPr>
          <w:p w:rsidR="001D2374" w:rsidRPr="00D31AD2" w:rsidRDefault="001D2374" w:rsidP="00813860">
            <w:pPr>
              <w:pStyle w:val="ConsPlusNormal"/>
              <w:suppressAutoHyphens/>
              <w:jc w:val="center"/>
            </w:pPr>
            <w:r w:rsidRPr="00D31AD2">
              <w:t>9</w:t>
            </w:r>
          </w:p>
        </w:tc>
        <w:tc>
          <w:tcPr>
            <w:tcW w:w="765" w:type="dxa"/>
          </w:tcPr>
          <w:p w:rsidR="001D2374" w:rsidRPr="00D31AD2" w:rsidRDefault="001D2374" w:rsidP="00813860">
            <w:pPr>
              <w:pStyle w:val="ConsPlusNormal"/>
              <w:suppressAutoHyphens/>
              <w:jc w:val="center"/>
            </w:pPr>
            <w:r w:rsidRPr="00D31AD2">
              <w:t>10</w:t>
            </w:r>
          </w:p>
        </w:tc>
        <w:tc>
          <w:tcPr>
            <w:tcW w:w="652" w:type="dxa"/>
          </w:tcPr>
          <w:p w:rsidR="001D2374" w:rsidRPr="00D31AD2" w:rsidRDefault="001D2374" w:rsidP="00813860">
            <w:pPr>
              <w:pStyle w:val="ConsPlusNormal"/>
              <w:suppressAutoHyphens/>
              <w:jc w:val="center"/>
            </w:pPr>
            <w:r w:rsidRPr="00D31AD2">
              <w:t>11</w:t>
            </w:r>
          </w:p>
        </w:tc>
        <w:tc>
          <w:tcPr>
            <w:tcW w:w="851" w:type="dxa"/>
          </w:tcPr>
          <w:p w:rsidR="001D2374" w:rsidRPr="00D31AD2" w:rsidRDefault="001D2374" w:rsidP="00813860">
            <w:pPr>
              <w:pStyle w:val="ConsPlusNormal"/>
              <w:suppressAutoHyphens/>
              <w:jc w:val="center"/>
            </w:pPr>
            <w:r w:rsidRPr="00D31AD2">
              <w:t>12</w:t>
            </w:r>
          </w:p>
        </w:tc>
        <w:tc>
          <w:tcPr>
            <w:tcW w:w="701" w:type="dxa"/>
          </w:tcPr>
          <w:p w:rsidR="001D2374" w:rsidRPr="00D31AD2" w:rsidRDefault="001D2374" w:rsidP="00813860">
            <w:pPr>
              <w:pStyle w:val="ConsPlusNormal"/>
              <w:suppressAutoHyphens/>
              <w:jc w:val="center"/>
            </w:pPr>
            <w:r w:rsidRPr="00D31AD2">
              <w:t>13</w:t>
            </w:r>
          </w:p>
        </w:tc>
      </w:tr>
      <w:tr w:rsidR="001D2374" w:rsidRPr="00D31AD2" w:rsidTr="001D2374">
        <w:trPr>
          <w:jc w:val="center"/>
        </w:trPr>
        <w:tc>
          <w:tcPr>
            <w:tcW w:w="14616" w:type="dxa"/>
            <w:gridSpan w:val="13"/>
          </w:tcPr>
          <w:p w:rsidR="001D2374" w:rsidRPr="00D31AD2" w:rsidRDefault="001D2374" w:rsidP="0056443E">
            <w:pPr>
              <w:pStyle w:val="ConsPlusNormal"/>
              <w:suppressAutoHyphens/>
              <w:jc w:val="center"/>
            </w:pPr>
            <w:r w:rsidRPr="00D31AD2">
              <w:t>Задача «</w:t>
            </w:r>
            <w:r>
              <w:t>Стимулирование гражданского участия в обеспечении правопорядка и поддержка создания общественных объединений правоохранительной направленности, целью которых является участие в охране общественного порядка, внедрение современных систем профилактики правонарушений</w:t>
            </w:r>
            <w:proofErr w:type="gramStart"/>
            <w:r>
              <w:t>.</w:t>
            </w:r>
            <w:r w:rsidRPr="00D31AD2">
              <w:t>»</w:t>
            </w:r>
            <w:proofErr w:type="gramEnd"/>
          </w:p>
        </w:tc>
      </w:tr>
      <w:tr w:rsidR="001D2374" w:rsidRPr="00D31AD2" w:rsidTr="001D2374">
        <w:trPr>
          <w:jc w:val="center"/>
        </w:trPr>
        <w:tc>
          <w:tcPr>
            <w:tcW w:w="670" w:type="dxa"/>
          </w:tcPr>
          <w:p w:rsidR="001D2374" w:rsidRPr="00D31AD2" w:rsidRDefault="001D2374" w:rsidP="00813860">
            <w:pPr>
              <w:pStyle w:val="ConsPlusNormal"/>
              <w:suppressAutoHyphens/>
              <w:jc w:val="center"/>
            </w:pPr>
            <w:r>
              <w:t>1.</w:t>
            </w:r>
          </w:p>
        </w:tc>
        <w:tc>
          <w:tcPr>
            <w:tcW w:w="2395" w:type="dxa"/>
          </w:tcPr>
          <w:p w:rsidR="001D2374" w:rsidRPr="00D31AD2" w:rsidRDefault="001D2374" w:rsidP="00213DCB">
            <w:pPr>
              <w:pStyle w:val="ConsPlusNormal"/>
              <w:suppressAutoHyphens/>
            </w:pPr>
            <w:r>
              <w:t>Обеспечение народных дружин материально-техническими средствами, необходимыми для осуществления их детальности.</w:t>
            </w:r>
          </w:p>
        </w:tc>
        <w:tc>
          <w:tcPr>
            <w:tcW w:w="1822" w:type="dxa"/>
          </w:tcPr>
          <w:p w:rsidR="001D2374" w:rsidRPr="00D31AD2" w:rsidRDefault="001D2374" w:rsidP="00813860">
            <w:pPr>
              <w:pStyle w:val="ConsPlusNormal"/>
              <w:suppressAutoHyphens/>
            </w:pPr>
            <w:r>
              <w:t>Осуществление текущей деятельности</w:t>
            </w:r>
          </w:p>
        </w:tc>
        <w:tc>
          <w:tcPr>
            <w:tcW w:w="1416" w:type="dxa"/>
          </w:tcPr>
          <w:p w:rsidR="001D2374" w:rsidRPr="00D31AD2" w:rsidRDefault="001D2374" w:rsidP="00813860">
            <w:pPr>
              <w:pStyle w:val="ConsPlusNormal"/>
              <w:suppressAutoHyphens/>
            </w:pPr>
            <w:r>
              <w:t>6640121600</w:t>
            </w:r>
          </w:p>
        </w:tc>
        <w:tc>
          <w:tcPr>
            <w:tcW w:w="1546" w:type="dxa"/>
          </w:tcPr>
          <w:p w:rsidR="001D2374" w:rsidRPr="00D31AD2" w:rsidRDefault="001D2374" w:rsidP="00813860">
            <w:pPr>
              <w:pStyle w:val="ConsPlusNormal"/>
              <w:suppressAutoHyphens/>
            </w:pPr>
            <w:r>
              <w:t>единиц</w:t>
            </w:r>
          </w:p>
        </w:tc>
        <w:tc>
          <w:tcPr>
            <w:tcW w:w="1033" w:type="dxa"/>
          </w:tcPr>
          <w:p w:rsidR="001D2374" w:rsidRPr="00D31AD2" w:rsidRDefault="001D2374" w:rsidP="001D2374">
            <w:pPr>
              <w:pStyle w:val="ConsPlusNormal"/>
              <w:suppressAutoHyphens/>
              <w:jc w:val="center"/>
            </w:pPr>
            <w:r>
              <w:t>46</w:t>
            </w:r>
          </w:p>
        </w:tc>
        <w:tc>
          <w:tcPr>
            <w:tcW w:w="774" w:type="dxa"/>
          </w:tcPr>
          <w:p w:rsidR="001D2374" w:rsidRPr="00D31AD2" w:rsidRDefault="001D2374" w:rsidP="001D2374">
            <w:pPr>
              <w:pStyle w:val="ConsPlusNormal"/>
              <w:suppressAutoHyphens/>
              <w:jc w:val="center"/>
            </w:pPr>
            <w:r w:rsidRPr="00D31AD2">
              <w:t>2024</w:t>
            </w:r>
          </w:p>
        </w:tc>
        <w:tc>
          <w:tcPr>
            <w:tcW w:w="1197" w:type="dxa"/>
          </w:tcPr>
          <w:p w:rsidR="001D2374" w:rsidRPr="00D31AD2" w:rsidRDefault="001D2374" w:rsidP="001D2374">
            <w:pPr>
              <w:pStyle w:val="ConsPlusNormal"/>
              <w:suppressAutoHyphens/>
              <w:jc w:val="center"/>
            </w:pPr>
            <w:r>
              <w:t>46</w:t>
            </w:r>
          </w:p>
        </w:tc>
        <w:tc>
          <w:tcPr>
            <w:tcW w:w="794" w:type="dxa"/>
          </w:tcPr>
          <w:p w:rsidR="001D2374" w:rsidRPr="00D31AD2" w:rsidRDefault="001D2374" w:rsidP="001D2374">
            <w:pPr>
              <w:pStyle w:val="ConsPlusNormal"/>
              <w:suppressAutoHyphens/>
              <w:jc w:val="center"/>
            </w:pPr>
            <w:r>
              <w:t>46</w:t>
            </w:r>
          </w:p>
        </w:tc>
        <w:tc>
          <w:tcPr>
            <w:tcW w:w="765" w:type="dxa"/>
          </w:tcPr>
          <w:p w:rsidR="001D2374" w:rsidRPr="00D31AD2" w:rsidRDefault="001D2374" w:rsidP="001D2374">
            <w:pPr>
              <w:pStyle w:val="ConsPlusNormal"/>
              <w:suppressAutoHyphens/>
              <w:jc w:val="center"/>
            </w:pPr>
            <w:r>
              <w:t>46</w:t>
            </w:r>
          </w:p>
        </w:tc>
        <w:tc>
          <w:tcPr>
            <w:tcW w:w="652" w:type="dxa"/>
          </w:tcPr>
          <w:p w:rsidR="001D2374" w:rsidRPr="00D31AD2" w:rsidRDefault="001D2374" w:rsidP="001D2374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1D2374" w:rsidRPr="00D31AD2" w:rsidRDefault="001D2374" w:rsidP="001D2374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701" w:type="dxa"/>
          </w:tcPr>
          <w:p w:rsidR="001D2374" w:rsidRPr="00D31AD2" w:rsidRDefault="001D2374" w:rsidP="001D2374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  <w:tr w:rsidR="001D2374" w:rsidRPr="00D31AD2" w:rsidTr="001D2374">
        <w:trPr>
          <w:jc w:val="center"/>
        </w:trPr>
        <w:tc>
          <w:tcPr>
            <w:tcW w:w="670" w:type="dxa"/>
          </w:tcPr>
          <w:p w:rsidR="001D2374" w:rsidRDefault="001D2374" w:rsidP="00813860">
            <w:pPr>
              <w:pStyle w:val="ConsPlusNormal"/>
              <w:suppressAutoHyphens/>
              <w:jc w:val="center"/>
            </w:pPr>
            <w:r>
              <w:t>2.</w:t>
            </w:r>
          </w:p>
        </w:tc>
        <w:tc>
          <w:tcPr>
            <w:tcW w:w="2395" w:type="dxa"/>
          </w:tcPr>
          <w:p w:rsidR="001D2374" w:rsidRDefault="001D2374" w:rsidP="0056443E">
            <w:pPr>
              <w:pStyle w:val="ConsPlusNormal"/>
              <w:suppressAutoHyphens/>
            </w:pPr>
            <w:r>
              <w:t xml:space="preserve">Мероприятия по профилактике правонарушений на территории муниципального образования «Николаевский район», предупреждение и пресечение преступлений с участием </w:t>
            </w:r>
            <w:r>
              <w:lastRenderedPageBreak/>
              <w:t>несовершеннолетних и в отношении их, вовлечение общественности в деятельность по предупреждению правонарушений.</w:t>
            </w:r>
          </w:p>
        </w:tc>
        <w:tc>
          <w:tcPr>
            <w:tcW w:w="1822" w:type="dxa"/>
          </w:tcPr>
          <w:p w:rsidR="001D2374" w:rsidRDefault="001D2374" w:rsidP="00813860">
            <w:pPr>
              <w:pStyle w:val="ConsPlusNormal"/>
              <w:suppressAutoHyphens/>
            </w:pPr>
            <w:r>
              <w:lastRenderedPageBreak/>
              <w:t>Осуществление текущей деятельности</w:t>
            </w:r>
          </w:p>
        </w:tc>
        <w:tc>
          <w:tcPr>
            <w:tcW w:w="1416" w:type="dxa"/>
          </w:tcPr>
          <w:p w:rsidR="001D2374" w:rsidRDefault="001D2374" w:rsidP="00813860">
            <w:pPr>
              <w:pStyle w:val="ConsPlusNormal"/>
              <w:suppressAutoHyphens/>
            </w:pPr>
            <w:r>
              <w:t>6640129100</w:t>
            </w:r>
          </w:p>
        </w:tc>
        <w:tc>
          <w:tcPr>
            <w:tcW w:w="1546" w:type="dxa"/>
          </w:tcPr>
          <w:p w:rsidR="001D2374" w:rsidRDefault="001D2374" w:rsidP="00813860">
            <w:pPr>
              <w:pStyle w:val="ConsPlusNormal"/>
              <w:suppressAutoHyphens/>
            </w:pPr>
            <w:r>
              <w:t>единиц</w:t>
            </w:r>
          </w:p>
        </w:tc>
        <w:tc>
          <w:tcPr>
            <w:tcW w:w="1033" w:type="dxa"/>
          </w:tcPr>
          <w:p w:rsidR="001D2374" w:rsidRDefault="001D2374" w:rsidP="001D2374">
            <w:pPr>
              <w:pStyle w:val="ConsPlusNormal"/>
              <w:suppressAutoHyphens/>
              <w:jc w:val="center"/>
            </w:pPr>
            <w:r>
              <w:t>10</w:t>
            </w:r>
          </w:p>
        </w:tc>
        <w:tc>
          <w:tcPr>
            <w:tcW w:w="774" w:type="dxa"/>
          </w:tcPr>
          <w:p w:rsidR="001D2374" w:rsidRPr="00D31AD2" w:rsidRDefault="001D2374" w:rsidP="001D2374">
            <w:pPr>
              <w:pStyle w:val="ConsPlusNormal"/>
              <w:suppressAutoHyphens/>
              <w:jc w:val="center"/>
            </w:pPr>
            <w:r>
              <w:t>2024</w:t>
            </w:r>
          </w:p>
        </w:tc>
        <w:tc>
          <w:tcPr>
            <w:tcW w:w="1197" w:type="dxa"/>
          </w:tcPr>
          <w:p w:rsidR="001D2374" w:rsidRDefault="001D2374" w:rsidP="001D2374">
            <w:pPr>
              <w:pStyle w:val="ConsPlusNormal"/>
              <w:suppressAutoHyphens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1D2374" w:rsidRDefault="001D2374" w:rsidP="001D2374">
            <w:pPr>
              <w:pStyle w:val="ConsPlusNormal"/>
              <w:suppressAutoHyphens/>
              <w:jc w:val="center"/>
            </w:pPr>
            <w:r>
              <w:t>14</w:t>
            </w:r>
          </w:p>
        </w:tc>
        <w:tc>
          <w:tcPr>
            <w:tcW w:w="765" w:type="dxa"/>
          </w:tcPr>
          <w:p w:rsidR="001D2374" w:rsidRDefault="001D2374" w:rsidP="001D2374">
            <w:pPr>
              <w:pStyle w:val="ConsPlusNormal"/>
              <w:suppressAutoHyphens/>
              <w:jc w:val="center"/>
            </w:pPr>
            <w:r>
              <w:t>16</w:t>
            </w:r>
          </w:p>
        </w:tc>
        <w:tc>
          <w:tcPr>
            <w:tcW w:w="652" w:type="dxa"/>
          </w:tcPr>
          <w:p w:rsidR="001D2374" w:rsidRPr="00D31AD2" w:rsidRDefault="001D2374" w:rsidP="00E86AC6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1D2374" w:rsidRPr="00D31AD2" w:rsidRDefault="001D2374" w:rsidP="00E86AC6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701" w:type="dxa"/>
          </w:tcPr>
          <w:p w:rsidR="001D2374" w:rsidRPr="00D31AD2" w:rsidRDefault="001D2374" w:rsidP="00E86AC6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</w:tbl>
    <w:p w:rsidR="00F445B8" w:rsidRPr="0058373E" w:rsidRDefault="00F445B8" w:rsidP="00F445B8">
      <w:pPr>
        <w:pStyle w:val="ConsPlusNormal"/>
      </w:pPr>
    </w:p>
    <w:p w:rsidR="00F445B8" w:rsidRPr="0058373E" w:rsidRDefault="00F445B8" w:rsidP="00F445B8">
      <w:pPr>
        <w:pStyle w:val="ConsPlusNormal"/>
        <w:ind w:firstLine="540"/>
        <w:jc w:val="both"/>
        <w:outlineLvl w:val="2"/>
      </w:pPr>
      <w:r w:rsidRPr="0058373E">
        <w:t>5. Финансовое обеспечение реализации комплекса процессных мероприятий</w:t>
      </w:r>
    </w:p>
    <w:p w:rsidR="00F445B8" w:rsidRPr="0058373E" w:rsidRDefault="00F445B8" w:rsidP="00F445B8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683"/>
        <w:gridCol w:w="2025"/>
        <w:gridCol w:w="1933"/>
        <w:gridCol w:w="1416"/>
        <w:gridCol w:w="1289"/>
        <w:gridCol w:w="992"/>
        <w:gridCol w:w="992"/>
        <w:gridCol w:w="851"/>
        <w:gridCol w:w="1134"/>
        <w:gridCol w:w="850"/>
        <w:gridCol w:w="928"/>
      </w:tblGrid>
      <w:tr w:rsidR="00194AB6" w:rsidRPr="006024A5" w:rsidTr="00CD62EB">
        <w:trPr>
          <w:trHeight w:val="885"/>
          <w:jc w:val="center"/>
        </w:trPr>
        <w:tc>
          <w:tcPr>
            <w:tcW w:w="693" w:type="dxa"/>
            <w:vMerge w:val="restart"/>
          </w:tcPr>
          <w:p w:rsidR="00194AB6" w:rsidRPr="006024A5" w:rsidRDefault="00194AB6" w:rsidP="00813860">
            <w:pPr>
              <w:pStyle w:val="ConsPlusNormal"/>
              <w:suppressAutoHyphens/>
              <w:jc w:val="center"/>
            </w:pPr>
            <w:r w:rsidRPr="006024A5">
              <w:t xml:space="preserve">N </w:t>
            </w:r>
            <w:proofErr w:type="gramStart"/>
            <w:r w:rsidRPr="006024A5">
              <w:t>п</w:t>
            </w:r>
            <w:proofErr w:type="gramEnd"/>
            <w:r w:rsidRPr="006024A5">
              <w:t>/п</w:t>
            </w:r>
          </w:p>
        </w:tc>
        <w:tc>
          <w:tcPr>
            <w:tcW w:w="1683" w:type="dxa"/>
            <w:vMerge w:val="restart"/>
          </w:tcPr>
          <w:p w:rsidR="00194AB6" w:rsidRPr="006024A5" w:rsidRDefault="00194AB6" w:rsidP="00813860">
            <w:pPr>
              <w:pStyle w:val="ConsPlusNormal"/>
              <w:suppressAutoHyphens/>
              <w:jc w:val="center"/>
            </w:pPr>
            <w:r w:rsidRPr="006024A5">
              <w:t>Наименование комплекса процессных мероприятий, направления расходов</w:t>
            </w:r>
          </w:p>
        </w:tc>
        <w:tc>
          <w:tcPr>
            <w:tcW w:w="2025" w:type="dxa"/>
            <w:vMerge w:val="restart"/>
          </w:tcPr>
          <w:p w:rsidR="00194AB6" w:rsidRPr="006024A5" w:rsidRDefault="00194AB6" w:rsidP="00813860">
            <w:pPr>
              <w:pStyle w:val="ConsPlusNormal"/>
              <w:suppressAutoHyphens/>
              <w:jc w:val="center"/>
            </w:pPr>
            <w:r w:rsidRPr="006024A5">
              <w:t>Ответственные исполнители мероприятия</w:t>
            </w:r>
          </w:p>
        </w:tc>
        <w:tc>
          <w:tcPr>
            <w:tcW w:w="1933" w:type="dxa"/>
            <w:vMerge w:val="restart"/>
          </w:tcPr>
          <w:p w:rsidR="00194AB6" w:rsidRPr="006024A5" w:rsidRDefault="00194AB6" w:rsidP="00813860">
            <w:pPr>
              <w:pStyle w:val="ConsPlusNormal"/>
              <w:suppressAutoHyphens/>
              <w:jc w:val="center"/>
            </w:pPr>
            <w:r w:rsidRPr="006024A5"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6" w:type="dxa"/>
            <w:vMerge w:val="restart"/>
          </w:tcPr>
          <w:p w:rsidR="00194AB6" w:rsidRPr="006024A5" w:rsidRDefault="00194AB6" w:rsidP="00813860">
            <w:pPr>
              <w:pStyle w:val="ConsPlusNormal"/>
              <w:suppressAutoHyphens/>
              <w:jc w:val="center"/>
            </w:pPr>
            <w:r w:rsidRPr="006024A5">
              <w:t>Код целевой статьи расходов</w:t>
            </w:r>
          </w:p>
        </w:tc>
        <w:tc>
          <w:tcPr>
            <w:tcW w:w="7036" w:type="dxa"/>
            <w:gridSpan w:val="7"/>
          </w:tcPr>
          <w:p w:rsidR="00194AB6" w:rsidRPr="006024A5" w:rsidRDefault="00194AB6" w:rsidP="00631D3E">
            <w:pPr>
              <w:pStyle w:val="ConsPlusNormal"/>
              <w:suppressAutoHyphens/>
              <w:jc w:val="center"/>
            </w:pPr>
            <w:r w:rsidRPr="006024A5"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FC5A1C" w:rsidRPr="006024A5" w:rsidTr="00FC5A1C">
        <w:trPr>
          <w:cantSplit/>
          <w:trHeight w:val="1134"/>
          <w:jc w:val="center"/>
        </w:trPr>
        <w:tc>
          <w:tcPr>
            <w:tcW w:w="693" w:type="dxa"/>
            <w:vMerge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</w:p>
        </w:tc>
        <w:tc>
          <w:tcPr>
            <w:tcW w:w="1683" w:type="dxa"/>
            <w:vMerge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</w:p>
        </w:tc>
        <w:tc>
          <w:tcPr>
            <w:tcW w:w="2025" w:type="dxa"/>
            <w:vMerge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</w:p>
        </w:tc>
        <w:tc>
          <w:tcPr>
            <w:tcW w:w="1933" w:type="dxa"/>
            <w:vMerge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</w:p>
        </w:tc>
        <w:tc>
          <w:tcPr>
            <w:tcW w:w="1416" w:type="dxa"/>
            <w:vMerge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</w:p>
        </w:tc>
        <w:tc>
          <w:tcPr>
            <w:tcW w:w="1289" w:type="dxa"/>
            <w:textDirection w:val="btLr"/>
          </w:tcPr>
          <w:p w:rsidR="00FC5A1C" w:rsidRPr="006024A5" w:rsidRDefault="00FC5A1C" w:rsidP="00631D3E">
            <w:pPr>
              <w:pStyle w:val="ConsPlusNormal"/>
              <w:suppressAutoHyphens/>
              <w:ind w:left="113" w:right="113"/>
              <w:jc w:val="center"/>
            </w:pPr>
            <w:r w:rsidRPr="006024A5">
              <w:t>всего</w:t>
            </w:r>
          </w:p>
        </w:tc>
        <w:tc>
          <w:tcPr>
            <w:tcW w:w="992" w:type="dxa"/>
            <w:textDirection w:val="btLr"/>
          </w:tcPr>
          <w:p w:rsidR="00FC5A1C" w:rsidRPr="006024A5" w:rsidRDefault="00FC5A1C" w:rsidP="00631D3E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2025</w:t>
            </w:r>
          </w:p>
        </w:tc>
        <w:tc>
          <w:tcPr>
            <w:tcW w:w="992" w:type="dxa"/>
            <w:textDirection w:val="btLr"/>
          </w:tcPr>
          <w:p w:rsidR="00FC5A1C" w:rsidRPr="006024A5" w:rsidRDefault="00FC5A1C" w:rsidP="00631D3E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2026</w:t>
            </w:r>
          </w:p>
        </w:tc>
        <w:tc>
          <w:tcPr>
            <w:tcW w:w="851" w:type="dxa"/>
            <w:textDirection w:val="btLr"/>
          </w:tcPr>
          <w:p w:rsidR="00FC5A1C" w:rsidRPr="006024A5" w:rsidRDefault="00FC5A1C" w:rsidP="00631D3E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2027</w:t>
            </w:r>
          </w:p>
        </w:tc>
        <w:tc>
          <w:tcPr>
            <w:tcW w:w="1134" w:type="dxa"/>
            <w:textDirection w:val="btLr"/>
          </w:tcPr>
          <w:p w:rsidR="00FC5A1C" w:rsidRPr="006024A5" w:rsidRDefault="00FC5A1C" w:rsidP="00631D3E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2028</w:t>
            </w:r>
          </w:p>
        </w:tc>
        <w:tc>
          <w:tcPr>
            <w:tcW w:w="850" w:type="dxa"/>
            <w:textDirection w:val="btLr"/>
          </w:tcPr>
          <w:p w:rsidR="00FC5A1C" w:rsidRPr="006024A5" w:rsidRDefault="00FC5A1C" w:rsidP="00631D3E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2029</w:t>
            </w:r>
          </w:p>
        </w:tc>
        <w:tc>
          <w:tcPr>
            <w:tcW w:w="928" w:type="dxa"/>
            <w:textDirection w:val="btLr"/>
          </w:tcPr>
          <w:p w:rsidR="00FC5A1C" w:rsidRPr="006024A5" w:rsidRDefault="00FC5A1C" w:rsidP="00631D3E">
            <w:pPr>
              <w:pStyle w:val="ConsPlusNormal"/>
              <w:suppressAutoHyphens/>
              <w:ind w:left="113" w:right="113"/>
              <w:jc w:val="center"/>
            </w:pPr>
            <w:r w:rsidRPr="006024A5">
              <w:t>2030</w:t>
            </w:r>
          </w:p>
          <w:p w:rsidR="00FC5A1C" w:rsidRPr="006024A5" w:rsidRDefault="00FC5A1C" w:rsidP="00631D3E">
            <w:pPr>
              <w:pStyle w:val="ConsPlusNormal"/>
              <w:suppressAutoHyphens/>
              <w:ind w:left="113" w:right="113"/>
              <w:jc w:val="center"/>
            </w:pPr>
          </w:p>
        </w:tc>
      </w:tr>
      <w:tr w:rsidR="00FC5A1C" w:rsidRPr="006024A5" w:rsidTr="00FC5A1C">
        <w:trPr>
          <w:jc w:val="center"/>
        </w:trPr>
        <w:tc>
          <w:tcPr>
            <w:tcW w:w="693" w:type="dxa"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  <w:r w:rsidRPr="006024A5">
              <w:t>1</w:t>
            </w:r>
          </w:p>
        </w:tc>
        <w:tc>
          <w:tcPr>
            <w:tcW w:w="1683" w:type="dxa"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  <w:r w:rsidRPr="006024A5">
              <w:t>2</w:t>
            </w:r>
          </w:p>
        </w:tc>
        <w:tc>
          <w:tcPr>
            <w:tcW w:w="2025" w:type="dxa"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  <w:r w:rsidRPr="006024A5">
              <w:t>3</w:t>
            </w:r>
          </w:p>
        </w:tc>
        <w:tc>
          <w:tcPr>
            <w:tcW w:w="1933" w:type="dxa"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  <w:r w:rsidRPr="006024A5">
              <w:t>4</w:t>
            </w:r>
          </w:p>
        </w:tc>
        <w:tc>
          <w:tcPr>
            <w:tcW w:w="1416" w:type="dxa"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  <w:r w:rsidRPr="006024A5">
              <w:t>5</w:t>
            </w:r>
          </w:p>
        </w:tc>
        <w:tc>
          <w:tcPr>
            <w:tcW w:w="1289" w:type="dxa"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  <w:r w:rsidRPr="006024A5">
              <w:t>6</w:t>
            </w:r>
          </w:p>
        </w:tc>
        <w:tc>
          <w:tcPr>
            <w:tcW w:w="992" w:type="dxa"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  <w:r w:rsidRPr="006024A5">
              <w:t>7</w:t>
            </w:r>
          </w:p>
        </w:tc>
        <w:tc>
          <w:tcPr>
            <w:tcW w:w="992" w:type="dxa"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  <w:r w:rsidRPr="006024A5">
              <w:t>8</w:t>
            </w:r>
          </w:p>
        </w:tc>
        <w:tc>
          <w:tcPr>
            <w:tcW w:w="851" w:type="dxa"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  <w:r w:rsidRPr="006024A5">
              <w:t>9</w:t>
            </w:r>
          </w:p>
        </w:tc>
        <w:tc>
          <w:tcPr>
            <w:tcW w:w="1134" w:type="dxa"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  <w:r w:rsidRPr="006024A5">
              <w:t>10</w:t>
            </w:r>
          </w:p>
        </w:tc>
        <w:tc>
          <w:tcPr>
            <w:tcW w:w="850" w:type="dxa"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  <w:r w:rsidRPr="006024A5">
              <w:t>11</w:t>
            </w:r>
          </w:p>
        </w:tc>
        <w:tc>
          <w:tcPr>
            <w:tcW w:w="928" w:type="dxa"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  <w:r w:rsidRPr="006024A5">
              <w:t>12</w:t>
            </w:r>
          </w:p>
          <w:p w:rsidR="00FC5A1C" w:rsidRPr="006024A5" w:rsidRDefault="00FC5A1C" w:rsidP="00813860">
            <w:pPr>
              <w:pStyle w:val="ConsPlusNormal"/>
              <w:suppressAutoHyphens/>
              <w:jc w:val="center"/>
            </w:pPr>
          </w:p>
        </w:tc>
      </w:tr>
      <w:tr w:rsidR="00FC5A1C" w:rsidRPr="006024A5" w:rsidTr="00FC5A1C">
        <w:trPr>
          <w:jc w:val="center"/>
        </w:trPr>
        <w:tc>
          <w:tcPr>
            <w:tcW w:w="4401" w:type="dxa"/>
            <w:gridSpan w:val="3"/>
          </w:tcPr>
          <w:p w:rsidR="00FC5A1C" w:rsidRPr="006024A5" w:rsidRDefault="00FC5A1C" w:rsidP="001D2374">
            <w:pPr>
              <w:pStyle w:val="ConsPlusNormal"/>
              <w:suppressAutoHyphens/>
              <w:jc w:val="both"/>
            </w:pPr>
            <w:r w:rsidRPr="006024A5">
              <w:t>Комплекс процессных мероприятий</w:t>
            </w:r>
          </w:p>
          <w:p w:rsidR="00FC5A1C" w:rsidRPr="006024A5" w:rsidRDefault="00FC5A1C" w:rsidP="001D2374">
            <w:pPr>
              <w:pStyle w:val="ConsPlusNormal"/>
              <w:suppressAutoHyphens/>
              <w:jc w:val="both"/>
            </w:pPr>
            <w:r w:rsidRPr="006024A5">
              <w:t>«</w:t>
            </w:r>
            <w:r>
              <w:t>Комплексные меры по обеспечению общественного порядка, противодействию преступности и профилактике правонарушений на территории Ульяновской области»</w:t>
            </w:r>
            <w:r w:rsidRPr="006024A5">
              <w:t>»</w:t>
            </w:r>
          </w:p>
        </w:tc>
        <w:tc>
          <w:tcPr>
            <w:tcW w:w="1933" w:type="dxa"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  <w:r w:rsidRPr="006024A5">
              <w:t>бюджетные ассигнования бюджета муниципального  образования  «Николаевский район» Ульяновской области (далее - местный бюджет)</w:t>
            </w:r>
          </w:p>
        </w:tc>
        <w:tc>
          <w:tcPr>
            <w:tcW w:w="1416" w:type="dxa"/>
          </w:tcPr>
          <w:p w:rsidR="00FC5A1C" w:rsidRPr="006024A5" w:rsidRDefault="00FC5A1C" w:rsidP="00813860">
            <w:pPr>
              <w:pStyle w:val="ConsPlusNormal"/>
              <w:suppressAutoHyphens/>
            </w:pPr>
            <w:r>
              <w:t>6640100000</w:t>
            </w:r>
          </w:p>
        </w:tc>
        <w:tc>
          <w:tcPr>
            <w:tcW w:w="1289" w:type="dxa"/>
          </w:tcPr>
          <w:p w:rsidR="00FC5A1C" w:rsidRPr="006024A5" w:rsidRDefault="001D2374" w:rsidP="001D2374">
            <w:pPr>
              <w:pStyle w:val="ConsPlusNormal"/>
              <w:suppressAutoHyphens/>
              <w:jc w:val="center"/>
            </w:pPr>
            <w:r>
              <w:t>276</w:t>
            </w:r>
            <w:r w:rsidR="00FC5A1C" w:rsidRPr="006024A5">
              <w:t>,0</w:t>
            </w:r>
          </w:p>
        </w:tc>
        <w:tc>
          <w:tcPr>
            <w:tcW w:w="992" w:type="dxa"/>
          </w:tcPr>
          <w:p w:rsidR="00FC5A1C" w:rsidRPr="00194AB6" w:rsidRDefault="00FC5A1C" w:rsidP="001D2374">
            <w:pPr>
              <w:ind w:firstLine="0"/>
              <w:jc w:val="center"/>
              <w:rPr>
                <w:rFonts w:ascii="PT Astra Serif" w:hAnsi="PT Astra Serif"/>
              </w:rPr>
            </w:pPr>
            <w:r w:rsidRPr="00194AB6">
              <w:rPr>
                <w:rFonts w:ascii="PT Astra Serif" w:hAnsi="PT Astra Serif"/>
              </w:rPr>
              <w:t>46,0</w:t>
            </w:r>
          </w:p>
        </w:tc>
        <w:tc>
          <w:tcPr>
            <w:tcW w:w="992" w:type="dxa"/>
          </w:tcPr>
          <w:p w:rsidR="00FC5A1C" w:rsidRPr="00194AB6" w:rsidRDefault="00FC5A1C" w:rsidP="001D2374">
            <w:pPr>
              <w:ind w:firstLine="0"/>
              <w:jc w:val="center"/>
              <w:rPr>
                <w:rFonts w:ascii="PT Astra Serif" w:hAnsi="PT Astra Serif"/>
              </w:rPr>
            </w:pPr>
            <w:r w:rsidRPr="00194AB6">
              <w:rPr>
                <w:rFonts w:ascii="PT Astra Serif" w:hAnsi="PT Astra Serif"/>
              </w:rPr>
              <w:t>46,0</w:t>
            </w:r>
          </w:p>
        </w:tc>
        <w:tc>
          <w:tcPr>
            <w:tcW w:w="851" w:type="dxa"/>
          </w:tcPr>
          <w:p w:rsidR="00FC5A1C" w:rsidRPr="00194AB6" w:rsidRDefault="00FC5A1C" w:rsidP="001D2374">
            <w:pPr>
              <w:ind w:firstLine="0"/>
              <w:jc w:val="center"/>
              <w:rPr>
                <w:rFonts w:ascii="PT Astra Serif" w:hAnsi="PT Astra Serif"/>
              </w:rPr>
            </w:pPr>
            <w:r w:rsidRPr="00194AB6">
              <w:rPr>
                <w:rFonts w:ascii="PT Astra Serif" w:hAnsi="PT Astra Serif"/>
              </w:rPr>
              <w:t>46,0</w:t>
            </w:r>
          </w:p>
        </w:tc>
        <w:tc>
          <w:tcPr>
            <w:tcW w:w="1134" w:type="dxa"/>
          </w:tcPr>
          <w:p w:rsidR="00FC5A1C" w:rsidRPr="00194AB6" w:rsidRDefault="00FC5A1C" w:rsidP="001D2374">
            <w:pPr>
              <w:ind w:firstLine="0"/>
              <w:jc w:val="center"/>
              <w:rPr>
                <w:rFonts w:ascii="PT Astra Serif" w:hAnsi="PT Astra Serif"/>
              </w:rPr>
            </w:pPr>
            <w:r w:rsidRPr="00194AB6">
              <w:rPr>
                <w:rFonts w:ascii="PT Astra Serif" w:hAnsi="PT Astra Serif"/>
              </w:rPr>
              <w:t>46,0</w:t>
            </w:r>
          </w:p>
        </w:tc>
        <w:tc>
          <w:tcPr>
            <w:tcW w:w="850" w:type="dxa"/>
          </w:tcPr>
          <w:p w:rsidR="00FC5A1C" w:rsidRPr="00194AB6" w:rsidRDefault="00FC5A1C" w:rsidP="001D2374">
            <w:pPr>
              <w:ind w:firstLine="0"/>
              <w:jc w:val="center"/>
              <w:rPr>
                <w:rFonts w:ascii="PT Astra Serif" w:hAnsi="PT Astra Serif"/>
              </w:rPr>
            </w:pPr>
            <w:r w:rsidRPr="00194AB6">
              <w:rPr>
                <w:rFonts w:ascii="PT Astra Serif" w:hAnsi="PT Astra Serif"/>
              </w:rPr>
              <w:t>46,0</w:t>
            </w:r>
          </w:p>
        </w:tc>
        <w:tc>
          <w:tcPr>
            <w:tcW w:w="928" w:type="dxa"/>
          </w:tcPr>
          <w:p w:rsidR="00FC5A1C" w:rsidRPr="00194AB6" w:rsidRDefault="00FC5A1C" w:rsidP="001D2374">
            <w:pPr>
              <w:ind w:firstLine="0"/>
              <w:jc w:val="center"/>
              <w:rPr>
                <w:rFonts w:ascii="PT Astra Serif" w:hAnsi="PT Astra Serif"/>
              </w:rPr>
            </w:pPr>
            <w:r w:rsidRPr="00194AB6">
              <w:rPr>
                <w:rFonts w:ascii="PT Astra Serif" w:hAnsi="PT Astra Serif"/>
              </w:rPr>
              <w:t>46,0</w:t>
            </w:r>
          </w:p>
          <w:p w:rsidR="00FC5A1C" w:rsidRDefault="00FC5A1C" w:rsidP="001D2374">
            <w:pPr>
              <w:pStyle w:val="ConsPlusNormal"/>
              <w:suppressAutoHyphens/>
              <w:jc w:val="center"/>
            </w:pPr>
          </w:p>
        </w:tc>
      </w:tr>
      <w:tr w:rsidR="00FC5A1C" w:rsidRPr="006024A5" w:rsidTr="00FC5A1C">
        <w:trPr>
          <w:jc w:val="center"/>
        </w:trPr>
        <w:tc>
          <w:tcPr>
            <w:tcW w:w="693" w:type="dxa"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  <w:r w:rsidRPr="006024A5">
              <w:t>1.</w:t>
            </w:r>
          </w:p>
        </w:tc>
        <w:tc>
          <w:tcPr>
            <w:tcW w:w="1683" w:type="dxa"/>
          </w:tcPr>
          <w:p w:rsidR="00FC5A1C" w:rsidRPr="006024A5" w:rsidRDefault="00FC5A1C" w:rsidP="00813860">
            <w:pPr>
              <w:pStyle w:val="ConsPlusNormal"/>
              <w:suppressAutoHyphens/>
            </w:pPr>
            <w:r>
              <w:t xml:space="preserve">Меры по организации </w:t>
            </w:r>
            <w:r>
              <w:lastRenderedPageBreak/>
              <w:t>и стимулированию участия населения в деятельности общественных организаций правоохранительной направленности в форме народных дружин</w:t>
            </w:r>
          </w:p>
        </w:tc>
        <w:tc>
          <w:tcPr>
            <w:tcW w:w="2025" w:type="dxa"/>
          </w:tcPr>
          <w:p w:rsidR="00FC5A1C" w:rsidRPr="006024A5" w:rsidRDefault="00FC5A1C" w:rsidP="000904DD">
            <w:pPr>
              <w:pStyle w:val="ConsPlusNormal"/>
              <w:suppressAutoHyphens/>
            </w:pPr>
            <w:r w:rsidRPr="006024A5">
              <w:lastRenderedPageBreak/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 xml:space="preserve">С и </w:t>
            </w:r>
            <w:r>
              <w:lastRenderedPageBreak/>
              <w:t xml:space="preserve">взаимодействию с правоохранительными органами Администрации муниципального образования «Николаевский  район» </w:t>
            </w:r>
          </w:p>
        </w:tc>
        <w:tc>
          <w:tcPr>
            <w:tcW w:w="1933" w:type="dxa"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  <w:r w:rsidRPr="006024A5">
              <w:lastRenderedPageBreak/>
              <w:t xml:space="preserve">бюджетные ассигнования </w:t>
            </w:r>
            <w:r w:rsidRPr="006024A5">
              <w:lastRenderedPageBreak/>
              <w:t>местного бюджета</w:t>
            </w:r>
          </w:p>
        </w:tc>
        <w:tc>
          <w:tcPr>
            <w:tcW w:w="1416" w:type="dxa"/>
          </w:tcPr>
          <w:p w:rsidR="00FC5A1C" w:rsidRPr="006024A5" w:rsidRDefault="00FC5A1C" w:rsidP="00813860">
            <w:pPr>
              <w:pStyle w:val="ConsPlusNormal"/>
              <w:suppressAutoHyphens/>
            </w:pPr>
            <w:r>
              <w:lastRenderedPageBreak/>
              <w:t>6640121600</w:t>
            </w:r>
          </w:p>
        </w:tc>
        <w:tc>
          <w:tcPr>
            <w:tcW w:w="1289" w:type="dxa"/>
          </w:tcPr>
          <w:p w:rsidR="00FC5A1C" w:rsidRPr="006024A5" w:rsidRDefault="001D2374" w:rsidP="00813860">
            <w:pPr>
              <w:pStyle w:val="ConsPlusNormal"/>
              <w:suppressAutoHyphens/>
            </w:pPr>
            <w:r>
              <w:t>132</w:t>
            </w:r>
            <w:r w:rsidR="00FC5A1C">
              <w:t>,</w:t>
            </w:r>
            <w:r w:rsidR="00FC5A1C" w:rsidRPr="006024A5">
              <w:t>0</w:t>
            </w:r>
          </w:p>
        </w:tc>
        <w:tc>
          <w:tcPr>
            <w:tcW w:w="992" w:type="dxa"/>
          </w:tcPr>
          <w:p w:rsidR="00FC5A1C" w:rsidRPr="006024A5" w:rsidRDefault="00FC5A1C" w:rsidP="00813860">
            <w:pPr>
              <w:pStyle w:val="ConsPlusNormal"/>
              <w:suppressAutoHyphens/>
            </w:pPr>
            <w:r>
              <w:t>22,0</w:t>
            </w:r>
          </w:p>
        </w:tc>
        <w:tc>
          <w:tcPr>
            <w:tcW w:w="992" w:type="dxa"/>
          </w:tcPr>
          <w:p w:rsidR="00FC5A1C" w:rsidRPr="000904DD" w:rsidRDefault="00FC5A1C" w:rsidP="000904DD">
            <w:pPr>
              <w:ind w:firstLine="0"/>
              <w:rPr>
                <w:rFonts w:ascii="PT Astra Serif" w:hAnsi="PT Astra Serif"/>
              </w:rPr>
            </w:pPr>
            <w:r w:rsidRPr="000904DD">
              <w:rPr>
                <w:rFonts w:ascii="PT Astra Serif" w:hAnsi="PT Astra Serif"/>
              </w:rPr>
              <w:t>22,0</w:t>
            </w:r>
          </w:p>
        </w:tc>
        <w:tc>
          <w:tcPr>
            <w:tcW w:w="851" w:type="dxa"/>
          </w:tcPr>
          <w:p w:rsidR="00FC5A1C" w:rsidRPr="000904DD" w:rsidRDefault="00FC5A1C" w:rsidP="000904DD">
            <w:pPr>
              <w:ind w:firstLine="0"/>
              <w:rPr>
                <w:rFonts w:ascii="PT Astra Serif" w:hAnsi="PT Astra Serif"/>
              </w:rPr>
            </w:pPr>
            <w:r w:rsidRPr="000904DD">
              <w:rPr>
                <w:rFonts w:ascii="PT Astra Serif" w:hAnsi="PT Astra Serif"/>
              </w:rPr>
              <w:t>22,0</w:t>
            </w:r>
          </w:p>
        </w:tc>
        <w:tc>
          <w:tcPr>
            <w:tcW w:w="1134" w:type="dxa"/>
          </w:tcPr>
          <w:p w:rsidR="00FC5A1C" w:rsidRPr="000904DD" w:rsidRDefault="00FC5A1C" w:rsidP="000904DD">
            <w:pPr>
              <w:ind w:firstLine="0"/>
              <w:rPr>
                <w:rFonts w:ascii="PT Astra Serif" w:hAnsi="PT Astra Serif"/>
              </w:rPr>
            </w:pPr>
            <w:r w:rsidRPr="000904DD">
              <w:rPr>
                <w:rFonts w:ascii="PT Astra Serif" w:hAnsi="PT Astra Serif"/>
              </w:rPr>
              <w:t>22,0</w:t>
            </w:r>
          </w:p>
        </w:tc>
        <w:tc>
          <w:tcPr>
            <w:tcW w:w="850" w:type="dxa"/>
          </w:tcPr>
          <w:p w:rsidR="00FC5A1C" w:rsidRPr="000904DD" w:rsidRDefault="00FC5A1C" w:rsidP="000904DD">
            <w:pPr>
              <w:ind w:firstLine="0"/>
              <w:rPr>
                <w:rFonts w:ascii="PT Astra Serif" w:hAnsi="PT Astra Serif"/>
              </w:rPr>
            </w:pPr>
            <w:r w:rsidRPr="000904DD">
              <w:rPr>
                <w:rFonts w:ascii="PT Astra Serif" w:hAnsi="PT Astra Serif"/>
              </w:rPr>
              <w:t>22,0</w:t>
            </w:r>
          </w:p>
        </w:tc>
        <w:tc>
          <w:tcPr>
            <w:tcW w:w="928" w:type="dxa"/>
          </w:tcPr>
          <w:p w:rsidR="00FC5A1C" w:rsidRPr="000904DD" w:rsidRDefault="00FC5A1C" w:rsidP="000904DD">
            <w:pPr>
              <w:ind w:firstLine="0"/>
              <w:rPr>
                <w:rFonts w:ascii="PT Astra Serif" w:hAnsi="PT Astra Serif"/>
              </w:rPr>
            </w:pPr>
            <w:r w:rsidRPr="000904DD">
              <w:rPr>
                <w:rFonts w:ascii="PT Astra Serif" w:hAnsi="PT Astra Serif"/>
              </w:rPr>
              <w:t>22,0</w:t>
            </w:r>
          </w:p>
          <w:p w:rsidR="00FC5A1C" w:rsidRPr="000904DD" w:rsidRDefault="00FC5A1C" w:rsidP="00813860">
            <w:pPr>
              <w:pStyle w:val="ConsPlusNormal"/>
              <w:suppressAutoHyphens/>
              <w:rPr>
                <w:rFonts w:ascii="PT Astra Serif" w:hAnsi="PT Astra Serif"/>
              </w:rPr>
            </w:pPr>
          </w:p>
        </w:tc>
      </w:tr>
      <w:tr w:rsidR="00FC5A1C" w:rsidRPr="006024A5" w:rsidTr="00FC5A1C">
        <w:trPr>
          <w:jc w:val="center"/>
        </w:trPr>
        <w:tc>
          <w:tcPr>
            <w:tcW w:w="693" w:type="dxa"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  <w:r>
              <w:lastRenderedPageBreak/>
              <w:t>2.</w:t>
            </w:r>
          </w:p>
        </w:tc>
        <w:tc>
          <w:tcPr>
            <w:tcW w:w="1683" w:type="dxa"/>
          </w:tcPr>
          <w:p w:rsidR="00FC5A1C" w:rsidRDefault="00FC5A1C" w:rsidP="00813860">
            <w:pPr>
              <w:pStyle w:val="ConsPlusNormal"/>
              <w:suppressAutoHyphens/>
            </w:pPr>
            <w:r>
              <w:t>Предупреждение и пресечение преступлений с участием несовершеннолетних и в отношении их, вовлечение общественности в деятельность по предупреждению правонарушений</w:t>
            </w:r>
          </w:p>
        </w:tc>
        <w:tc>
          <w:tcPr>
            <w:tcW w:w="2025" w:type="dxa"/>
          </w:tcPr>
          <w:p w:rsidR="00FC5A1C" w:rsidRPr="006024A5" w:rsidRDefault="00FC5A1C" w:rsidP="00813860">
            <w:pPr>
              <w:pStyle w:val="ConsPlusNormal"/>
              <w:suppressAutoHyphens/>
            </w:pPr>
            <w:r w:rsidRPr="006024A5"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 xml:space="preserve">С и взаимодействию с правоохранительными органами Администрации муниципального образования «Николаевский  район»; Управление по социальному развитию и культуре Администрации муниципального образования «Николаевский район», </w:t>
            </w:r>
            <w:r>
              <w:lastRenderedPageBreak/>
              <w:t xml:space="preserve">Управление образование и воспитание Администрации муниципального образования «Николаевский район» </w:t>
            </w:r>
          </w:p>
        </w:tc>
        <w:tc>
          <w:tcPr>
            <w:tcW w:w="1933" w:type="dxa"/>
          </w:tcPr>
          <w:p w:rsidR="00FC5A1C" w:rsidRPr="006024A5" w:rsidRDefault="00FC5A1C" w:rsidP="00813860">
            <w:pPr>
              <w:pStyle w:val="ConsPlusNormal"/>
              <w:suppressAutoHyphens/>
              <w:jc w:val="center"/>
            </w:pPr>
            <w:r w:rsidRPr="006024A5">
              <w:lastRenderedPageBreak/>
              <w:t>бюджетные ассигнования местного бюджета</w:t>
            </w:r>
          </w:p>
        </w:tc>
        <w:tc>
          <w:tcPr>
            <w:tcW w:w="1416" w:type="dxa"/>
          </w:tcPr>
          <w:p w:rsidR="00FC5A1C" w:rsidRDefault="00FC5A1C" w:rsidP="00813860">
            <w:pPr>
              <w:pStyle w:val="ConsPlusNormal"/>
              <w:suppressAutoHyphens/>
            </w:pPr>
            <w:r>
              <w:t>6640129100</w:t>
            </w:r>
          </w:p>
        </w:tc>
        <w:tc>
          <w:tcPr>
            <w:tcW w:w="1289" w:type="dxa"/>
          </w:tcPr>
          <w:p w:rsidR="00FC5A1C" w:rsidRDefault="001D2374" w:rsidP="00813860">
            <w:pPr>
              <w:pStyle w:val="ConsPlusNormal"/>
              <w:suppressAutoHyphens/>
            </w:pPr>
            <w:r>
              <w:t>72</w:t>
            </w:r>
            <w:r w:rsidR="00FC5A1C">
              <w:t>,0</w:t>
            </w:r>
          </w:p>
        </w:tc>
        <w:tc>
          <w:tcPr>
            <w:tcW w:w="992" w:type="dxa"/>
          </w:tcPr>
          <w:p w:rsidR="00FC5A1C" w:rsidRDefault="00FC5A1C" w:rsidP="00813860">
            <w:pPr>
              <w:pStyle w:val="ConsPlusNormal"/>
              <w:suppressAutoHyphens/>
            </w:pPr>
            <w:r>
              <w:t>12,0</w:t>
            </w:r>
          </w:p>
        </w:tc>
        <w:tc>
          <w:tcPr>
            <w:tcW w:w="992" w:type="dxa"/>
          </w:tcPr>
          <w:p w:rsidR="00FC5A1C" w:rsidRPr="00FC5A1C" w:rsidRDefault="00FC5A1C" w:rsidP="00FC5A1C">
            <w:pPr>
              <w:ind w:firstLine="0"/>
              <w:rPr>
                <w:rFonts w:ascii="PT Astra Serif" w:hAnsi="PT Astra Serif"/>
              </w:rPr>
            </w:pPr>
            <w:r w:rsidRPr="00FC5A1C">
              <w:rPr>
                <w:rFonts w:ascii="PT Astra Serif" w:hAnsi="PT Astra Serif"/>
              </w:rPr>
              <w:t>12,0</w:t>
            </w:r>
          </w:p>
        </w:tc>
        <w:tc>
          <w:tcPr>
            <w:tcW w:w="851" w:type="dxa"/>
          </w:tcPr>
          <w:p w:rsidR="00FC5A1C" w:rsidRPr="00FC5A1C" w:rsidRDefault="00FC5A1C" w:rsidP="00FC5A1C">
            <w:pPr>
              <w:ind w:firstLine="0"/>
              <w:rPr>
                <w:rFonts w:ascii="PT Astra Serif" w:hAnsi="PT Astra Serif"/>
              </w:rPr>
            </w:pPr>
            <w:r w:rsidRPr="00FC5A1C">
              <w:rPr>
                <w:rFonts w:ascii="PT Astra Serif" w:hAnsi="PT Astra Serif"/>
              </w:rPr>
              <w:t>12,0</w:t>
            </w:r>
          </w:p>
        </w:tc>
        <w:tc>
          <w:tcPr>
            <w:tcW w:w="1134" w:type="dxa"/>
          </w:tcPr>
          <w:p w:rsidR="00FC5A1C" w:rsidRPr="00FC5A1C" w:rsidRDefault="00FC5A1C" w:rsidP="00FC5A1C">
            <w:pPr>
              <w:ind w:firstLine="0"/>
              <w:rPr>
                <w:rFonts w:ascii="PT Astra Serif" w:hAnsi="PT Astra Serif"/>
              </w:rPr>
            </w:pPr>
            <w:r w:rsidRPr="00FC5A1C">
              <w:rPr>
                <w:rFonts w:ascii="PT Astra Serif" w:hAnsi="PT Astra Serif"/>
              </w:rPr>
              <w:t>12,0</w:t>
            </w:r>
          </w:p>
        </w:tc>
        <w:tc>
          <w:tcPr>
            <w:tcW w:w="850" w:type="dxa"/>
          </w:tcPr>
          <w:p w:rsidR="00FC5A1C" w:rsidRPr="00FC5A1C" w:rsidRDefault="00FC5A1C" w:rsidP="00FC5A1C">
            <w:pPr>
              <w:ind w:firstLine="0"/>
              <w:rPr>
                <w:rFonts w:ascii="PT Astra Serif" w:hAnsi="PT Astra Serif"/>
              </w:rPr>
            </w:pPr>
            <w:r w:rsidRPr="00FC5A1C">
              <w:rPr>
                <w:rFonts w:ascii="PT Astra Serif" w:hAnsi="PT Astra Serif"/>
              </w:rPr>
              <w:t>12,0</w:t>
            </w:r>
          </w:p>
        </w:tc>
        <w:tc>
          <w:tcPr>
            <w:tcW w:w="928" w:type="dxa"/>
          </w:tcPr>
          <w:p w:rsidR="00FC5A1C" w:rsidRPr="00FC5A1C" w:rsidRDefault="00FC5A1C" w:rsidP="00FC5A1C">
            <w:pPr>
              <w:ind w:firstLine="0"/>
              <w:rPr>
                <w:rFonts w:ascii="PT Astra Serif" w:hAnsi="PT Astra Serif"/>
              </w:rPr>
            </w:pPr>
            <w:r w:rsidRPr="00FC5A1C">
              <w:rPr>
                <w:rFonts w:ascii="PT Astra Serif" w:hAnsi="PT Astra Serif"/>
              </w:rPr>
              <w:t>12,0</w:t>
            </w:r>
          </w:p>
          <w:p w:rsidR="00FC5A1C" w:rsidRPr="00FC5A1C" w:rsidRDefault="00FC5A1C" w:rsidP="00FC5A1C">
            <w:pPr>
              <w:ind w:firstLine="0"/>
              <w:rPr>
                <w:rFonts w:ascii="PT Astra Serif" w:hAnsi="PT Astra Serif"/>
              </w:rPr>
            </w:pPr>
          </w:p>
        </w:tc>
      </w:tr>
      <w:tr w:rsidR="001D2374" w:rsidRPr="006024A5" w:rsidTr="00FC5A1C">
        <w:trPr>
          <w:jc w:val="center"/>
        </w:trPr>
        <w:tc>
          <w:tcPr>
            <w:tcW w:w="693" w:type="dxa"/>
          </w:tcPr>
          <w:p w:rsidR="001D2374" w:rsidRDefault="001D2374" w:rsidP="00813860">
            <w:pPr>
              <w:pStyle w:val="ConsPlusNormal"/>
              <w:suppressAutoHyphens/>
              <w:jc w:val="center"/>
            </w:pPr>
            <w:r>
              <w:lastRenderedPageBreak/>
              <w:t>3.</w:t>
            </w:r>
          </w:p>
        </w:tc>
        <w:tc>
          <w:tcPr>
            <w:tcW w:w="1683" w:type="dxa"/>
          </w:tcPr>
          <w:p w:rsidR="001D2374" w:rsidRDefault="001D2374" w:rsidP="00813860">
            <w:pPr>
              <w:pStyle w:val="ConsPlusNormal"/>
              <w:suppressAutoHyphens/>
            </w:pPr>
            <w:r>
              <w:t>Информационно-методическое обеспечение профилактики правонарушений</w:t>
            </w:r>
          </w:p>
        </w:tc>
        <w:tc>
          <w:tcPr>
            <w:tcW w:w="2025" w:type="dxa"/>
          </w:tcPr>
          <w:p w:rsidR="001D2374" w:rsidRPr="006024A5" w:rsidRDefault="001D2374" w:rsidP="00813860">
            <w:pPr>
              <w:pStyle w:val="ConsPlusNormal"/>
              <w:suppressAutoHyphens/>
            </w:pPr>
            <w:r w:rsidRPr="006024A5"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>С и взаимодействию с правоохранительными органами Администрации муниципального образования «Николаевский  район»</w:t>
            </w:r>
          </w:p>
        </w:tc>
        <w:tc>
          <w:tcPr>
            <w:tcW w:w="1933" w:type="dxa"/>
          </w:tcPr>
          <w:p w:rsidR="001D2374" w:rsidRPr="006024A5" w:rsidRDefault="001D2374" w:rsidP="00813860">
            <w:pPr>
              <w:pStyle w:val="ConsPlusNormal"/>
              <w:suppressAutoHyphens/>
              <w:jc w:val="center"/>
            </w:pPr>
            <w:r w:rsidRPr="006024A5">
              <w:t>бюджетные ассигнования местного бюджета</w:t>
            </w:r>
          </w:p>
        </w:tc>
        <w:tc>
          <w:tcPr>
            <w:tcW w:w="1416" w:type="dxa"/>
          </w:tcPr>
          <w:p w:rsidR="001D2374" w:rsidRDefault="001D2374" w:rsidP="00813860">
            <w:pPr>
              <w:pStyle w:val="ConsPlusNormal"/>
              <w:suppressAutoHyphens/>
            </w:pPr>
            <w:r>
              <w:t>6640129100</w:t>
            </w:r>
          </w:p>
        </w:tc>
        <w:tc>
          <w:tcPr>
            <w:tcW w:w="1289" w:type="dxa"/>
          </w:tcPr>
          <w:p w:rsidR="001D2374" w:rsidRDefault="001D2374" w:rsidP="00DE0539">
            <w:pPr>
              <w:pStyle w:val="ConsPlusNormal"/>
              <w:suppressAutoHyphens/>
            </w:pPr>
            <w:r>
              <w:t>72,0</w:t>
            </w:r>
          </w:p>
        </w:tc>
        <w:tc>
          <w:tcPr>
            <w:tcW w:w="992" w:type="dxa"/>
          </w:tcPr>
          <w:p w:rsidR="001D2374" w:rsidRDefault="001D2374" w:rsidP="00DE0539">
            <w:pPr>
              <w:pStyle w:val="ConsPlusNormal"/>
              <w:suppressAutoHyphens/>
            </w:pPr>
            <w:r>
              <w:t>12,0</w:t>
            </w:r>
          </w:p>
        </w:tc>
        <w:tc>
          <w:tcPr>
            <w:tcW w:w="992" w:type="dxa"/>
          </w:tcPr>
          <w:p w:rsidR="001D2374" w:rsidRPr="00FC5A1C" w:rsidRDefault="001D2374" w:rsidP="00DE0539">
            <w:pPr>
              <w:ind w:firstLine="0"/>
              <w:rPr>
                <w:rFonts w:ascii="PT Astra Serif" w:hAnsi="PT Astra Serif"/>
              </w:rPr>
            </w:pPr>
            <w:r w:rsidRPr="00FC5A1C">
              <w:rPr>
                <w:rFonts w:ascii="PT Astra Serif" w:hAnsi="PT Astra Serif"/>
              </w:rPr>
              <w:t>12,0</w:t>
            </w:r>
          </w:p>
        </w:tc>
        <w:tc>
          <w:tcPr>
            <w:tcW w:w="851" w:type="dxa"/>
          </w:tcPr>
          <w:p w:rsidR="001D2374" w:rsidRPr="00FC5A1C" w:rsidRDefault="001D2374" w:rsidP="00DE0539">
            <w:pPr>
              <w:ind w:firstLine="0"/>
              <w:rPr>
                <w:rFonts w:ascii="PT Astra Serif" w:hAnsi="PT Astra Serif"/>
              </w:rPr>
            </w:pPr>
            <w:r w:rsidRPr="00FC5A1C">
              <w:rPr>
                <w:rFonts w:ascii="PT Astra Serif" w:hAnsi="PT Astra Serif"/>
              </w:rPr>
              <w:t>12,0</w:t>
            </w:r>
          </w:p>
        </w:tc>
        <w:tc>
          <w:tcPr>
            <w:tcW w:w="1134" w:type="dxa"/>
          </w:tcPr>
          <w:p w:rsidR="001D2374" w:rsidRPr="00FC5A1C" w:rsidRDefault="001D2374" w:rsidP="00DE0539">
            <w:pPr>
              <w:ind w:firstLine="0"/>
              <w:rPr>
                <w:rFonts w:ascii="PT Astra Serif" w:hAnsi="PT Astra Serif"/>
              </w:rPr>
            </w:pPr>
            <w:r w:rsidRPr="00FC5A1C">
              <w:rPr>
                <w:rFonts w:ascii="PT Astra Serif" w:hAnsi="PT Astra Serif"/>
              </w:rPr>
              <w:t>12,0</w:t>
            </w:r>
          </w:p>
        </w:tc>
        <w:tc>
          <w:tcPr>
            <w:tcW w:w="850" w:type="dxa"/>
          </w:tcPr>
          <w:p w:rsidR="001D2374" w:rsidRPr="00FC5A1C" w:rsidRDefault="001D2374" w:rsidP="00DE0539">
            <w:pPr>
              <w:ind w:firstLine="0"/>
              <w:rPr>
                <w:rFonts w:ascii="PT Astra Serif" w:hAnsi="PT Astra Serif"/>
              </w:rPr>
            </w:pPr>
            <w:r w:rsidRPr="00FC5A1C">
              <w:rPr>
                <w:rFonts w:ascii="PT Astra Serif" w:hAnsi="PT Astra Serif"/>
              </w:rPr>
              <w:t>12,0</w:t>
            </w:r>
          </w:p>
        </w:tc>
        <w:tc>
          <w:tcPr>
            <w:tcW w:w="928" w:type="dxa"/>
          </w:tcPr>
          <w:p w:rsidR="001D2374" w:rsidRPr="00FC5A1C" w:rsidRDefault="001D2374" w:rsidP="00DE0539">
            <w:pPr>
              <w:ind w:firstLine="0"/>
              <w:rPr>
                <w:rFonts w:ascii="PT Astra Serif" w:hAnsi="PT Astra Serif"/>
              </w:rPr>
            </w:pPr>
            <w:r w:rsidRPr="00FC5A1C">
              <w:rPr>
                <w:rFonts w:ascii="PT Astra Serif" w:hAnsi="PT Astra Serif"/>
              </w:rPr>
              <w:t>12,0</w:t>
            </w:r>
          </w:p>
          <w:p w:rsidR="001D2374" w:rsidRPr="00FC5A1C" w:rsidRDefault="001D2374" w:rsidP="00DE0539">
            <w:pPr>
              <w:ind w:firstLine="0"/>
              <w:rPr>
                <w:rFonts w:ascii="PT Astra Serif" w:hAnsi="PT Astra Serif"/>
              </w:rPr>
            </w:pPr>
          </w:p>
        </w:tc>
      </w:tr>
    </w:tbl>
    <w:p w:rsidR="00F445B8" w:rsidRDefault="00F445B8" w:rsidP="00F445B8">
      <w:pPr>
        <w:pStyle w:val="ConsPlusNormal"/>
      </w:pPr>
    </w:p>
    <w:p w:rsidR="000411C2" w:rsidRDefault="000411C2" w:rsidP="00F445B8">
      <w:pPr>
        <w:pStyle w:val="ConsPlusNormal"/>
        <w:ind w:firstLine="540"/>
        <w:jc w:val="both"/>
        <w:outlineLvl w:val="2"/>
      </w:pPr>
    </w:p>
    <w:p w:rsidR="000411C2" w:rsidRDefault="000411C2" w:rsidP="00F445B8">
      <w:pPr>
        <w:pStyle w:val="ConsPlusNormal"/>
        <w:ind w:firstLine="540"/>
        <w:jc w:val="both"/>
        <w:outlineLvl w:val="2"/>
      </w:pPr>
    </w:p>
    <w:p w:rsidR="000411C2" w:rsidRDefault="000411C2" w:rsidP="00F445B8">
      <w:pPr>
        <w:pStyle w:val="ConsPlusNormal"/>
        <w:ind w:firstLine="540"/>
        <w:jc w:val="both"/>
        <w:outlineLvl w:val="2"/>
      </w:pPr>
    </w:p>
    <w:p w:rsidR="00F445B8" w:rsidRPr="0058373E" w:rsidRDefault="00F445B8" w:rsidP="00F445B8">
      <w:pPr>
        <w:pStyle w:val="ConsPlusNormal"/>
        <w:ind w:firstLine="540"/>
        <w:jc w:val="both"/>
        <w:outlineLvl w:val="2"/>
      </w:pPr>
      <w:r w:rsidRPr="0058373E">
        <w:t>6. План реализации комплекса процессных мероприятий в 2025 году</w:t>
      </w:r>
    </w:p>
    <w:p w:rsidR="00F445B8" w:rsidRDefault="00F445B8" w:rsidP="00F445B8">
      <w:pPr>
        <w:pStyle w:val="ConsPlusNormal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694"/>
        <w:gridCol w:w="3118"/>
        <w:gridCol w:w="2268"/>
        <w:gridCol w:w="2126"/>
      </w:tblGrid>
      <w:tr w:rsidR="00F445B8" w:rsidRPr="00D31AD2" w:rsidTr="00813860">
        <w:tc>
          <w:tcPr>
            <w:tcW w:w="675" w:type="dxa"/>
            <w:vAlign w:val="center"/>
          </w:tcPr>
          <w:p w:rsidR="00F445B8" w:rsidRPr="00D31AD2" w:rsidRDefault="00F445B8" w:rsidP="00813860">
            <w:pPr>
              <w:pStyle w:val="ConsPlusNormal"/>
              <w:suppressAutoHyphens/>
              <w:jc w:val="center"/>
            </w:pPr>
            <w:r w:rsidRPr="00D31AD2">
              <w:t xml:space="preserve">N </w:t>
            </w:r>
            <w:proofErr w:type="gramStart"/>
            <w:r w:rsidRPr="00D31AD2">
              <w:t>п</w:t>
            </w:r>
            <w:proofErr w:type="gramEnd"/>
            <w:r w:rsidRPr="00D31AD2">
              <w:t>/п</w:t>
            </w:r>
          </w:p>
        </w:tc>
        <w:tc>
          <w:tcPr>
            <w:tcW w:w="3969" w:type="dxa"/>
            <w:vAlign w:val="center"/>
          </w:tcPr>
          <w:p w:rsidR="00F445B8" w:rsidRPr="00D31AD2" w:rsidRDefault="00F445B8" w:rsidP="00813860">
            <w:pPr>
              <w:pStyle w:val="ConsPlusNormal"/>
              <w:suppressAutoHyphens/>
              <w:jc w:val="center"/>
            </w:pPr>
            <w:r w:rsidRPr="00D31AD2">
              <w:t>Задача, мероприятие (результат)/контрольная точка</w:t>
            </w:r>
          </w:p>
        </w:tc>
        <w:tc>
          <w:tcPr>
            <w:tcW w:w="2694" w:type="dxa"/>
            <w:vAlign w:val="center"/>
          </w:tcPr>
          <w:p w:rsidR="00F445B8" w:rsidRPr="00D31AD2" w:rsidRDefault="00F445B8" w:rsidP="00813860">
            <w:pPr>
              <w:pStyle w:val="ConsPlusNormal"/>
              <w:suppressAutoHyphens/>
              <w:jc w:val="center"/>
            </w:pPr>
            <w:r w:rsidRPr="00D31AD2">
              <w:t xml:space="preserve">Дата наступления контрольной точки </w:t>
            </w:r>
            <w:hyperlink w:anchor="P2124"/>
          </w:p>
        </w:tc>
        <w:tc>
          <w:tcPr>
            <w:tcW w:w="3118" w:type="dxa"/>
            <w:vAlign w:val="center"/>
          </w:tcPr>
          <w:p w:rsidR="00F445B8" w:rsidRPr="00D31AD2" w:rsidRDefault="00F445B8" w:rsidP="00813860">
            <w:pPr>
              <w:pStyle w:val="ConsPlusNormal"/>
              <w:suppressAutoHyphens/>
              <w:jc w:val="center"/>
            </w:pPr>
            <w:r w:rsidRPr="00D31AD2"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268" w:type="dxa"/>
            <w:vAlign w:val="center"/>
          </w:tcPr>
          <w:p w:rsidR="00F445B8" w:rsidRPr="00D31AD2" w:rsidRDefault="00F445B8" w:rsidP="00813860">
            <w:pPr>
              <w:pStyle w:val="ConsPlusNormal"/>
              <w:suppressAutoHyphens/>
              <w:jc w:val="center"/>
            </w:pPr>
            <w:r w:rsidRPr="00D31AD2">
              <w:t xml:space="preserve">Документ </w:t>
            </w:r>
          </w:p>
        </w:tc>
        <w:tc>
          <w:tcPr>
            <w:tcW w:w="2126" w:type="dxa"/>
            <w:vAlign w:val="center"/>
          </w:tcPr>
          <w:p w:rsidR="00F445B8" w:rsidRPr="00D31AD2" w:rsidRDefault="00F445B8" w:rsidP="00813860">
            <w:pPr>
              <w:pStyle w:val="ConsPlusNormal"/>
              <w:suppressAutoHyphens/>
              <w:jc w:val="center"/>
            </w:pPr>
            <w:r w:rsidRPr="00D31AD2">
              <w:t xml:space="preserve">Информационная система (источник данных) </w:t>
            </w:r>
          </w:p>
        </w:tc>
      </w:tr>
      <w:tr w:rsidR="00F445B8" w:rsidRPr="00D31AD2" w:rsidTr="00813860">
        <w:tc>
          <w:tcPr>
            <w:tcW w:w="675" w:type="dxa"/>
          </w:tcPr>
          <w:p w:rsidR="00F445B8" w:rsidRPr="00D31AD2" w:rsidRDefault="00F445B8" w:rsidP="00813860">
            <w:pPr>
              <w:pStyle w:val="ConsPlusNormal"/>
              <w:suppressAutoHyphens/>
              <w:jc w:val="center"/>
            </w:pPr>
            <w:r w:rsidRPr="00D31AD2">
              <w:t>1</w:t>
            </w:r>
          </w:p>
        </w:tc>
        <w:tc>
          <w:tcPr>
            <w:tcW w:w="3969" w:type="dxa"/>
          </w:tcPr>
          <w:p w:rsidR="00F445B8" w:rsidRPr="00D31AD2" w:rsidRDefault="00F445B8" w:rsidP="00813860">
            <w:pPr>
              <w:pStyle w:val="ConsPlusNormal"/>
              <w:suppressAutoHyphens/>
              <w:jc w:val="center"/>
            </w:pPr>
            <w:r w:rsidRPr="00D31AD2">
              <w:t>2</w:t>
            </w:r>
          </w:p>
        </w:tc>
        <w:tc>
          <w:tcPr>
            <w:tcW w:w="2694" w:type="dxa"/>
          </w:tcPr>
          <w:p w:rsidR="00F445B8" w:rsidRPr="00D31AD2" w:rsidRDefault="00F445B8" w:rsidP="00813860">
            <w:pPr>
              <w:pStyle w:val="ConsPlusNormal"/>
              <w:suppressAutoHyphens/>
              <w:jc w:val="center"/>
            </w:pPr>
            <w:r w:rsidRPr="00D31AD2">
              <w:t>3</w:t>
            </w:r>
          </w:p>
        </w:tc>
        <w:tc>
          <w:tcPr>
            <w:tcW w:w="3118" w:type="dxa"/>
          </w:tcPr>
          <w:p w:rsidR="00F445B8" w:rsidRPr="00D31AD2" w:rsidRDefault="00F445B8" w:rsidP="00813860">
            <w:pPr>
              <w:pStyle w:val="ConsPlusNormal"/>
              <w:suppressAutoHyphens/>
              <w:jc w:val="center"/>
            </w:pPr>
            <w:r w:rsidRPr="00D31AD2">
              <w:t>4</w:t>
            </w:r>
          </w:p>
        </w:tc>
        <w:tc>
          <w:tcPr>
            <w:tcW w:w="2268" w:type="dxa"/>
          </w:tcPr>
          <w:p w:rsidR="00F445B8" w:rsidRPr="00D31AD2" w:rsidRDefault="00F445B8" w:rsidP="00813860">
            <w:pPr>
              <w:pStyle w:val="ConsPlusNormal"/>
              <w:suppressAutoHyphens/>
              <w:jc w:val="center"/>
            </w:pPr>
            <w:r w:rsidRPr="00D31AD2">
              <w:t>5</w:t>
            </w:r>
          </w:p>
        </w:tc>
        <w:tc>
          <w:tcPr>
            <w:tcW w:w="2126" w:type="dxa"/>
          </w:tcPr>
          <w:p w:rsidR="00F445B8" w:rsidRPr="00D31AD2" w:rsidRDefault="00F445B8" w:rsidP="00813860">
            <w:pPr>
              <w:pStyle w:val="ConsPlusNormal"/>
              <w:suppressAutoHyphens/>
              <w:jc w:val="center"/>
            </w:pPr>
            <w:r w:rsidRPr="00D31AD2">
              <w:t>6</w:t>
            </w:r>
          </w:p>
        </w:tc>
      </w:tr>
      <w:tr w:rsidR="00F445B8" w:rsidRPr="00D31AD2" w:rsidTr="00813860">
        <w:tc>
          <w:tcPr>
            <w:tcW w:w="14850" w:type="dxa"/>
            <w:gridSpan w:val="6"/>
          </w:tcPr>
          <w:p w:rsidR="00F445B8" w:rsidRPr="00D31AD2" w:rsidRDefault="00F445B8" w:rsidP="00290B81">
            <w:pPr>
              <w:pStyle w:val="ConsPlusNormal"/>
              <w:suppressAutoHyphens/>
              <w:jc w:val="both"/>
            </w:pPr>
            <w:r w:rsidRPr="00D31AD2">
              <w:t>Задача «</w:t>
            </w:r>
            <w:r w:rsidR="00A62DC9">
              <w:t xml:space="preserve">Стимулирование гражданского участия в обеспечении правопорядка и поддержка создания общественных объединений </w:t>
            </w:r>
            <w:r w:rsidR="00290B81">
              <w:t>правоохранительной направленности, целью которых является участие в охране общественного порядка, внедрение современных систем профилактики правонарушений</w:t>
            </w:r>
            <w:r w:rsidR="00A62DC9">
              <w:t xml:space="preserve"> </w:t>
            </w:r>
            <w:r w:rsidRPr="00D31AD2">
              <w:t>»</w:t>
            </w:r>
          </w:p>
        </w:tc>
      </w:tr>
      <w:tr w:rsidR="00A62DC9" w:rsidRPr="00D31AD2" w:rsidTr="0077641A">
        <w:tc>
          <w:tcPr>
            <w:tcW w:w="4644" w:type="dxa"/>
            <w:gridSpan w:val="2"/>
          </w:tcPr>
          <w:p w:rsidR="00A62DC9" w:rsidRPr="00D31AD2" w:rsidRDefault="00A62DC9" w:rsidP="00813860">
            <w:pPr>
              <w:pStyle w:val="ConsPlusNormal"/>
              <w:suppressAutoHyphens/>
              <w:jc w:val="center"/>
            </w:pPr>
            <w:r>
              <w:lastRenderedPageBreak/>
              <w:t>Обеспечение народных дружин материально-техническими средствами, необходимыми для осуществления их детальности.</w:t>
            </w:r>
          </w:p>
        </w:tc>
        <w:tc>
          <w:tcPr>
            <w:tcW w:w="2694" w:type="dxa"/>
          </w:tcPr>
          <w:p w:rsidR="00A62DC9" w:rsidRPr="00D31AD2" w:rsidRDefault="00A62DC9" w:rsidP="00813860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3118" w:type="dxa"/>
          </w:tcPr>
          <w:p w:rsidR="00A62DC9" w:rsidRPr="00D31AD2" w:rsidRDefault="00A62DC9" w:rsidP="00290B81">
            <w:pPr>
              <w:pStyle w:val="ConsPlusNormal"/>
              <w:suppressAutoHyphens/>
              <w:jc w:val="both"/>
            </w:pPr>
            <w:r>
              <w:t>Отдел по делам ГО</w:t>
            </w:r>
            <w:proofErr w:type="gramStart"/>
            <w:r>
              <w:t>,Ч</w:t>
            </w:r>
            <w:proofErr w:type="gramEnd"/>
            <w:r>
              <w:t>С и взаимодействию  с правоохранительными органами</w:t>
            </w:r>
            <w:r w:rsidR="00290B81">
              <w:t>, командир народной добровольной дружины</w:t>
            </w:r>
            <w:r>
              <w:t>.</w:t>
            </w:r>
          </w:p>
        </w:tc>
        <w:tc>
          <w:tcPr>
            <w:tcW w:w="2268" w:type="dxa"/>
          </w:tcPr>
          <w:p w:rsidR="00A62DC9" w:rsidRPr="00D31AD2" w:rsidRDefault="00A62DC9" w:rsidP="00813860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2126" w:type="dxa"/>
          </w:tcPr>
          <w:p w:rsidR="00A62DC9" w:rsidRPr="00D31AD2" w:rsidRDefault="00A62DC9" w:rsidP="00813860">
            <w:pPr>
              <w:pStyle w:val="ConsPlusNormal"/>
              <w:suppressAutoHyphens/>
              <w:jc w:val="center"/>
            </w:pPr>
            <w:r>
              <w:t>Х.</w:t>
            </w:r>
          </w:p>
        </w:tc>
      </w:tr>
      <w:tr w:rsidR="00290B81" w:rsidRPr="00D31AD2" w:rsidTr="00813860">
        <w:tc>
          <w:tcPr>
            <w:tcW w:w="675" w:type="dxa"/>
          </w:tcPr>
          <w:p w:rsidR="00290B81" w:rsidRDefault="000411C2" w:rsidP="00813860">
            <w:pPr>
              <w:pStyle w:val="ConsPlusNormal"/>
              <w:suppressAutoHyphens/>
              <w:jc w:val="center"/>
            </w:pPr>
            <w:r>
              <w:t>1</w:t>
            </w:r>
            <w:r w:rsidR="00290B81">
              <w:t>.</w:t>
            </w:r>
          </w:p>
        </w:tc>
        <w:tc>
          <w:tcPr>
            <w:tcW w:w="3969" w:type="dxa"/>
          </w:tcPr>
          <w:p w:rsidR="00290B81" w:rsidRDefault="00290B81" w:rsidP="00524313">
            <w:pPr>
              <w:pStyle w:val="ConsPlusNormal"/>
              <w:suppressAutoHyphens/>
            </w:pPr>
            <w:r>
              <w:t>Контрольная точка 2</w:t>
            </w:r>
          </w:p>
          <w:p w:rsidR="00290B81" w:rsidRDefault="00290B81" w:rsidP="00524313">
            <w:pPr>
              <w:pStyle w:val="ConsPlusNormal"/>
              <w:suppressAutoHyphens/>
            </w:pPr>
            <w:r>
              <w:t>Проведены мероприятия по привлечению граждан, принимающих участие в деятельности народных дружи</w:t>
            </w:r>
            <w:r w:rsidR="00115C35">
              <w:t>н</w:t>
            </w:r>
          </w:p>
        </w:tc>
        <w:tc>
          <w:tcPr>
            <w:tcW w:w="2694" w:type="dxa"/>
          </w:tcPr>
          <w:p w:rsidR="00290B81" w:rsidRDefault="00753848" w:rsidP="00753848">
            <w:pPr>
              <w:pStyle w:val="ConsPlusNormal"/>
              <w:suppressAutoHyphens/>
              <w:jc w:val="center"/>
            </w:pPr>
            <w:r>
              <w:t>раз в квартал</w:t>
            </w:r>
          </w:p>
        </w:tc>
        <w:tc>
          <w:tcPr>
            <w:tcW w:w="3118" w:type="dxa"/>
          </w:tcPr>
          <w:p w:rsidR="00290B81" w:rsidRDefault="00290B81" w:rsidP="00BF22E4">
            <w:pPr>
              <w:pStyle w:val="ConsPlusNormal"/>
              <w:suppressAutoHyphens/>
            </w:pPr>
            <w:r>
              <w:t>Командир народной добровольной дружины.</w:t>
            </w:r>
          </w:p>
        </w:tc>
        <w:tc>
          <w:tcPr>
            <w:tcW w:w="2268" w:type="dxa"/>
          </w:tcPr>
          <w:p w:rsidR="00290B81" w:rsidRDefault="00F10675" w:rsidP="00F10675">
            <w:pPr>
              <w:pStyle w:val="ConsPlusNormal"/>
              <w:suppressAutoHyphens/>
              <w:jc w:val="center"/>
            </w:pPr>
            <w:r>
              <w:t>Отчет командира ДНД</w:t>
            </w:r>
          </w:p>
        </w:tc>
        <w:tc>
          <w:tcPr>
            <w:tcW w:w="2126" w:type="dxa"/>
          </w:tcPr>
          <w:p w:rsidR="00290B81" w:rsidRDefault="00F10675" w:rsidP="00B565C7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  <w:tr w:rsidR="00F10675" w:rsidRPr="00D31AD2" w:rsidTr="00813860">
        <w:tc>
          <w:tcPr>
            <w:tcW w:w="675" w:type="dxa"/>
          </w:tcPr>
          <w:p w:rsidR="00F10675" w:rsidRDefault="000411C2" w:rsidP="00813860">
            <w:pPr>
              <w:pStyle w:val="ConsPlusNormal"/>
              <w:suppressAutoHyphens/>
              <w:jc w:val="center"/>
            </w:pPr>
            <w:r>
              <w:t>2</w:t>
            </w:r>
            <w:r w:rsidR="00F10675">
              <w:t>.</w:t>
            </w:r>
          </w:p>
        </w:tc>
        <w:tc>
          <w:tcPr>
            <w:tcW w:w="3969" w:type="dxa"/>
          </w:tcPr>
          <w:p w:rsidR="00F10675" w:rsidRDefault="00F10675" w:rsidP="00524313">
            <w:pPr>
              <w:pStyle w:val="ConsPlusNormal"/>
              <w:suppressAutoHyphens/>
            </w:pPr>
            <w:r>
              <w:t>Контрольная точка 3</w:t>
            </w:r>
          </w:p>
          <w:p w:rsidR="00F10675" w:rsidRDefault="00F10675" w:rsidP="00524313">
            <w:pPr>
              <w:pStyle w:val="ConsPlusNormal"/>
              <w:suppressAutoHyphens/>
            </w:pPr>
            <w:r>
              <w:t>Материально-техническое обеспечение деятельности народных дружин</w:t>
            </w:r>
          </w:p>
        </w:tc>
        <w:tc>
          <w:tcPr>
            <w:tcW w:w="2694" w:type="dxa"/>
          </w:tcPr>
          <w:p w:rsidR="00F10675" w:rsidRDefault="00753848" w:rsidP="00813860">
            <w:pPr>
              <w:pStyle w:val="ConsPlusNormal"/>
              <w:suppressAutoHyphens/>
              <w:jc w:val="center"/>
            </w:pPr>
            <w:r>
              <w:t>в течение года</w:t>
            </w:r>
          </w:p>
        </w:tc>
        <w:tc>
          <w:tcPr>
            <w:tcW w:w="3118" w:type="dxa"/>
          </w:tcPr>
          <w:p w:rsidR="00F10675" w:rsidRDefault="00F10675" w:rsidP="00BF22E4">
            <w:pPr>
              <w:pStyle w:val="ConsPlusNormal"/>
              <w:suppressAutoHyphens/>
            </w:pPr>
            <w:r>
              <w:t>Отдел по делам ГО</w:t>
            </w:r>
            <w:proofErr w:type="gramStart"/>
            <w:r>
              <w:t>,Ч</w:t>
            </w:r>
            <w:proofErr w:type="gramEnd"/>
            <w:r>
              <w:t>С и взаимодействию  с правоохранительными органами</w:t>
            </w:r>
          </w:p>
        </w:tc>
        <w:tc>
          <w:tcPr>
            <w:tcW w:w="2268" w:type="dxa"/>
          </w:tcPr>
          <w:p w:rsidR="00F10675" w:rsidRDefault="00F10675" w:rsidP="00F10675">
            <w:pPr>
              <w:pStyle w:val="ConsPlusNormal"/>
              <w:suppressAutoHyphens/>
              <w:jc w:val="center"/>
            </w:pPr>
            <w:r>
              <w:t>Договор на оказание услуг</w:t>
            </w:r>
          </w:p>
        </w:tc>
        <w:tc>
          <w:tcPr>
            <w:tcW w:w="2126" w:type="dxa"/>
          </w:tcPr>
          <w:p w:rsidR="00F10675" w:rsidRDefault="00F10675" w:rsidP="00B565C7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  <w:tr w:rsidR="00F10675" w:rsidRPr="00D31AD2" w:rsidTr="0077641A">
        <w:tc>
          <w:tcPr>
            <w:tcW w:w="4644" w:type="dxa"/>
            <w:gridSpan w:val="2"/>
          </w:tcPr>
          <w:p w:rsidR="00F10675" w:rsidRDefault="001D2374" w:rsidP="001D2374">
            <w:pPr>
              <w:pStyle w:val="ConsPlusNormal"/>
              <w:suppressAutoHyphens/>
              <w:jc w:val="both"/>
            </w:pPr>
            <w:r>
              <w:t>профилактика правонарушений на территории муниципального образования «Николаевский район», предупреждение и пресечение преступлений с участием несовершеннолетних и в отношении их, вовлечение общественности в деятельность по предупреждению правонарушений.</w:t>
            </w:r>
          </w:p>
        </w:tc>
        <w:tc>
          <w:tcPr>
            <w:tcW w:w="2694" w:type="dxa"/>
          </w:tcPr>
          <w:p w:rsidR="00F10675" w:rsidRDefault="00F10675" w:rsidP="00813860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3118" w:type="dxa"/>
          </w:tcPr>
          <w:p w:rsidR="00F10675" w:rsidRDefault="0077641A" w:rsidP="0077641A">
            <w:pPr>
              <w:pStyle w:val="ConsPlusNormal"/>
              <w:suppressAutoHyphens/>
            </w:pPr>
            <w:r>
              <w:t>Управление образования и воспитания Администрации муниципального образования «Николаевский район»</w:t>
            </w:r>
            <w:r w:rsidR="00B14073">
              <w:t xml:space="preserve">, Управление по социальному развитию и культуре Администрации муниципального образования «Николаевский район».   </w:t>
            </w:r>
            <w:r w:rsidR="00F10675">
              <w:t xml:space="preserve"> </w:t>
            </w:r>
          </w:p>
        </w:tc>
        <w:tc>
          <w:tcPr>
            <w:tcW w:w="2268" w:type="dxa"/>
          </w:tcPr>
          <w:p w:rsidR="00F10675" w:rsidRDefault="00F10675" w:rsidP="00F10675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2126" w:type="dxa"/>
          </w:tcPr>
          <w:p w:rsidR="00F10675" w:rsidRDefault="00F10675" w:rsidP="00B565C7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  <w:tr w:rsidR="00F10675" w:rsidRPr="00D31AD2" w:rsidTr="00813860">
        <w:tc>
          <w:tcPr>
            <w:tcW w:w="675" w:type="dxa"/>
          </w:tcPr>
          <w:p w:rsidR="00F10675" w:rsidRDefault="00F10675" w:rsidP="00813860">
            <w:pPr>
              <w:pStyle w:val="ConsPlusNormal"/>
              <w:suppressAutoHyphens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F10675" w:rsidRDefault="00F10675" w:rsidP="00524313">
            <w:pPr>
              <w:pStyle w:val="ConsPlusNormal"/>
              <w:suppressAutoHyphens/>
            </w:pPr>
            <w:r>
              <w:t>Контрольная точка 1</w:t>
            </w:r>
          </w:p>
          <w:p w:rsidR="00F10675" w:rsidRDefault="00115C35" w:rsidP="00C27D5F">
            <w:pPr>
              <w:pStyle w:val="ConsPlusNormal"/>
              <w:suppressAutoHyphens/>
              <w:jc w:val="both"/>
            </w:pPr>
            <w:r>
              <w:t>Проведены мероприятия, направленны</w:t>
            </w:r>
            <w:r w:rsidR="00C27D5F">
              <w:t>е</w:t>
            </w:r>
            <w:r>
              <w:t xml:space="preserve"> на повышение уровня правовой культуры обучающихся, изучение основ права, формирование правового самосознания</w:t>
            </w:r>
            <w:r w:rsidR="00C27D5F">
              <w:t>.</w:t>
            </w:r>
          </w:p>
        </w:tc>
        <w:tc>
          <w:tcPr>
            <w:tcW w:w="2694" w:type="dxa"/>
          </w:tcPr>
          <w:p w:rsidR="00F10675" w:rsidRDefault="00753848" w:rsidP="00813860">
            <w:pPr>
              <w:pStyle w:val="ConsPlusNormal"/>
              <w:suppressAutoHyphens/>
              <w:jc w:val="center"/>
            </w:pPr>
            <w:r>
              <w:t>Е</w:t>
            </w:r>
            <w:r w:rsidR="0077641A">
              <w:t>жемесячно,  в рамках единого дня профилактике правонарушений</w:t>
            </w:r>
          </w:p>
        </w:tc>
        <w:tc>
          <w:tcPr>
            <w:tcW w:w="3118" w:type="dxa"/>
          </w:tcPr>
          <w:p w:rsidR="00F10675" w:rsidRDefault="0077641A" w:rsidP="00BF22E4">
            <w:pPr>
              <w:pStyle w:val="ConsPlusNormal"/>
              <w:suppressAutoHyphens/>
            </w:pPr>
            <w:r>
              <w:t>Управление образования и воспитания Администрации муниципального образования «Николаевский район»</w:t>
            </w:r>
          </w:p>
        </w:tc>
        <w:tc>
          <w:tcPr>
            <w:tcW w:w="2268" w:type="dxa"/>
          </w:tcPr>
          <w:p w:rsidR="00F10675" w:rsidRDefault="0001229A" w:rsidP="00F10675">
            <w:pPr>
              <w:pStyle w:val="ConsPlusNormal"/>
              <w:suppressAutoHyphens/>
              <w:jc w:val="center"/>
            </w:pPr>
            <w:r w:rsidRPr="0058373E">
              <w:t xml:space="preserve">Сводная информация, полученная от структурных подразделений Администрации  муниципального образования </w:t>
            </w:r>
            <w:r w:rsidRPr="0058373E">
              <w:lastRenderedPageBreak/>
              <w:t>«Николаевский район», администраций сельских поселений</w:t>
            </w:r>
          </w:p>
        </w:tc>
        <w:tc>
          <w:tcPr>
            <w:tcW w:w="2126" w:type="dxa"/>
          </w:tcPr>
          <w:p w:rsidR="00F10675" w:rsidRDefault="0001229A" w:rsidP="00B565C7">
            <w:pPr>
              <w:pStyle w:val="ConsPlusNormal"/>
              <w:suppressAutoHyphens/>
              <w:jc w:val="center"/>
            </w:pPr>
            <w:r>
              <w:lastRenderedPageBreak/>
              <w:t>Официальный сайт, социальные сети</w:t>
            </w:r>
            <w:r w:rsidR="002164D4">
              <w:t>.</w:t>
            </w:r>
          </w:p>
        </w:tc>
      </w:tr>
      <w:tr w:rsidR="00753848" w:rsidRPr="00D31AD2" w:rsidTr="00813860">
        <w:tc>
          <w:tcPr>
            <w:tcW w:w="675" w:type="dxa"/>
          </w:tcPr>
          <w:p w:rsidR="00753848" w:rsidRDefault="00753848" w:rsidP="00813860">
            <w:pPr>
              <w:pStyle w:val="ConsPlusNormal"/>
              <w:suppressAutoHyphens/>
              <w:jc w:val="center"/>
            </w:pPr>
            <w:r>
              <w:lastRenderedPageBreak/>
              <w:t>2.</w:t>
            </w:r>
          </w:p>
        </w:tc>
        <w:tc>
          <w:tcPr>
            <w:tcW w:w="3969" w:type="dxa"/>
          </w:tcPr>
          <w:p w:rsidR="00753848" w:rsidRDefault="00753848" w:rsidP="00524313">
            <w:pPr>
              <w:pStyle w:val="ConsPlusNormal"/>
              <w:suppressAutoHyphens/>
            </w:pPr>
            <w:r>
              <w:t>Контрольная точка 2.</w:t>
            </w:r>
          </w:p>
          <w:p w:rsidR="00753848" w:rsidRDefault="00753848" w:rsidP="00753848">
            <w:pPr>
              <w:pStyle w:val="ConsPlusNormal"/>
              <w:suppressAutoHyphens/>
            </w:pPr>
            <w:r>
              <w:t xml:space="preserve">Осуществление </w:t>
            </w:r>
            <w:proofErr w:type="gramStart"/>
            <w:r>
              <w:t>медико-социального</w:t>
            </w:r>
            <w:proofErr w:type="gramEnd"/>
            <w:r>
              <w:t xml:space="preserve"> патронажа семей, находящихся в социально опасном положении, с целью определения мер их дальнейшей социальной реабилитации, оказания педагогической и психологической помощи.</w:t>
            </w:r>
          </w:p>
        </w:tc>
        <w:tc>
          <w:tcPr>
            <w:tcW w:w="2694" w:type="dxa"/>
          </w:tcPr>
          <w:p w:rsidR="00753848" w:rsidRDefault="00B14073" w:rsidP="00813860">
            <w:pPr>
              <w:pStyle w:val="ConsPlusNormal"/>
              <w:suppressAutoHyphens/>
              <w:jc w:val="center"/>
            </w:pPr>
            <w:r>
              <w:t>Ежемесячно,  в рамках единого дня профилактике правонарушений</w:t>
            </w:r>
          </w:p>
        </w:tc>
        <w:tc>
          <w:tcPr>
            <w:tcW w:w="3118" w:type="dxa"/>
          </w:tcPr>
          <w:p w:rsidR="00753848" w:rsidRDefault="00B14073" w:rsidP="00BF22E4">
            <w:pPr>
              <w:pStyle w:val="ConsPlusNormal"/>
              <w:suppressAutoHyphens/>
            </w:pPr>
            <w:r>
              <w:t xml:space="preserve">Управление образования и воспитания Администрации муниципального образования «Николаевский район», Управление по социальному развитию и культуре Администрации муниципального образования «Николаевский район».    </w:t>
            </w:r>
          </w:p>
        </w:tc>
        <w:tc>
          <w:tcPr>
            <w:tcW w:w="2268" w:type="dxa"/>
          </w:tcPr>
          <w:p w:rsidR="00753848" w:rsidRDefault="0001229A" w:rsidP="00F10675">
            <w:pPr>
              <w:pStyle w:val="ConsPlusNormal"/>
              <w:suppressAutoHyphens/>
              <w:jc w:val="center"/>
            </w:pPr>
            <w:r w:rsidRPr="0058373E">
              <w:t>Сводная информация, полученная от структурных подразделений Администрации  муниципального образования «Николаевский район», администраций сельских поселений</w:t>
            </w:r>
          </w:p>
        </w:tc>
        <w:tc>
          <w:tcPr>
            <w:tcW w:w="2126" w:type="dxa"/>
          </w:tcPr>
          <w:p w:rsidR="00753848" w:rsidRDefault="00B14073" w:rsidP="00B565C7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</w:tbl>
    <w:p w:rsidR="00B565C7" w:rsidRDefault="00B565C7" w:rsidP="00B565C7">
      <w:pPr>
        <w:pStyle w:val="ConsPlusNormal"/>
        <w:ind w:firstLine="540"/>
        <w:jc w:val="both"/>
        <w:outlineLvl w:val="2"/>
      </w:pPr>
    </w:p>
    <w:p w:rsidR="000411C2" w:rsidRDefault="000411C2" w:rsidP="00B565C7">
      <w:pPr>
        <w:pStyle w:val="ConsPlusNormal"/>
        <w:ind w:firstLine="540"/>
        <w:jc w:val="both"/>
        <w:outlineLvl w:val="2"/>
      </w:pPr>
    </w:p>
    <w:p w:rsidR="000411C2" w:rsidRDefault="000411C2" w:rsidP="00B565C7">
      <w:pPr>
        <w:pStyle w:val="ConsPlusNormal"/>
        <w:ind w:firstLine="540"/>
        <w:jc w:val="both"/>
        <w:outlineLvl w:val="2"/>
      </w:pPr>
    </w:p>
    <w:p w:rsidR="000411C2" w:rsidRDefault="000411C2" w:rsidP="00B565C7">
      <w:pPr>
        <w:pStyle w:val="ConsPlusNormal"/>
        <w:ind w:firstLine="540"/>
        <w:jc w:val="both"/>
        <w:outlineLvl w:val="2"/>
      </w:pPr>
    </w:p>
    <w:p w:rsidR="000411C2" w:rsidRDefault="000411C2" w:rsidP="00B565C7">
      <w:pPr>
        <w:pStyle w:val="ConsPlusNormal"/>
        <w:ind w:firstLine="540"/>
        <w:jc w:val="both"/>
        <w:outlineLvl w:val="2"/>
      </w:pPr>
    </w:p>
    <w:p w:rsidR="000411C2" w:rsidRDefault="000411C2" w:rsidP="00B565C7">
      <w:pPr>
        <w:pStyle w:val="ConsPlusNormal"/>
        <w:ind w:firstLine="540"/>
        <w:jc w:val="both"/>
        <w:outlineLvl w:val="2"/>
      </w:pPr>
    </w:p>
    <w:p w:rsidR="000411C2" w:rsidRDefault="000411C2" w:rsidP="00B565C7">
      <w:pPr>
        <w:pStyle w:val="ConsPlusNormal"/>
        <w:ind w:firstLine="540"/>
        <w:jc w:val="both"/>
        <w:outlineLvl w:val="2"/>
      </w:pPr>
    </w:p>
    <w:p w:rsidR="00B565C7" w:rsidRPr="0058373E" w:rsidRDefault="00B565C7" w:rsidP="00B565C7">
      <w:pPr>
        <w:pStyle w:val="ConsPlusNormal"/>
        <w:ind w:firstLine="540"/>
        <w:jc w:val="both"/>
        <w:outlineLvl w:val="2"/>
      </w:pPr>
      <w:r w:rsidRPr="0058373E">
        <w:t xml:space="preserve">7. Методика </w:t>
      </w:r>
      <w:proofErr w:type="gramStart"/>
      <w:r w:rsidRPr="0058373E">
        <w:t>расчета значений показателей комплекса процессных мероприятий</w:t>
      </w:r>
      <w:proofErr w:type="gramEnd"/>
    </w:p>
    <w:p w:rsidR="00B565C7" w:rsidRPr="0058373E" w:rsidRDefault="00B565C7" w:rsidP="00B565C7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367"/>
        <w:gridCol w:w="2494"/>
        <w:gridCol w:w="1587"/>
        <w:gridCol w:w="3183"/>
        <w:gridCol w:w="1729"/>
        <w:gridCol w:w="1956"/>
      </w:tblGrid>
      <w:tr w:rsidR="00B565C7" w:rsidRPr="0058373E" w:rsidTr="001D2374">
        <w:tc>
          <w:tcPr>
            <w:tcW w:w="488" w:type="dxa"/>
            <w:vAlign w:val="center"/>
          </w:tcPr>
          <w:p w:rsidR="00B565C7" w:rsidRPr="0058373E" w:rsidRDefault="00B565C7" w:rsidP="00813860">
            <w:pPr>
              <w:pStyle w:val="ConsPlusNormal"/>
              <w:jc w:val="center"/>
            </w:pPr>
            <w:r w:rsidRPr="0058373E">
              <w:t xml:space="preserve">N </w:t>
            </w:r>
            <w:proofErr w:type="gramStart"/>
            <w:r w:rsidRPr="0058373E">
              <w:t>п</w:t>
            </w:r>
            <w:proofErr w:type="gramEnd"/>
            <w:r w:rsidRPr="0058373E">
              <w:t>/п</w:t>
            </w:r>
          </w:p>
        </w:tc>
        <w:tc>
          <w:tcPr>
            <w:tcW w:w="3367" w:type="dxa"/>
            <w:vAlign w:val="center"/>
          </w:tcPr>
          <w:p w:rsidR="00B565C7" w:rsidRPr="0058373E" w:rsidRDefault="00B565C7" w:rsidP="00813860">
            <w:pPr>
              <w:pStyle w:val="ConsPlusNormal"/>
              <w:jc w:val="center"/>
            </w:pPr>
            <w:r w:rsidRPr="0058373E">
              <w:t>Наименование показателя</w:t>
            </w:r>
          </w:p>
        </w:tc>
        <w:tc>
          <w:tcPr>
            <w:tcW w:w="2494" w:type="dxa"/>
            <w:vAlign w:val="center"/>
          </w:tcPr>
          <w:p w:rsidR="00B565C7" w:rsidRPr="0058373E" w:rsidRDefault="00B565C7" w:rsidP="00813860">
            <w:pPr>
              <w:pStyle w:val="ConsPlusNormal"/>
              <w:jc w:val="center"/>
            </w:pPr>
            <w:r w:rsidRPr="0058373E">
              <w:t>Признак возрастания (убывания, динамики) значения показателя</w:t>
            </w:r>
          </w:p>
        </w:tc>
        <w:tc>
          <w:tcPr>
            <w:tcW w:w="1587" w:type="dxa"/>
            <w:vAlign w:val="center"/>
          </w:tcPr>
          <w:p w:rsidR="00B565C7" w:rsidRPr="0058373E" w:rsidRDefault="00B565C7" w:rsidP="00813860">
            <w:pPr>
              <w:pStyle w:val="ConsPlusNormal"/>
              <w:jc w:val="center"/>
            </w:pPr>
            <w:r w:rsidRPr="0058373E">
              <w:t xml:space="preserve">Единица измерения значения показателя (по </w:t>
            </w:r>
            <w:hyperlink r:id="rId18">
              <w:r w:rsidRPr="0058373E">
                <w:rPr>
                  <w:color w:val="0000FF"/>
                </w:rPr>
                <w:t>ОКЕИ</w:t>
              </w:r>
            </w:hyperlink>
            <w:r w:rsidRPr="0058373E">
              <w:t>)</w:t>
            </w:r>
          </w:p>
        </w:tc>
        <w:tc>
          <w:tcPr>
            <w:tcW w:w="3183" w:type="dxa"/>
            <w:vAlign w:val="center"/>
          </w:tcPr>
          <w:p w:rsidR="00B565C7" w:rsidRPr="0058373E" w:rsidRDefault="00B565C7" w:rsidP="00813860">
            <w:pPr>
              <w:pStyle w:val="ConsPlusNormal"/>
              <w:jc w:val="center"/>
            </w:pPr>
            <w:r w:rsidRPr="0058373E">
              <w:t>Формула расчета значения показателя</w:t>
            </w:r>
          </w:p>
        </w:tc>
        <w:tc>
          <w:tcPr>
            <w:tcW w:w="1729" w:type="dxa"/>
            <w:vAlign w:val="center"/>
          </w:tcPr>
          <w:p w:rsidR="00B565C7" w:rsidRPr="0058373E" w:rsidRDefault="00B565C7" w:rsidP="00813860">
            <w:pPr>
              <w:pStyle w:val="ConsPlusNormal"/>
              <w:jc w:val="center"/>
            </w:pPr>
            <w:r w:rsidRPr="0058373E">
              <w:t>Источник исходных данных</w:t>
            </w:r>
          </w:p>
        </w:tc>
        <w:tc>
          <w:tcPr>
            <w:tcW w:w="1956" w:type="dxa"/>
            <w:vAlign w:val="center"/>
          </w:tcPr>
          <w:p w:rsidR="00B565C7" w:rsidRPr="0058373E" w:rsidRDefault="00B565C7" w:rsidP="00813860">
            <w:pPr>
              <w:pStyle w:val="ConsPlusNormal"/>
              <w:jc w:val="center"/>
            </w:pPr>
            <w:proofErr w:type="gramStart"/>
            <w:r w:rsidRPr="0058373E">
              <w:t>Ответственный за расчет значения показателя</w:t>
            </w:r>
            <w:proofErr w:type="gramEnd"/>
          </w:p>
        </w:tc>
      </w:tr>
      <w:tr w:rsidR="00B565C7" w:rsidRPr="0058373E" w:rsidTr="001D2374">
        <w:tc>
          <w:tcPr>
            <w:tcW w:w="488" w:type="dxa"/>
          </w:tcPr>
          <w:p w:rsidR="00B565C7" w:rsidRPr="0058373E" w:rsidRDefault="00B565C7" w:rsidP="00813860">
            <w:pPr>
              <w:pStyle w:val="ConsPlusNormal"/>
              <w:jc w:val="center"/>
            </w:pPr>
            <w:r w:rsidRPr="0058373E">
              <w:t>1</w:t>
            </w:r>
          </w:p>
        </w:tc>
        <w:tc>
          <w:tcPr>
            <w:tcW w:w="3367" w:type="dxa"/>
          </w:tcPr>
          <w:p w:rsidR="00B565C7" w:rsidRPr="0058373E" w:rsidRDefault="00B565C7" w:rsidP="00813860">
            <w:pPr>
              <w:pStyle w:val="ConsPlusNormal"/>
              <w:jc w:val="center"/>
            </w:pPr>
            <w:r w:rsidRPr="0058373E">
              <w:t>2</w:t>
            </w:r>
          </w:p>
        </w:tc>
        <w:tc>
          <w:tcPr>
            <w:tcW w:w="2494" w:type="dxa"/>
          </w:tcPr>
          <w:p w:rsidR="00B565C7" w:rsidRPr="0058373E" w:rsidRDefault="00B565C7" w:rsidP="00813860">
            <w:pPr>
              <w:pStyle w:val="ConsPlusNormal"/>
              <w:jc w:val="center"/>
            </w:pPr>
            <w:r w:rsidRPr="0058373E">
              <w:t>3</w:t>
            </w:r>
          </w:p>
        </w:tc>
        <w:tc>
          <w:tcPr>
            <w:tcW w:w="1587" w:type="dxa"/>
          </w:tcPr>
          <w:p w:rsidR="00B565C7" w:rsidRPr="0058373E" w:rsidRDefault="00B565C7" w:rsidP="00813860">
            <w:pPr>
              <w:pStyle w:val="ConsPlusNormal"/>
              <w:jc w:val="center"/>
            </w:pPr>
            <w:r w:rsidRPr="0058373E">
              <w:t>4</w:t>
            </w:r>
          </w:p>
        </w:tc>
        <w:tc>
          <w:tcPr>
            <w:tcW w:w="3183" w:type="dxa"/>
          </w:tcPr>
          <w:p w:rsidR="00B565C7" w:rsidRPr="0058373E" w:rsidRDefault="00B565C7" w:rsidP="00813860">
            <w:pPr>
              <w:pStyle w:val="ConsPlusNormal"/>
              <w:jc w:val="center"/>
            </w:pPr>
            <w:r w:rsidRPr="0058373E">
              <w:t>5</w:t>
            </w:r>
          </w:p>
        </w:tc>
        <w:tc>
          <w:tcPr>
            <w:tcW w:w="1729" w:type="dxa"/>
          </w:tcPr>
          <w:p w:rsidR="00B565C7" w:rsidRPr="0058373E" w:rsidRDefault="00B565C7" w:rsidP="00813860">
            <w:pPr>
              <w:pStyle w:val="ConsPlusNormal"/>
              <w:jc w:val="center"/>
            </w:pPr>
            <w:r w:rsidRPr="0058373E">
              <w:t>6</w:t>
            </w:r>
          </w:p>
        </w:tc>
        <w:tc>
          <w:tcPr>
            <w:tcW w:w="1956" w:type="dxa"/>
          </w:tcPr>
          <w:p w:rsidR="00B565C7" w:rsidRPr="0058373E" w:rsidRDefault="00B565C7" w:rsidP="00813860">
            <w:pPr>
              <w:pStyle w:val="ConsPlusNormal"/>
              <w:jc w:val="center"/>
            </w:pPr>
            <w:r w:rsidRPr="0058373E">
              <w:t>7</w:t>
            </w:r>
          </w:p>
        </w:tc>
      </w:tr>
      <w:tr w:rsidR="00B565C7" w:rsidRPr="0058373E" w:rsidTr="001D2374">
        <w:tc>
          <w:tcPr>
            <w:tcW w:w="488" w:type="dxa"/>
          </w:tcPr>
          <w:p w:rsidR="00B565C7" w:rsidRPr="0058373E" w:rsidRDefault="00B565C7" w:rsidP="00813860">
            <w:pPr>
              <w:pStyle w:val="ConsPlusNormal"/>
              <w:jc w:val="center"/>
            </w:pPr>
            <w:r w:rsidRPr="0058373E">
              <w:t>1.</w:t>
            </w:r>
          </w:p>
        </w:tc>
        <w:tc>
          <w:tcPr>
            <w:tcW w:w="3367" w:type="dxa"/>
          </w:tcPr>
          <w:p w:rsidR="00B565C7" w:rsidRPr="0058373E" w:rsidRDefault="001D2374" w:rsidP="00813860">
            <w:pPr>
              <w:pStyle w:val="ConsPlusNormal"/>
            </w:pPr>
            <w:r>
              <w:rPr>
                <w:rFonts w:ascii="PT Astra Serif" w:hAnsi="PT Astra Serif"/>
              </w:rPr>
              <w:t xml:space="preserve">Снижение доли преступлений, </w:t>
            </w:r>
            <w:r>
              <w:rPr>
                <w:rFonts w:ascii="PT Astra Serif" w:hAnsi="PT Astra Serif"/>
              </w:rPr>
              <w:lastRenderedPageBreak/>
              <w:t>совершенных в общественных местах, в общем количестве зарегистрированных  преступлений по сравнению с 2024годом</w:t>
            </w:r>
          </w:p>
        </w:tc>
        <w:tc>
          <w:tcPr>
            <w:tcW w:w="2494" w:type="dxa"/>
          </w:tcPr>
          <w:p w:rsidR="00B565C7" w:rsidRPr="0058373E" w:rsidRDefault="00757510" w:rsidP="0075751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587" w:type="dxa"/>
          </w:tcPr>
          <w:p w:rsidR="00B565C7" w:rsidRPr="0058373E" w:rsidRDefault="00757510" w:rsidP="0075751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83" w:type="dxa"/>
          </w:tcPr>
          <w:p w:rsidR="00B565C7" w:rsidRDefault="00533649" w:rsidP="005232D2">
            <w:pPr>
              <w:pStyle w:val="ConsPlusNormal"/>
            </w:pPr>
            <w:proofErr w:type="spellStart"/>
            <w:r>
              <w:t>Мсн</w:t>
            </w:r>
            <w:proofErr w:type="spellEnd"/>
            <w:r>
              <w:t xml:space="preserve"> =М1-М2, где </w:t>
            </w:r>
            <w:proofErr w:type="spellStart"/>
            <w:r>
              <w:t>Мсн</w:t>
            </w:r>
            <w:proofErr w:type="spellEnd"/>
            <w:r>
              <w:t>-</w:t>
            </w:r>
            <w:r w:rsidR="005232D2">
              <w:lastRenderedPageBreak/>
              <w:t xml:space="preserve">снижение доли преступлений, совершенных в общественных местах, в общем количестве зарегистрированных преступлений; </w:t>
            </w:r>
          </w:p>
          <w:p w:rsidR="00226315" w:rsidRDefault="005232D2" w:rsidP="005232D2">
            <w:pPr>
              <w:pStyle w:val="ConsPlusNormal"/>
            </w:pPr>
            <w:r>
              <w:t xml:space="preserve">М1-доля преступлений, </w:t>
            </w:r>
            <w:r w:rsidR="00226315">
              <w:t>совершенных в общественных местах, в общем количестве зарегистрированных преступлений в 2023 году;</w:t>
            </w:r>
          </w:p>
          <w:p w:rsidR="005232D2" w:rsidRPr="0058373E" w:rsidRDefault="00226315" w:rsidP="005232D2">
            <w:pPr>
              <w:pStyle w:val="ConsPlusNormal"/>
            </w:pPr>
            <w:r>
              <w:t xml:space="preserve">М2-доля преступлений, совершенных в общественных местах, в общем количестве зарегистрированных преступлений в отчётном году.  </w:t>
            </w:r>
          </w:p>
        </w:tc>
        <w:tc>
          <w:tcPr>
            <w:tcW w:w="1729" w:type="dxa"/>
          </w:tcPr>
          <w:p w:rsidR="00B565C7" w:rsidRPr="0058373E" w:rsidRDefault="00757510" w:rsidP="00757510">
            <w:pPr>
              <w:pStyle w:val="ConsPlusNormal"/>
            </w:pPr>
            <w:r>
              <w:lastRenderedPageBreak/>
              <w:t xml:space="preserve">Отчётность </w:t>
            </w:r>
            <w:r>
              <w:lastRenderedPageBreak/>
              <w:t>ОМВД России по Николаевскому району</w:t>
            </w:r>
          </w:p>
        </w:tc>
        <w:tc>
          <w:tcPr>
            <w:tcW w:w="1956" w:type="dxa"/>
          </w:tcPr>
          <w:p w:rsidR="00B565C7" w:rsidRPr="00757510" w:rsidRDefault="00757510" w:rsidP="00757510">
            <w:pPr>
              <w:shd w:val="clear" w:color="auto" w:fill="FFFFFF"/>
              <w:ind w:firstLine="0"/>
              <w:rPr>
                <w:rFonts w:ascii="PT Astra Serif" w:hAnsi="PT Astra Serif"/>
                <w:color w:val="2C2D2E"/>
              </w:rPr>
            </w:pPr>
            <w:r w:rsidRPr="00757510">
              <w:rPr>
                <w:rFonts w:ascii="PT Astra Serif" w:hAnsi="PT Astra Serif"/>
                <w:color w:val="2C2D2E"/>
              </w:rPr>
              <w:lastRenderedPageBreak/>
              <w:t xml:space="preserve">Отдел по делам </w:t>
            </w:r>
            <w:r w:rsidRPr="00757510">
              <w:rPr>
                <w:rFonts w:ascii="PT Astra Serif" w:hAnsi="PT Astra Serif"/>
                <w:color w:val="2C2D2E"/>
              </w:rPr>
              <w:lastRenderedPageBreak/>
              <w:t>ГО</w:t>
            </w:r>
            <w:proofErr w:type="gramStart"/>
            <w:r w:rsidRPr="00757510">
              <w:rPr>
                <w:rFonts w:ascii="PT Astra Serif" w:hAnsi="PT Astra Serif"/>
                <w:color w:val="2C2D2E"/>
              </w:rPr>
              <w:t>,Ч</w:t>
            </w:r>
            <w:proofErr w:type="gramEnd"/>
            <w:r w:rsidRPr="00757510">
              <w:rPr>
                <w:rFonts w:ascii="PT Astra Serif" w:hAnsi="PT Astra Serif"/>
                <w:color w:val="2C2D2E"/>
              </w:rPr>
              <w:t xml:space="preserve">С </w:t>
            </w:r>
            <w:r>
              <w:rPr>
                <w:rFonts w:ascii="PT Astra Serif" w:hAnsi="PT Astra Serif"/>
                <w:color w:val="2C2D2E"/>
              </w:rPr>
              <w:t xml:space="preserve">и </w:t>
            </w:r>
            <w:r w:rsidR="00533649">
              <w:rPr>
                <w:rFonts w:ascii="PT Astra Serif" w:hAnsi="PT Astra Serif"/>
                <w:color w:val="2C2D2E"/>
              </w:rPr>
              <w:t xml:space="preserve">взаимодействию с правоохранительными органами </w:t>
            </w:r>
          </w:p>
          <w:p w:rsidR="00B565C7" w:rsidRPr="0058373E" w:rsidRDefault="00B565C7" w:rsidP="00813860">
            <w:pPr>
              <w:pStyle w:val="ConsPlusNormal"/>
            </w:pPr>
          </w:p>
        </w:tc>
      </w:tr>
    </w:tbl>
    <w:p w:rsidR="006978D6" w:rsidRDefault="006978D6" w:rsidP="00226315">
      <w:pPr>
        <w:pStyle w:val="ConsPlusNormal"/>
        <w:ind w:firstLine="540"/>
        <w:jc w:val="both"/>
        <w:outlineLvl w:val="2"/>
      </w:pPr>
    </w:p>
    <w:p w:rsidR="00226315" w:rsidRPr="0058373E" w:rsidRDefault="00226315" w:rsidP="00226315">
      <w:pPr>
        <w:pStyle w:val="ConsPlusNormal"/>
        <w:ind w:firstLine="540"/>
        <w:jc w:val="both"/>
        <w:outlineLvl w:val="2"/>
      </w:pPr>
      <w:r w:rsidRPr="0058373E">
        <w:t>8. Методика расчета значений мероприятий (результатов) комплекса процессных мероприятий</w:t>
      </w:r>
    </w:p>
    <w:p w:rsidR="00226315" w:rsidRDefault="00226315" w:rsidP="00226315">
      <w:pPr>
        <w:pStyle w:val="ConsPlusNormal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551"/>
        <w:gridCol w:w="1701"/>
        <w:gridCol w:w="2693"/>
        <w:gridCol w:w="1985"/>
        <w:gridCol w:w="1984"/>
      </w:tblGrid>
      <w:tr w:rsidR="00226315" w:rsidRPr="006024A5" w:rsidTr="0001229A">
        <w:tc>
          <w:tcPr>
            <w:tcW w:w="675" w:type="dxa"/>
            <w:vAlign w:val="center"/>
          </w:tcPr>
          <w:p w:rsidR="00226315" w:rsidRPr="006024A5" w:rsidRDefault="00226315" w:rsidP="0077641A">
            <w:pPr>
              <w:pStyle w:val="ConsPlusNormal"/>
              <w:suppressAutoHyphens/>
              <w:jc w:val="center"/>
            </w:pPr>
            <w:r w:rsidRPr="006024A5">
              <w:t xml:space="preserve">N </w:t>
            </w:r>
            <w:proofErr w:type="gramStart"/>
            <w:r w:rsidRPr="006024A5">
              <w:t>п</w:t>
            </w:r>
            <w:proofErr w:type="gramEnd"/>
            <w:r w:rsidRPr="006024A5">
              <w:t>/п</w:t>
            </w:r>
          </w:p>
        </w:tc>
        <w:tc>
          <w:tcPr>
            <w:tcW w:w="3261" w:type="dxa"/>
            <w:vAlign w:val="center"/>
          </w:tcPr>
          <w:p w:rsidR="00226315" w:rsidRPr="006024A5" w:rsidRDefault="00226315" w:rsidP="0077641A">
            <w:pPr>
              <w:pStyle w:val="ConsPlusNormal"/>
              <w:suppressAutoHyphens/>
              <w:jc w:val="center"/>
            </w:pPr>
            <w:r w:rsidRPr="006024A5">
              <w:t>Наименование мероприятия (результата)</w:t>
            </w:r>
          </w:p>
        </w:tc>
        <w:tc>
          <w:tcPr>
            <w:tcW w:w="2551" w:type="dxa"/>
            <w:vAlign w:val="center"/>
          </w:tcPr>
          <w:p w:rsidR="00226315" w:rsidRPr="006024A5" w:rsidRDefault="00226315" w:rsidP="0077641A">
            <w:pPr>
              <w:pStyle w:val="ConsPlusNormal"/>
              <w:suppressAutoHyphens/>
              <w:jc w:val="center"/>
            </w:pPr>
            <w:r w:rsidRPr="006024A5">
              <w:t>Признак возрастания (убывания, динамики) значения мероприятия (результата)</w:t>
            </w:r>
          </w:p>
        </w:tc>
        <w:tc>
          <w:tcPr>
            <w:tcW w:w="1701" w:type="dxa"/>
            <w:vAlign w:val="center"/>
          </w:tcPr>
          <w:p w:rsidR="00226315" w:rsidRPr="006024A5" w:rsidRDefault="00226315" w:rsidP="0077641A">
            <w:pPr>
              <w:pStyle w:val="ConsPlusNormal"/>
              <w:suppressAutoHyphens/>
              <w:jc w:val="center"/>
            </w:pPr>
            <w:r w:rsidRPr="006024A5">
              <w:t xml:space="preserve">Единица измерения значения мероприятия (результата) (по </w:t>
            </w:r>
            <w:hyperlink r:id="rId19">
              <w:r w:rsidRPr="006024A5">
                <w:rPr>
                  <w:color w:val="0000FF"/>
                </w:rPr>
                <w:t>ОКЕИ</w:t>
              </w:r>
            </w:hyperlink>
            <w:r w:rsidRPr="006024A5">
              <w:t>)</w:t>
            </w:r>
          </w:p>
        </w:tc>
        <w:tc>
          <w:tcPr>
            <w:tcW w:w="2693" w:type="dxa"/>
            <w:vAlign w:val="center"/>
          </w:tcPr>
          <w:p w:rsidR="00226315" w:rsidRPr="006024A5" w:rsidRDefault="00226315" w:rsidP="0077641A">
            <w:pPr>
              <w:pStyle w:val="ConsPlusNormal"/>
              <w:suppressAutoHyphens/>
              <w:jc w:val="center"/>
            </w:pPr>
            <w:r w:rsidRPr="006024A5">
              <w:t>Формула расчета значения мероприятия (результата)</w:t>
            </w:r>
          </w:p>
        </w:tc>
        <w:tc>
          <w:tcPr>
            <w:tcW w:w="1985" w:type="dxa"/>
            <w:vAlign w:val="center"/>
          </w:tcPr>
          <w:p w:rsidR="00226315" w:rsidRPr="006024A5" w:rsidRDefault="00226315" w:rsidP="0077641A">
            <w:pPr>
              <w:pStyle w:val="ConsPlusNormal"/>
              <w:suppressAutoHyphens/>
              <w:jc w:val="center"/>
            </w:pPr>
            <w:r w:rsidRPr="006024A5">
              <w:t>Источник исходных данных</w:t>
            </w:r>
          </w:p>
        </w:tc>
        <w:tc>
          <w:tcPr>
            <w:tcW w:w="1984" w:type="dxa"/>
            <w:vAlign w:val="center"/>
          </w:tcPr>
          <w:p w:rsidR="00226315" w:rsidRPr="006024A5" w:rsidRDefault="00226315" w:rsidP="0077641A">
            <w:pPr>
              <w:pStyle w:val="ConsPlusNormal"/>
              <w:suppressAutoHyphens/>
              <w:jc w:val="center"/>
            </w:pPr>
            <w:proofErr w:type="gramStart"/>
            <w:r w:rsidRPr="006024A5">
              <w:t>Ответственный за расчет значения мероприятия (результата)</w:t>
            </w:r>
            <w:proofErr w:type="gramEnd"/>
          </w:p>
        </w:tc>
      </w:tr>
      <w:tr w:rsidR="00226315" w:rsidRPr="006024A5" w:rsidTr="0001229A">
        <w:tc>
          <w:tcPr>
            <w:tcW w:w="675" w:type="dxa"/>
          </w:tcPr>
          <w:p w:rsidR="00226315" w:rsidRPr="006024A5" w:rsidRDefault="00226315" w:rsidP="0077641A">
            <w:pPr>
              <w:pStyle w:val="ConsPlusNormal"/>
              <w:suppressAutoHyphens/>
              <w:jc w:val="center"/>
            </w:pPr>
            <w:r w:rsidRPr="006024A5">
              <w:t>1</w:t>
            </w:r>
          </w:p>
        </w:tc>
        <w:tc>
          <w:tcPr>
            <w:tcW w:w="3261" w:type="dxa"/>
          </w:tcPr>
          <w:p w:rsidR="00226315" w:rsidRPr="006024A5" w:rsidRDefault="00226315" w:rsidP="0077641A">
            <w:pPr>
              <w:pStyle w:val="ConsPlusNormal"/>
              <w:suppressAutoHyphens/>
              <w:jc w:val="center"/>
            </w:pPr>
            <w:r w:rsidRPr="006024A5">
              <w:t>2</w:t>
            </w:r>
          </w:p>
        </w:tc>
        <w:tc>
          <w:tcPr>
            <w:tcW w:w="2551" w:type="dxa"/>
          </w:tcPr>
          <w:p w:rsidR="00226315" w:rsidRPr="006024A5" w:rsidRDefault="00226315" w:rsidP="0077641A">
            <w:pPr>
              <w:pStyle w:val="ConsPlusNormal"/>
              <w:suppressAutoHyphens/>
              <w:jc w:val="center"/>
            </w:pPr>
            <w:r w:rsidRPr="006024A5">
              <w:t>3</w:t>
            </w:r>
          </w:p>
        </w:tc>
        <w:tc>
          <w:tcPr>
            <w:tcW w:w="1701" w:type="dxa"/>
          </w:tcPr>
          <w:p w:rsidR="00226315" w:rsidRPr="006024A5" w:rsidRDefault="00226315" w:rsidP="0077641A">
            <w:pPr>
              <w:pStyle w:val="ConsPlusNormal"/>
              <w:suppressAutoHyphens/>
              <w:jc w:val="center"/>
            </w:pPr>
            <w:r w:rsidRPr="006024A5">
              <w:t>4</w:t>
            </w:r>
          </w:p>
        </w:tc>
        <w:tc>
          <w:tcPr>
            <w:tcW w:w="2693" w:type="dxa"/>
          </w:tcPr>
          <w:p w:rsidR="00226315" w:rsidRPr="006024A5" w:rsidRDefault="00226315" w:rsidP="0077641A">
            <w:pPr>
              <w:pStyle w:val="ConsPlusNormal"/>
              <w:suppressAutoHyphens/>
              <w:jc w:val="center"/>
            </w:pPr>
            <w:r w:rsidRPr="006024A5">
              <w:t>5</w:t>
            </w:r>
          </w:p>
        </w:tc>
        <w:tc>
          <w:tcPr>
            <w:tcW w:w="1985" w:type="dxa"/>
          </w:tcPr>
          <w:p w:rsidR="00226315" w:rsidRPr="006024A5" w:rsidRDefault="00226315" w:rsidP="0077641A">
            <w:pPr>
              <w:pStyle w:val="ConsPlusNormal"/>
              <w:suppressAutoHyphens/>
              <w:jc w:val="center"/>
            </w:pPr>
            <w:r w:rsidRPr="006024A5">
              <w:t>6</w:t>
            </w:r>
          </w:p>
        </w:tc>
        <w:tc>
          <w:tcPr>
            <w:tcW w:w="1984" w:type="dxa"/>
          </w:tcPr>
          <w:p w:rsidR="00226315" w:rsidRPr="006024A5" w:rsidRDefault="00226315" w:rsidP="0077641A">
            <w:pPr>
              <w:pStyle w:val="ConsPlusNormal"/>
              <w:suppressAutoHyphens/>
              <w:jc w:val="center"/>
            </w:pPr>
            <w:r w:rsidRPr="006024A5">
              <w:t>7</w:t>
            </w:r>
          </w:p>
        </w:tc>
      </w:tr>
      <w:tr w:rsidR="00226315" w:rsidRPr="006024A5" w:rsidTr="0001229A">
        <w:tc>
          <w:tcPr>
            <w:tcW w:w="675" w:type="dxa"/>
          </w:tcPr>
          <w:p w:rsidR="00226315" w:rsidRPr="006024A5" w:rsidRDefault="00226315" w:rsidP="0077641A">
            <w:pPr>
              <w:pStyle w:val="ConsPlusNormal"/>
              <w:suppressAutoHyphens/>
              <w:jc w:val="center"/>
            </w:pPr>
            <w:r w:rsidRPr="006024A5">
              <w:t>1.</w:t>
            </w:r>
          </w:p>
        </w:tc>
        <w:tc>
          <w:tcPr>
            <w:tcW w:w="3261" w:type="dxa"/>
          </w:tcPr>
          <w:p w:rsidR="00226315" w:rsidRPr="006024A5" w:rsidRDefault="00934A75" w:rsidP="00956C2D">
            <w:pPr>
              <w:pStyle w:val="ConsPlusNormal"/>
              <w:suppressAutoHyphens/>
              <w:jc w:val="center"/>
            </w:pPr>
            <w:r>
              <w:t xml:space="preserve">Обеспечение народных дружин материально-техническими средствами, необходимыми для </w:t>
            </w:r>
            <w:r>
              <w:lastRenderedPageBreak/>
              <w:t>осуществления их детальности.</w:t>
            </w:r>
          </w:p>
        </w:tc>
        <w:tc>
          <w:tcPr>
            <w:tcW w:w="2551" w:type="dxa"/>
          </w:tcPr>
          <w:p w:rsidR="00226315" w:rsidRPr="006024A5" w:rsidRDefault="00226315" w:rsidP="00956C2D">
            <w:pPr>
              <w:pStyle w:val="ConsPlusNormal"/>
              <w:suppressAutoHyphens/>
              <w:jc w:val="center"/>
            </w:pPr>
            <w:r w:rsidRPr="006024A5">
              <w:lastRenderedPageBreak/>
              <w:t>+</w:t>
            </w:r>
          </w:p>
        </w:tc>
        <w:tc>
          <w:tcPr>
            <w:tcW w:w="1701" w:type="dxa"/>
          </w:tcPr>
          <w:p w:rsidR="00226315" w:rsidRPr="006024A5" w:rsidRDefault="00792D6C" w:rsidP="00956C2D">
            <w:pPr>
              <w:pStyle w:val="ConsPlusNormal"/>
              <w:suppressAutoHyphens/>
              <w:jc w:val="center"/>
            </w:pPr>
            <w:r>
              <w:t>единиц</w:t>
            </w:r>
            <w:r w:rsidR="00226315" w:rsidRPr="006024A5">
              <w:t>.</w:t>
            </w:r>
          </w:p>
        </w:tc>
        <w:tc>
          <w:tcPr>
            <w:tcW w:w="2693" w:type="dxa"/>
          </w:tcPr>
          <w:p w:rsidR="00226315" w:rsidRPr="006024A5" w:rsidRDefault="00956C2D" w:rsidP="00956C2D">
            <w:pPr>
              <w:pStyle w:val="ConsPlusNormal"/>
              <w:suppressAutoHyphens/>
              <w:jc w:val="center"/>
            </w:pPr>
            <w:r>
              <w:t>Подсчет  материалов (мероприятий)</w:t>
            </w:r>
          </w:p>
        </w:tc>
        <w:tc>
          <w:tcPr>
            <w:tcW w:w="1985" w:type="dxa"/>
          </w:tcPr>
          <w:p w:rsidR="00226315" w:rsidRPr="006024A5" w:rsidRDefault="00956C2D" w:rsidP="00956C2D">
            <w:pPr>
              <w:pStyle w:val="ConsPlusNormal"/>
              <w:suppressAutoHyphens/>
              <w:jc w:val="center"/>
            </w:pPr>
            <w:r>
              <w:t>данные командира добровольной дружины</w:t>
            </w:r>
          </w:p>
        </w:tc>
        <w:tc>
          <w:tcPr>
            <w:tcW w:w="1984" w:type="dxa"/>
          </w:tcPr>
          <w:p w:rsidR="00226315" w:rsidRPr="00934A75" w:rsidRDefault="00934A75" w:rsidP="00956C2D">
            <w:pPr>
              <w:shd w:val="clear" w:color="auto" w:fill="FFFFFF"/>
              <w:ind w:firstLine="0"/>
              <w:jc w:val="center"/>
              <w:rPr>
                <w:rFonts w:ascii="PT Astra Serif" w:hAnsi="PT Astra Serif"/>
                <w:color w:val="2C2D2E"/>
              </w:rPr>
            </w:pPr>
            <w:r w:rsidRPr="00934A75">
              <w:rPr>
                <w:rFonts w:ascii="PT Astra Serif" w:hAnsi="PT Astra Serif"/>
                <w:color w:val="2C2D2E"/>
              </w:rPr>
              <w:t>Отдел по делам ГО</w:t>
            </w:r>
            <w:proofErr w:type="gramStart"/>
            <w:r w:rsidRPr="00934A75">
              <w:rPr>
                <w:rFonts w:ascii="PT Astra Serif" w:hAnsi="PT Astra Serif"/>
                <w:color w:val="2C2D2E"/>
              </w:rPr>
              <w:t>,Ч</w:t>
            </w:r>
            <w:proofErr w:type="gramEnd"/>
            <w:r w:rsidRPr="00934A75">
              <w:rPr>
                <w:rFonts w:ascii="PT Astra Serif" w:hAnsi="PT Astra Serif"/>
                <w:color w:val="2C2D2E"/>
              </w:rPr>
              <w:t xml:space="preserve">С и взаимодействию с </w:t>
            </w:r>
            <w:r w:rsidRPr="00934A75">
              <w:rPr>
                <w:rFonts w:ascii="PT Astra Serif" w:hAnsi="PT Astra Serif"/>
                <w:color w:val="2C2D2E"/>
              </w:rPr>
              <w:lastRenderedPageBreak/>
              <w:t>правоохранительными органами</w:t>
            </w:r>
          </w:p>
          <w:p w:rsidR="00226315" w:rsidRPr="006024A5" w:rsidRDefault="00226315" w:rsidP="00956C2D">
            <w:pPr>
              <w:pStyle w:val="ConsPlusNormal"/>
              <w:suppressAutoHyphens/>
              <w:jc w:val="center"/>
            </w:pPr>
          </w:p>
        </w:tc>
      </w:tr>
      <w:tr w:rsidR="00524313" w:rsidRPr="006024A5" w:rsidTr="0001229A">
        <w:tc>
          <w:tcPr>
            <w:tcW w:w="675" w:type="dxa"/>
          </w:tcPr>
          <w:p w:rsidR="00524313" w:rsidRPr="006024A5" w:rsidRDefault="00797D4A" w:rsidP="0077641A">
            <w:pPr>
              <w:pStyle w:val="ConsPlusNormal"/>
              <w:suppressAutoHyphens/>
              <w:jc w:val="center"/>
            </w:pPr>
            <w:r>
              <w:lastRenderedPageBreak/>
              <w:t>2.</w:t>
            </w:r>
          </w:p>
        </w:tc>
        <w:tc>
          <w:tcPr>
            <w:tcW w:w="3261" w:type="dxa"/>
          </w:tcPr>
          <w:p w:rsidR="00524313" w:rsidRDefault="00797D4A" w:rsidP="00956C2D">
            <w:pPr>
              <w:pStyle w:val="ConsPlusNormal"/>
              <w:suppressAutoHyphens/>
              <w:jc w:val="center"/>
            </w:pPr>
            <w:r>
              <w:t>Предупреждение и пресечение преступлений с участием несовершеннолетних и в отношении их, вовлечение общественности в деятельность по предупреждению правонарушений</w:t>
            </w:r>
          </w:p>
        </w:tc>
        <w:tc>
          <w:tcPr>
            <w:tcW w:w="2551" w:type="dxa"/>
          </w:tcPr>
          <w:p w:rsidR="00524313" w:rsidRPr="006024A5" w:rsidRDefault="00797D4A" w:rsidP="00956C2D">
            <w:pPr>
              <w:pStyle w:val="ConsPlusNormal"/>
              <w:suppressAutoHyphens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524313" w:rsidRDefault="00797D4A" w:rsidP="00956C2D">
            <w:pPr>
              <w:pStyle w:val="ConsPlusNormal"/>
              <w:suppressAutoHyphens/>
              <w:jc w:val="center"/>
            </w:pPr>
            <w:r>
              <w:t>единиц</w:t>
            </w:r>
          </w:p>
        </w:tc>
        <w:tc>
          <w:tcPr>
            <w:tcW w:w="2693" w:type="dxa"/>
          </w:tcPr>
          <w:p w:rsidR="00524313" w:rsidRDefault="00956C2D" w:rsidP="00956C2D">
            <w:pPr>
              <w:pStyle w:val="ConsPlusNormal"/>
              <w:suppressAutoHyphens/>
              <w:jc w:val="center"/>
            </w:pPr>
            <w:r>
              <w:t>Подсчет  материалов (мероприятий)</w:t>
            </w:r>
          </w:p>
        </w:tc>
        <w:tc>
          <w:tcPr>
            <w:tcW w:w="1985" w:type="dxa"/>
          </w:tcPr>
          <w:p w:rsidR="00524313" w:rsidRPr="006024A5" w:rsidRDefault="003F3A17" w:rsidP="00956C2D">
            <w:pPr>
              <w:pStyle w:val="ConsPlusNormal"/>
              <w:suppressAutoHyphens/>
              <w:jc w:val="center"/>
            </w:pPr>
            <w:r w:rsidRPr="0058373E">
              <w:t>Сводная информация, полученная от структурных подразделений Администрации  муниципального образования «Николаевский район», администраций сельских поселений</w:t>
            </w:r>
          </w:p>
        </w:tc>
        <w:tc>
          <w:tcPr>
            <w:tcW w:w="1984" w:type="dxa"/>
          </w:tcPr>
          <w:p w:rsidR="00524313" w:rsidRPr="00934A75" w:rsidRDefault="00956C2D" w:rsidP="00956C2D">
            <w:pPr>
              <w:shd w:val="clear" w:color="auto" w:fill="FFFFFF"/>
              <w:ind w:firstLine="0"/>
              <w:jc w:val="center"/>
              <w:rPr>
                <w:rFonts w:ascii="PT Astra Serif" w:hAnsi="PT Astra Serif"/>
                <w:color w:val="2C2D2E"/>
              </w:rPr>
            </w:pPr>
            <w:r>
              <w:rPr>
                <w:rFonts w:ascii="PT Astra Serif" w:hAnsi="PT Astra Serif"/>
                <w:color w:val="2C2D2E"/>
              </w:rPr>
              <w:t>Управление образования и воспитания Администрации муниципального образования «Николаевский район»</w:t>
            </w:r>
          </w:p>
        </w:tc>
      </w:tr>
      <w:tr w:rsidR="001D2374" w:rsidRPr="006024A5" w:rsidTr="0001229A">
        <w:tc>
          <w:tcPr>
            <w:tcW w:w="675" w:type="dxa"/>
          </w:tcPr>
          <w:p w:rsidR="001D2374" w:rsidRDefault="001D2374" w:rsidP="00DE0539">
            <w:pPr>
              <w:pStyle w:val="ConsPlusNormal"/>
              <w:suppressAutoHyphens/>
              <w:jc w:val="center"/>
            </w:pPr>
            <w:r>
              <w:t>3.</w:t>
            </w:r>
          </w:p>
        </w:tc>
        <w:tc>
          <w:tcPr>
            <w:tcW w:w="3261" w:type="dxa"/>
          </w:tcPr>
          <w:p w:rsidR="001D2374" w:rsidRDefault="001D2374" w:rsidP="00DE0539">
            <w:pPr>
              <w:pStyle w:val="ConsPlusNormal"/>
              <w:suppressAutoHyphens/>
            </w:pPr>
            <w:r>
              <w:t>Информационно-методическое обеспечение профилактики правонарушений</w:t>
            </w:r>
          </w:p>
        </w:tc>
        <w:tc>
          <w:tcPr>
            <w:tcW w:w="2551" w:type="dxa"/>
          </w:tcPr>
          <w:p w:rsidR="001D2374" w:rsidRDefault="001D2374" w:rsidP="00956C2D">
            <w:pPr>
              <w:pStyle w:val="ConsPlusNormal"/>
              <w:suppressAutoHyphens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1D2374" w:rsidRDefault="001D2374" w:rsidP="00956C2D">
            <w:pPr>
              <w:pStyle w:val="ConsPlusNormal"/>
              <w:suppressAutoHyphens/>
              <w:jc w:val="center"/>
            </w:pPr>
            <w:r>
              <w:t>единиц</w:t>
            </w:r>
          </w:p>
        </w:tc>
        <w:tc>
          <w:tcPr>
            <w:tcW w:w="2693" w:type="dxa"/>
          </w:tcPr>
          <w:p w:rsidR="001D2374" w:rsidRDefault="001D2374" w:rsidP="00956C2D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1985" w:type="dxa"/>
          </w:tcPr>
          <w:p w:rsidR="001D2374" w:rsidRPr="0058373E" w:rsidRDefault="001D2374" w:rsidP="00956C2D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1984" w:type="dxa"/>
          </w:tcPr>
          <w:p w:rsidR="001D2374" w:rsidRDefault="001D2374" w:rsidP="00956C2D">
            <w:pPr>
              <w:shd w:val="clear" w:color="auto" w:fill="FFFFFF"/>
              <w:ind w:firstLine="0"/>
              <w:jc w:val="center"/>
              <w:rPr>
                <w:rFonts w:ascii="PT Astra Serif" w:hAnsi="PT Astra Serif"/>
                <w:color w:val="2C2D2E"/>
              </w:rPr>
            </w:pPr>
            <w:r>
              <w:rPr>
                <w:rFonts w:ascii="PT Astra Serif" w:hAnsi="PT Astra Serif"/>
                <w:color w:val="2C2D2E"/>
              </w:rPr>
              <w:t>х</w:t>
            </w:r>
          </w:p>
        </w:tc>
      </w:tr>
    </w:tbl>
    <w:p w:rsidR="00F445B8" w:rsidRDefault="00F445B8" w:rsidP="002B5C28">
      <w:pPr>
        <w:suppressAutoHyphens/>
        <w:ind w:firstLine="0"/>
        <w:rPr>
          <w:rFonts w:ascii="PT Astra Serif" w:hAnsi="PT Astra Serif" w:cs="Arial"/>
        </w:rPr>
      </w:pPr>
    </w:p>
    <w:p w:rsidR="009C2582" w:rsidRDefault="009C2582" w:rsidP="002B5C28">
      <w:pPr>
        <w:suppressAutoHyphens/>
        <w:ind w:firstLine="0"/>
        <w:rPr>
          <w:rFonts w:ascii="PT Astra Serif" w:hAnsi="PT Astra Serif" w:cs="Arial"/>
        </w:rPr>
      </w:pPr>
    </w:p>
    <w:p w:rsidR="000411C2" w:rsidRDefault="000411C2" w:rsidP="009C2582">
      <w:pPr>
        <w:pStyle w:val="ConsPlusNormal"/>
        <w:jc w:val="right"/>
        <w:outlineLvl w:val="1"/>
        <w:rPr>
          <w:rFonts w:ascii="PT Astra Serif" w:hAnsi="PT Astra Serif"/>
        </w:rPr>
      </w:pPr>
    </w:p>
    <w:p w:rsidR="000411C2" w:rsidRDefault="000411C2" w:rsidP="009C2582">
      <w:pPr>
        <w:pStyle w:val="ConsPlusNormal"/>
        <w:jc w:val="right"/>
        <w:outlineLvl w:val="1"/>
        <w:rPr>
          <w:rFonts w:ascii="PT Astra Serif" w:hAnsi="PT Astra Serif"/>
        </w:rPr>
      </w:pPr>
    </w:p>
    <w:p w:rsidR="009C2582" w:rsidRPr="00E16F9B" w:rsidRDefault="009C2582" w:rsidP="009C2582">
      <w:pPr>
        <w:pStyle w:val="ConsPlusNormal"/>
        <w:jc w:val="right"/>
        <w:outlineLvl w:val="1"/>
        <w:rPr>
          <w:rFonts w:ascii="PT Astra Serif" w:hAnsi="PT Astra Serif"/>
        </w:rPr>
      </w:pPr>
      <w:r w:rsidRPr="00E16F9B">
        <w:rPr>
          <w:rFonts w:ascii="PT Astra Serif" w:hAnsi="PT Astra Serif"/>
        </w:rPr>
        <w:t xml:space="preserve">Приложение N </w:t>
      </w:r>
      <w:r>
        <w:rPr>
          <w:rFonts w:ascii="PT Astra Serif" w:hAnsi="PT Astra Serif"/>
        </w:rPr>
        <w:t>6</w:t>
      </w:r>
    </w:p>
    <w:p w:rsidR="009C2582" w:rsidRPr="00E16F9B" w:rsidRDefault="009C2582" w:rsidP="009C2582">
      <w:pPr>
        <w:pStyle w:val="ConsPlusNormal"/>
        <w:jc w:val="right"/>
        <w:rPr>
          <w:rFonts w:ascii="PT Astra Serif" w:hAnsi="PT Astra Serif"/>
        </w:rPr>
      </w:pPr>
      <w:r w:rsidRPr="00E16F9B">
        <w:rPr>
          <w:rFonts w:ascii="PT Astra Serif" w:hAnsi="PT Astra Serif"/>
        </w:rPr>
        <w:t>к муниципальной программе</w:t>
      </w:r>
    </w:p>
    <w:p w:rsidR="009C2582" w:rsidRPr="00E16F9B" w:rsidRDefault="009C2582" w:rsidP="009C2582">
      <w:pPr>
        <w:pStyle w:val="ConsPlusNormal"/>
        <w:jc w:val="right"/>
        <w:outlineLvl w:val="1"/>
        <w:rPr>
          <w:rFonts w:ascii="PT Astra Serif" w:hAnsi="PT Astra Serif"/>
        </w:rPr>
      </w:pPr>
    </w:p>
    <w:p w:rsidR="009C2582" w:rsidRPr="00E16F9B" w:rsidRDefault="009C2582" w:rsidP="009C2582">
      <w:pPr>
        <w:pStyle w:val="ConsPlusNormal"/>
        <w:jc w:val="center"/>
        <w:rPr>
          <w:rFonts w:ascii="PT Astra Serif" w:hAnsi="PT Astra Serif"/>
        </w:rPr>
      </w:pPr>
      <w:r w:rsidRPr="00E16F9B">
        <w:rPr>
          <w:rFonts w:ascii="PT Astra Serif" w:hAnsi="PT Astra Serif"/>
        </w:rPr>
        <w:t>ПАСПОРТ</w:t>
      </w:r>
    </w:p>
    <w:p w:rsidR="009C2582" w:rsidRPr="00E16F9B" w:rsidRDefault="009C2582" w:rsidP="009C2582">
      <w:pPr>
        <w:pStyle w:val="ConsPlusNormal"/>
        <w:jc w:val="center"/>
        <w:rPr>
          <w:rFonts w:ascii="PT Astra Serif" w:hAnsi="PT Astra Serif"/>
        </w:rPr>
      </w:pPr>
      <w:r w:rsidRPr="00E16F9B">
        <w:rPr>
          <w:rFonts w:ascii="PT Astra Serif" w:hAnsi="PT Astra Serif"/>
        </w:rPr>
        <w:t xml:space="preserve">комплекса процессных мероприятий «Комплексные меры </w:t>
      </w:r>
      <w:r>
        <w:rPr>
          <w:rFonts w:ascii="PT Astra Serif" w:hAnsi="PT Astra Serif"/>
        </w:rPr>
        <w:t>противодействия злоупотреблению наркотическими средствами и их незаконному обороту на территории муниципального образования «Николаевский район» Ульяновской области</w:t>
      </w:r>
      <w:r w:rsidRPr="00E16F9B">
        <w:rPr>
          <w:rFonts w:ascii="PT Astra Serif" w:hAnsi="PT Astra Serif"/>
        </w:rPr>
        <w:t xml:space="preserve">» </w:t>
      </w:r>
    </w:p>
    <w:p w:rsidR="009C2582" w:rsidRPr="00E16F9B" w:rsidRDefault="009C2582" w:rsidP="009C2582">
      <w:pPr>
        <w:pStyle w:val="ConsPlusNormal"/>
        <w:rPr>
          <w:rFonts w:ascii="PT Astra Serif" w:hAnsi="PT Astra Serif"/>
        </w:rPr>
      </w:pPr>
    </w:p>
    <w:tbl>
      <w:tblPr>
        <w:tblpPr w:leftFromText="180" w:rightFromText="180" w:vertAnchor="text" w:horzAnchor="margin" w:tblpY="686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6237"/>
      </w:tblGrid>
      <w:tr w:rsidR="009C2582" w:rsidRPr="00E16F9B" w:rsidTr="00054160">
        <w:tc>
          <w:tcPr>
            <w:tcW w:w="8284" w:type="dxa"/>
          </w:tcPr>
          <w:p w:rsidR="009C2582" w:rsidRPr="00E16F9B" w:rsidRDefault="009C2582" w:rsidP="00054160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E16F9B">
              <w:rPr>
                <w:rFonts w:ascii="PT Astra Serif" w:hAnsi="PT Astra Serif"/>
              </w:rPr>
              <w:lastRenderedPageBreak/>
              <w:t>Ответственный</w:t>
            </w:r>
            <w:proofErr w:type="gramEnd"/>
            <w:r w:rsidRPr="00E16F9B">
              <w:rPr>
                <w:rFonts w:ascii="PT Astra Serif" w:hAnsi="PT Astra Serif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6237" w:type="dxa"/>
          </w:tcPr>
          <w:p w:rsidR="009C2582" w:rsidRPr="00E16F9B" w:rsidRDefault="009C2582" w:rsidP="00054160">
            <w:pPr>
              <w:pStyle w:val="ConsPlusNormal"/>
              <w:jc w:val="both"/>
              <w:rPr>
                <w:rFonts w:ascii="PT Astra Serif" w:hAnsi="PT Astra Serif"/>
                <w:highlight w:val="yellow"/>
              </w:rPr>
            </w:pPr>
            <w:r w:rsidRPr="00E16F9B">
              <w:rPr>
                <w:rFonts w:ascii="PT Astra Serif" w:hAnsi="PT Astra Serif"/>
              </w:rPr>
              <w:t>Отдел по делам ГО</w:t>
            </w:r>
            <w:proofErr w:type="gramStart"/>
            <w:r w:rsidRPr="00E16F9B">
              <w:rPr>
                <w:rFonts w:ascii="PT Astra Serif" w:hAnsi="PT Astra Serif"/>
              </w:rPr>
              <w:t>,Ч</w:t>
            </w:r>
            <w:proofErr w:type="gramEnd"/>
            <w:r w:rsidRPr="00E16F9B">
              <w:rPr>
                <w:rFonts w:ascii="PT Astra Serif" w:hAnsi="PT Astra Serif"/>
              </w:rPr>
              <w:t>С и взаимодействию с правоохранительными органами Администрации муниципального образования «Николаевский район» Ульяновской области.</w:t>
            </w:r>
          </w:p>
        </w:tc>
      </w:tr>
      <w:tr w:rsidR="009C2582" w:rsidRPr="00E16F9B" w:rsidTr="00054160">
        <w:tc>
          <w:tcPr>
            <w:tcW w:w="8284" w:type="dxa"/>
          </w:tcPr>
          <w:p w:rsidR="009C2582" w:rsidRPr="00E16F9B" w:rsidRDefault="009C2582" w:rsidP="00054160">
            <w:pPr>
              <w:pStyle w:val="ConsPlusNormal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Соисполнители (участники) структурного элемента</w:t>
            </w:r>
          </w:p>
        </w:tc>
        <w:tc>
          <w:tcPr>
            <w:tcW w:w="6237" w:type="dxa"/>
          </w:tcPr>
          <w:p w:rsidR="009C2582" w:rsidRPr="00E16F9B" w:rsidRDefault="009C2582" w:rsidP="00054160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Управление образования и воспитания Администрации муниципального образования «Николаевский район» Ульяновской области;</w:t>
            </w:r>
          </w:p>
          <w:p w:rsidR="009C2582" w:rsidRPr="00E16F9B" w:rsidRDefault="009C2582" w:rsidP="00054160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Управление по социальному развитию и культуре Администрации муниципального образования «Николаевский район»;</w:t>
            </w:r>
          </w:p>
          <w:p w:rsidR="009C2582" w:rsidRPr="00E16F9B" w:rsidRDefault="009C2582" w:rsidP="00054160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Комиссия по делам несовершеннолетних и защите их прав Администрации муниципального образования «Николаевский район».</w:t>
            </w:r>
            <w:r>
              <w:rPr>
                <w:rFonts w:ascii="PT Astra Serif" w:hAnsi="PT Astra Serif"/>
              </w:rPr>
              <w:t xml:space="preserve"> </w:t>
            </w:r>
          </w:p>
        </w:tc>
      </w:tr>
    </w:tbl>
    <w:p w:rsidR="009C2582" w:rsidRPr="00E16F9B" w:rsidRDefault="009C2582" w:rsidP="009C2582">
      <w:pPr>
        <w:pStyle w:val="ConsPlusNormal"/>
        <w:ind w:firstLine="540"/>
        <w:jc w:val="both"/>
        <w:outlineLvl w:val="2"/>
        <w:rPr>
          <w:rFonts w:ascii="PT Astra Serif" w:hAnsi="PT Astra Serif"/>
        </w:rPr>
      </w:pPr>
      <w:r w:rsidRPr="00E16F9B">
        <w:rPr>
          <w:rFonts w:ascii="PT Astra Serif" w:hAnsi="PT Astra Serif"/>
        </w:rPr>
        <w:t>1. Общие положения</w:t>
      </w:r>
    </w:p>
    <w:p w:rsidR="009C2582" w:rsidRPr="00E16F9B" w:rsidRDefault="009C2582" w:rsidP="009C2582">
      <w:pPr>
        <w:pStyle w:val="ConsPlusNormal"/>
        <w:rPr>
          <w:rFonts w:ascii="PT Astra Serif" w:hAnsi="PT Astra Serif"/>
        </w:rPr>
      </w:pPr>
    </w:p>
    <w:p w:rsidR="009C2582" w:rsidRPr="00E16F9B" w:rsidRDefault="009C2582" w:rsidP="009C2582">
      <w:pPr>
        <w:rPr>
          <w:rFonts w:ascii="PT Astra Serif" w:hAnsi="PT Astra Serif"/>
        </w:rPr>
      </w:pPr>
    </w:p>
    <w:p w:rsidR="009C2582" w:rsidRPr="00E16F9B" w:rsidRDefault="009C2582" w:rsidP="009C2582">
      <w:pPr>
        <w:pStyle w:val="ConsPlusNormal"/>
        <w:ind w:firstLine="540"/>
        <w:jc w:val="both"/>
        <w:outlineLvl w:val="2"/>
        <w:rPr>
          <w:rFonts w:ascii="PT Astra Serif" w:hAnsi="PT Astra Serif"/>
        </w:rPr>
      </w:pPr>
      <w:r w:rsidRPr="00E16F9B">
        <w:rPr>
          <w:rFonts w:ascii="PT Astra Serif" w:hAnsi="PT Astra Serif"/>
        </w:rPr>
        <w:t>2. Перечень показателей комплекса процессных мероприятий</w:t>
      </w:r>
    </w:p>
    <w:p w:rsidR="009C2582" w:rsidRPr="00E16F9B" w:rsidRDefault="009C2582" w:rsidP="009C2582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077"/>
        <w:gridCol w:w="1331"/>
        <w:gridCol w:w="1523"/>
        <w:gridCol w:w="1331"/>
        <w:gridCol w:w="652"/>
        <w:gridCol w:w="732"/>
        <w:gridCol w:w="647"/>
        <w:gridCol w:w="567"/>
        <w:gridCol w:w="567"/>
        <w:gridCol w:w="567"/>
        <w:gridCol w:w="567"/>
        <w:gridCol w:w="709"/>
        <w:gridCol w:w="2693"/>
      </w:tblGrid>
      <w:tr w:rsidR="000411C2" w:rsidRPr="00E16F9B" w:rsidTr="000411C2">
        <w:trPr>
          <w:trHeight w:val="780"/>
        </w:trPr>
        <w:tc>
          <w:tcPr>
            <w:tcW w:w="604" w:type="dxa"/>
            <w:vMerge w:val="restart"/>
            <w:vAlign w:val="center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 xml:space="preserve">N </w:t>
            </w:r>
            <w:proofErr w:type="gramStart"/>
            <w:r w:rsidRPr="00E16F9B">
              <w:rPr>
                <w:rFonts w:ascii="PT Astra Serif" w:hAnsi="PT Astra Serif"/>
              </w:rPr>
              <w:t>п</w:t>
            </w:r>
            <w:proofErr w:type="gramEnd"/>
            <w:r w:rsidRPr="00E16F9B">
              <w:rPr>
                <w:rFonts w:ascii="PT Astra Serif" w:hAnsi="PT Astra Serif"/>
              </w:rPr>
              <w:t>/п</w:t>
            </w:r>
          </w:p>
        </w:tc>
        <w:tc>
          <w:tcPr>
            <w:tcW w:w="2077" w:type="dxa"/>
            <w:vMerge w:val="restart"/>
            <w:vAlign w:val="center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Наименование показателя/задачи</w:t>
            </w:r>
          </w:p>
        </w:tc>
        <w:tc>
          <w:tcPr>
            <w:tcW w:w="1331" w:type="dxa"/>
            <w:vMerge w:val="restart"/>
            <w:vAlign w:val="center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 xml:space="preserve">Уровень показателя </w:t>
            </w:r>
          </w:p>
        </w:tc>
        <w:tc>
          <w:tcPr>
            <w:tcW w:w="1523" w:type="dxa"/>
            <w:vMerge w:val="restart"/>
            <w:vAlign w:val="center"/>
          </w:tcPr>
          <w:p w:rsidR="000411C2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Признак возрастания</w:t>
            </w:r>
            <w:r>
              <w:rPr>
                <w:rFonts w:ascii="PT Astra Serif" w:hAnsi="PT Astra Serif"/>
              </w:rPr>
              <w:t>/</w:t>
            </w:r>
          </w:p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убывания значение показателя</w:t>
            </w:r>
            <w:r w:rsidRPr="00E16F9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20">
              <w:r w:rsidRPr="00E16F9B">
                <w:rPr>
                  <w:rFonts w:ascii="PT Astra Serif" w:hAnsi="PT Astra Serif"/>
                  <w:color w:val="0000FF"/>
                </w:rPr>
                <w:t>ОКЕИ</w:t>
              </w:r>
            </w:hyperlink>
            <w:r w:rsidRPr="00E16F9B">
              <w:rPr>
                <w:rFonts w:ascii="PT Astra Serif" w:hAnsi="PT Astra Serif"/>
              </w:rPr>
              <w:t>)</w:t>
            </w:r>
          </w:p>
        </w:tc>
        <w:tc>
          <w:tcPr>
            <w:tcW w:w="1384" w:type="dxa"/>
            <w:gridSpan w:val="2"/>
            <w:vAlign w:val="center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 xml:space="preserve">Базовое значение показателя </w:t>
            </w:r>
          </w:p>
        </w:tc>
        <w:tc>
          <w:tcPr>
            <w:tcW w:w="3624" w:type="dxa"/>
            <w:gridSpan w:val="6"/>
            <w:vAlign w:val="center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2693" w:type="dxa"/>
            <w:vMerge w:val="restart"/>
            <w:vAlign w:val="center"/>
          </w:tcPr>
          <w:p w:rsidR="000411C2" w:rsidRPr="00E16F9B" w:rsidRDefault="000411C2" w:rsidP="00054160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Наименование</w:t>
            </w:r>
          </w:p>
          <w:p w:rsidR="000411C2" w:rsidRPr="00E16F9B" w:rsidRDefault="000411C2" w:rsidP="00054160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исполнительного</w:t>
            </w:r>
          </w:p>
          <w:p w:rsidR="000411C2" w:rsidRPr="00E16F9B" w:rsidRDefault="000411C2" w:rsidP="00054160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органа</w:t>
            </w:r>
          </w:p>
          <w:p w:rsidR="000411C2" w:rsidRPr="00E16F9B" w:rsidRDefault="000411C2" w:rsidP="00054160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Ульяновской</w:t>
            </w:r>
          </w:p>
          <w:p w:rsidR="000411C2" w:rsidRPr="00E16F9B" w:rsidRDefault="000411C2" w:rsidP="00054160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области</w:t>
            </w:r>
          </w:p>
          <w:p w:rsidR="000411C2" w:rsidRPr="00E16F9B" w:rsidRDefault="000411C2" w:rsidP="00054160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ответственного</w:t>
            </w:r>
          </w:p>
          <w:p w:rsidR="000411C2" w:rsidRPr="00E16F9B" w:rsidRDefault="000411C2" w:rsidP="00054160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за достижение</w:t>
            </w:r>
          </w:p>
          <w:p w:rsidR="000411C2" w:rsidRPr="00E16F9B" w:rsidRDefault="000411C2" w:rsidP="00054160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значения</w:t>
            </w:r>
          </w:p>
          <w:p w:rsidR="000411C2" w:rsidRPr="00E16F9B" w:rsidRDefault="000411C2" w:rsidP="00054160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показателя</w:t>
            </w:r>
          </w:p>
        </w:tc>
      </w:tr>
      <w:tr w:rsidR="000411C2" w:rsidRPr="00E16F9B" w:rsidTr="000411C2">
        <w:trPr>
          <w:cantSplit/>
          <w:trHeight w:val="1134"/>
        </w:trPr>
        <w:tc>
          <w:tcPr>
            <w:tcW w:w="604" w:type="dxa"/>
            <w:vMerge/>
            <w:vAlign w:val="center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077" w:type="dxa"/>
            <w:vMerge/>
            <w:vAlign w:val="center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331" w:type="dxa"/>
            <w:vMerge/>
            <w:vAlign w:val="center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523" w:type="dxa"/>
            <w:vMerge/>
            <w:vAlign w:val="center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331" w:type="dxa"/>
            <w:vMerge/>
            <w:vAlign w:val="center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652" w:type="dxa"/>
            <w:textDirection w:val="btLr"/>
            <w:vAlign w:val="center"/>
          </w:tcPr>
          <w:p w:rsidR="000411C2" w:rsidRPr="00E16F9B" w:rsidRDefault="000411C2" w:rsidP="00054160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значение</w:t>
            </w:r>
          </w:p>
        </w:tc>
        <w:tc>
          <w:tcPr>
            <w:tcW w:w="732" w:type="dxa"/>
            <w:textDirection w:val="btLr"/>
            <w:vAlign w:val="center"/>
          </w:tcPr>
          <w:p w:rsidR="000411C2" w:rsidRPr="00E16F9B" w:rsidRDefault="000411C2" w:rsidP="00054160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год</w:t>
            </w:r>
          </w:p>
        </w:tc>
        <w:tc>
          <w:tcPr>
            <w:tcW w:w="647" w:type="dxa"/>
            <w:textDirection w:val="btLr"/>
            <w:vAlign w:val="center"/>
          </w:tcPr>
          <w:p w:rsidR="000411C2" w:rsidRPr="00E16F9B" w:rsidRDefault="000411C2" w:rsidP="00054160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2025</w:t>
            </w:r>
          </w:p>
        </w:tc>
        <w:tc>
          <w:tcPr>
            <w:tcW w:w="567" w:type="dxa"/>
            <w:textDirection w:val="btLr"/>
            <w:vAlign w:val="center"/>
          </w:tcPr>
          <w:p w:rsidR="000411C2" w:rsidRPr="00E16F9B" w:rsidRDefault="000411C2" w:rsidP="00054160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2026</w:t>
            </w:r>
          </w:p>
        </w:tc>
        <w:tc>
          <w:tcPr>
            <w:tcW w:w="567" w:type="dxa"/>
            <w:textDirection w:val="btLr"/>
            <w:vAlign w:val="center"/>
          </w:tcPr>
          <w:p w:rsidR="000411C2" w:rsidRPr="00E16F9B" w:rsidRDefault="000411C2" w:rsidP="00054160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2027</w:t>
            </w:r>
          </w:p>
        </w:tc>
        <w:tc>
          <w:tcPr>
            <w:tcW w:w="567" w:type="dxa"/>
            <w:textDirection w:val="btLr"/>
          </w:tcPr>
          <w:p w:rsidR="000411C2" w:rsidRPr="00E16F9B" w:rsidRDefault="000411C2" w:rsidP="00054160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2028</w:t>
            </w:r>
          </w:p>
        </w:tc>
        <w:tc>
          <w:tcPr>
            <w:tcW w:w="567" w:type="dxa"/>
            <w:textDirection w:val="btLr"/>
          </w:tcPr>
          <w:p w:rsidR="000411C2" w:rsidRPr="00E16F9B" w:rsidRDefault="000411C2" w:rsidP="00054160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2029</w:t>
            </w:r>
          </w:p>
        </w:tc>
        <w:tc>
          <w:tcPr>
            <w:tcW w:w="709" w:type="dxa"/>
            <w:textDirection w:val="btLr"/>
          </w:tcPr>
          <w:p w:rsidR="000411C2" w:rsidRPr="00E16F9B" w:rsidRDefault="000411C2" w:rsidP="00054160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2030</w:t>
            </w:r>
          </w:p>
        </w:tc>
        <w:tc>
          <w:tcPr>
            <w:tcW w:w="2693" w:type="dxa"/>
            <w:vMerge/>
          </w:tcPr>
          <w:p w:rsidR="000411C2" w:rsidRPr="00E16F9B" w:rsidRDefault="000411C2" w:rsidP="00054160">
            <w:pPr>
              <w:rPr>
                <w:rFonts w:ascii="PT Astra Serif" w:hAnsi="PT Astra Serif"/>
              </w:rPr>
            </w:pPr>
          </w:p>
        </w:tc>
      </w:tr>
      <w:tr w:rsidR="000411C2" w:rsidRPr="00E16F9B" w:rsidTr="000411C2">
        <w:tc>
          <w:tcPr>
            <w:tcW w:w="604" w:type="dxa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</w:t>
            </w:r>
          </w:p>
        </w:tc>
        <w:tc>
          <w:tcPr>
            <w:tcW w:w="2077" w:type="dxa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</w:t>
            </w:r>
          </w:p>
        </w:tc>
        <w:tc>
          <w:tcPr>
            <w:tcW w:w="1331" w:type="dxa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3</w:t>
            </w:r>
          </w:p>
        </w:tc>
        <w:tc>
          <w:tcPr>
            <w:tcW w:w="1523" w:type="dxa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4</w:t>
            </w:r>
          </w:p>
        </w:tc>
        <w:tc>
          <w:tcPr>
            <w:tcW w:w="1331" w:type="dxa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5</w:t>
            </w:r>
          </w:p>
        </w:tc>
        <w:tc>
          <w:tcPr>
            <w:tcW w:w="652" w:type="dxa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6</w:t>
            </w:r>
          </w:p>
        </w:tc>
        <w:tc>
          <w:tcPr>
            <w:tcW w:w="732" w:type="dxa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7</w:t>
            </w:r>
          </w:p>
        </w:tc>
        <w:tc>
          <w:tcPr>
            <w:tcW w:w="647" w:type="dxa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9</w:t>
            </w:r>
          </w:p>
        </w:tc>
        <w:tc>
          <w:tcPr>
            <w:tcW w:w="567" w:type="dxa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12</w:t>
            </w:r>
          </w:p>
        </w:tc>
        <w:tc>
          <w:tcPr>
            <w:tcW w:w="709" w:type="dxa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13</w:t>
            </w:r>
          </w:p>
        </w:tc>
        <w:tc>
          <w:tcPr>
            <w:tcW w:w="2693" w:type="dxa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15</w:t>
            </w:r>
          </w:p>
        </w:tc>
      </w:tr>
      <w:tr w:rsidR="000411C2" w:rsidRPr="00E16F9B" w:rsidTr="000411C2">
        <w:tc>
          <w:tcPr>
            <w:tcW w:w="604" w:type="dxa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2077" w:type="dxa"/>
          </w:tcPr>
          <w:p w:rsidR="000411C2" w:rsidRPr="00E16F9B" w:rsidRDefault="000411C2" w:rsidP="000411C2">
            <w:pPr>
              <w:pStyle w:val="ConsPlusNormal"/>
              <w:suppressAutoHyphens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Заболеваемость наркоманией, человек </w:t>
            </w:r>
            <w:r w:rsidRPr="00F736F2">
              <w:t>на</w:t>
            </w:r>
            <w:r>
              <w:t> </w:t>
            </w:r>
            <w:r w:rsidRPr="00F736F2">
              <w:t>100тыс</w:t>
            </w:r>
            <w:r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lastRenderedPageBreak/>
              <w:t>жителей</w:t>
            </w:r>
          </w:p>
        </w:tc>
        <w:tc>
          <w:tcPr>
            <w:tcW w:w="1331" w:type="dxa"/>
          </w:tcPr>
          <w:p w:rsidR="000411C2" w:rsidRPr="00E16F9B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КМП</w:t>
            </w:r>
          </w:p>
        </w:tc>
        <w:tc>
          <w:tcPr>
            <w:tcW w:w="1523" w:type="dxa"/>
          </w:tcPr>
          <w:p w:rsidR="000411C2" w:rsidRPr="00E16F9B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331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Человек</w:t>
            </w:r>
          </w:p>
        </w:tc>
        <w:tc>
          <w:tcPr>
            <w:tcW w:w="652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14</w:t>
            </w:r>
          </w:p>
        </w:tc>
        <w:tc>
          <w:tcPr>
            <w:tcW w:w="732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2024</w:t>
            </w:r>
          </w:p>
        </w:tc>
        <w:tc>
          <w:tcPr>
            <w:tcW w:w="647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6</w:t>
            </w:r>
          </w:p>
        </w:tc>
        <w:tc>
          <w:tcPr>
            <w:tcW w:w="567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567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709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2693" w:type="dxa"/>
          </w:tcPr>
          <w:p w:rsidR="000411C2" w:rsidRPr="00E16F9B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«Николаевский район»</w:t>
            </w:r>
          </w:p>
        </w:tc>
      </w:tr>
      <w:tr w:rsidR="000411C2" w:rsidRPr="00E16F9B" w:rsidTr="000411C2">
        <w:tc>
          <w:tcPr>
            <w:tcW w:w="604" w:type="dxa"/>
          </w:tcPr>
          <w:p w:rsidR="000411C2" w:rsidRPr="00E16F9B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2077" w:type="dxa"/>
          </w:tcPr>
          <w:p w:rsidR="000411C2" w:rsidRDefault="000411C2" w:rsidP="000411C2">
            <w:pPr>
              <w:pStyle w:val="ConsPlusNormal"/>
              <w:suppressAutoHyphens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Заболеваемость употреблением наркотических средств и психотропных веще</w:t>
            </w:r>
            <w:proofErr w:type="gramStart"/>
            <w:r>
              <w:rPr>
                <w:rFonts w:ascii="PT Astra Serif" w:hAnsi="PT Astra Serif"/>
              </w:rPr>
              <w:t>ств с вр</w:t>
            </w:r>
            <w:proofErr w:type="gramEnd"/>
            <w:r>
              <w:rPr>
                <w:rFonts w:ascii="PT Astra Serif" w:hAnsi="PT Astra Serif"/>
              </w:rPr>
              <w:t>едными последствиями, человек 100 тыс. жителей</w:t>
            </w:r>
          </w:p>
        </w:tc>
        <w:tc>
          <w:tcPr>
            <w:tcW w:w="1331" w:type="dxa"/>
          </w:tcPr>
          <w:p w:rsidR="000411C2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КМП</w:t>
            </w:r>
          </w:p>
        </w:tc>
        <w:tc>
          <w:tcPr>
            <w:tcW w:w="1523" w:type="dxa"/>
          </w:tcPr>
          <w:p w:rsidR="000411C2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331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Человек</w:t>
            </w:r>
          </w:p>
        </w:tc>
        <w:tc>
          <w:tcPr>
            <w:tcW w:w="652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7,0</w:t>
            </w:r>
          </w:p>
        </w:tc>
        <w:tc>
          <w:tcPr>
            <w:tcW w:w="732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2024</w:t>
            </w:r>
          </w:p>
        </w:tc>
        <w:tc>
          <w:tcPr>
            <w:tcW w:w="647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5,8</w:t>
            </w:r>
          </w:p>
        </w:tc>
        <w:tc>
          <w:tcPr>
            <w:tcW w:w="567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5,4</w:t>
            </w:r>
          </w:p>
        </w:tc>
        <w:tc>
          <w:tcPr>
            <w:tcW w:w="567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5,0</w:t>
            </w:r>
          </w:p>
        </w:tc>
        <w:tc>
          <w:tcPr>
            <w:tcW w:w="567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567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709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2693" w:type="dxa"/>
          </w:tcPr>
          <w:p w:rsidR="000411C2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«Николаевский район»</w:t>
            </w:r>
          </w:p>
        </w:tc>
      </w:tr>
      <w:tr w:rsidR="000411C2" w:rsidRPr="00E16F9B" w:rsidTr="000411C2">
        <w:tc>
          <w:tcPr>
            <w:tcW w:w="604" w:type="dxa"/>
          </w:tcPr>
          <w:p w:rsidR="000411C2" w:rsidRDefault="000411C2" w:rsidP="00054160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</w:p>
        </w:tc>
        <w:tc>
          <w:tcPr>
            <w:tcW w:w="2077" w:type="dxa"/>
          </w:tcPr>
          <w:p w:rsidR="000411C2" w:rsidRDefault="000411C2" w:rsidP="000411C2">
            <w:pPr>
              <w:pStyle w:val="ConsPlusNormal"/>
              <w:suppressAutoHyphens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Число больных наркоманией, прошедших лечение и реабилитацию, длительность </w:t>
            </w:r>
            <w:proofErr w:type="gramStart"/>
            <w:r>
              <w:rPr>
                <w:rFonts w:ascii="PT Astra Serif" w:hAnsi="PT Astra Serif"/>
              </w:rPr>
              <w:t>ремиссии</w:t>
            </w:r>
            <w:proofErr w:type="gramEnd"/>
            <w:r>
              <w:rPr>
                <w:rFonts w:ascii="PT Astra Serif" w:hAnsi="PT Astra Serif"/>
              </w:rPr>
              <w:t xml:space="preserve"> у которых составляет не менее трёх лет.</w:t>
            </w:r>
          </w:p>
        </w:tc>
        <w:tc>
          <w:tcPr>
            <w:tcW w:w="1331" w:type="dxa"/>
          </w:tcPr>
          <w:p w:rsidR="000411C2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КМП</w:t>
            </w:r>
          </w:p>
        </w:tc>
        <w:tc>
          <w:tcPr>
            <w:tcW w:w="1523" w:type="dxa"/>
          </w:tcPr>
          <w:p w:rsidR="000411C2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331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w="652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</w:p>
        </w:tc>
        <w:tc>
          <w:tcPr>
            <w:tcW w:w="732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647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</w:t>
            </w:r>
          </w:p>
        </w:tc>
        <w:tc>
          <w:tcPr>
            <w:tcW w:w="567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567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</w:t>
            </w:r>
          </w:p>
        </w:tc>
        <w:tc>
          <w:tcPr>
            <w:tcW w:w="567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567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709" w:type="dxa"/>
          </w:tcPr>
          <w:p w:rsidR="000411C2" w:rsidRPr="00CD091E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2693" w:type="dxa"/>
          </w:tcPr>
          <w:p w:rsidR="000411C2" w:rsidRDefault="000411C2" w:rsidP="00CD091E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«Николаевский район»</w:t>
            </w:r>
          </w:p>
        </w:tc>
      </w:tr>
    </w:tbl>
    <w:p w:rsidR="009C2582" w:rsidRDefault="009C2582" w:rsidP="009C2582">
      <w:pPr>
        <w:suppressAutoHyphens/>
        <w:ind w:firstLine="0"/>
        <w:rPr>
          <w:rFonts w:ascii="PT Astra Serif" w:hAnsi="PT Astra Serif" w:cs="Arial"/>
        </w:rPr>
      </w:pPr>
      <w:r w:rsidRPr="004D1D38">
        <w:rPr>
          <w:rFonts w:ascii="PT Astra Serif" w:hAnsi="PT Astra Serif" w:cs="Arial"/>
          <w:b/>
        </w:rPr>
        <w:t>Примечание.</w:t>
      </w:r>
      <w:r>
        <w:rPr>
          <w:rFonts w:ascii="PT Astra Serif" w:hAnsi="PT Astra Serif" w:cs="Arial"/>
        </w:rPr>
        <w:t xml:space="preserve"> КПМ – комплекс процессных мероприятий.</w:t>
      </w:r>
    </w:p>
    <w:p w:rsidR="00CD62EB" w:rsidRDefault="00CD62EB" w:rsidP="009C2582">
      <w:pPr>
        <w:suppressAutoHyphens/>
        <w:ind w:firstLine="0"/>
        <w:rPr>
          <w:rFonts w:ascii="PT Astra Serif" w:hAnsi="PT Astra Serif" w:cs="Arial"/>
        </w:rPr>
      </w:pPr>
    </w:p>
    <w:p w:rsidR="009C2582" w:rsidRDefault="009C2582" w:rsidP="00D47C55">
      <w:pPr>
        <w:pStyle w:val="ConsPlusNormal"/>
        <w:ind w:firstLine="540"/>
        <w:jc w:val="both"/>
        <w:outlineLvl w:val="2"/>
      </w:pPr>
      <w:r w:rsidRPr="0058373E">
        <w:t xml:space="preserve">3. План </w:t>
      </w:r>
      <w:proofErr w:type="gramStart"/>
      <w:r w:rsidRPr="0058373E">
        <w:t>достижения значений показателей комплекса процессных мероприятий</w:t>
      </w:r>
      <w:proofErr w:type="gramEnd"/>
      <w:r w:rsidRPr="0058373E">
        <w:t xml:space="preserve"> в 2025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329"/>
        <w:gridCol w:w="1331"/>
        <w:gridCol w:w="1331"/>
        <w:gridCol w:w="673"/>
        <w:gridCol w:w="683"/>
        <w:gridCol w:w="704"/>
        <w:gridCol w:w="674"/>
        <w:gridCol w:w="664"/>
        <w:gridCol w:w="735"/>
        <w:gridCol w:w="727"/>
        <w:gridCol w:w="659"/>
        <w:gridCol w:w="714"/>
        <w:gridCol w:w="669"/>
        <w:gridCol w:w="883"/>
        <w:gridCol w:w="1321"/>
      </w:tblGrid>
      <w:tr w:rsidR="009C2582" w:rsidRPr="006024A5" w:rsidTr="00054160">
        <w:trPr>
          <w:trHeight w:val="840"/>
        </w:trPr>
        <w:tc>
          <w:tcPr>
            <w:tcW w:w="689" w:type="dxa"/>
            <w:vMerge w:val="restart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 xml:space="preserve">N </w:t>
            </w:r>
            <w:proofErr w:type="gramStart"/>
            <w:r w:rsidRPr="006024A5">
              <w:t>п</w:t>
            </w:r>
            <w:proofErr w:type="gramEnd"/>
            <w:r w:rsidRPr="006024A5">
              <w:t>/п</w:t>
            </w:r>
          </w:p>
        </w:tc>
        <w:tc>
          <w:tcPr>
            <w:tcW w:w="2329" w:type="dxa"/>
            <w:vMerge w:val="restart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 xml:space="preserve">Наименование показателя </w:t>
            </w:r>
          </w:p>
        </w:tc>
        <w:tc>
          <w:tcPr>
            <w:tcW w:w="1331" w:type="dxa"/>
            <w:vMerge w:val="restart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 xml:space="preserve">Уровень показателя </w:t>
            </w:r>
          </w:p>
        </w:tc>
        <w:tc>
          <w:tcPr>
            <w:tcW w:w="1331" w:type="dxa"/>
            <w:vMerge w:val="restart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 xml:space="preserve">Единица измерения значения показателя (по </w:t>
            </w:r>
            <w:hyperlink r:id="rId21">
              <w:r w:rsidRPr="006024A5">
                <w:rPr>
                  <w:color w:val="0000FF"/>
                </w:rPr>
                <w:t>ОКЕИ</w:t>
              </w:r>
            </w:hyperlink>
            <w:r w:rsidRPr="006024A5">
              <w:t>)</w:t>
            </w:r>
          </w:p>
        </w:tc>
        <w:tc>
          <w:tcPr>
            <w:tcW w:w="7785" w:type="dxa"/>
            <w:gridSpan w:val="11"/>
          </w:tcPr>
          <w:p w:rsidR="009C2582" w:rsidRPr="006024A5" w:rsidRDefault="009C2582" w:rsidP="00054160">
            <w:pPr>
              <w:jc w:val="center"/>
            </w:pPr>
            <w:r w:rsidRPr="006024A5">
              <w:t>Плановые значения показателя по месяцам</w:t>
            </w:r>
          </w:p>
        </w:tc>
        <w:tc>
          <w:tcPr>
            <w:tcW w:w="1321" w:type="dxa"/>
            <w:vMerge w:val="restart"/>
          </w:tcPr>
          <w:p w:rsidR="009C2582" w:rsidRPr="006A6671" w:rsidRDefault="009C2582" w:rsidP="00054160">
            <w:pPr>
              <w:rPr>
                <w:rFonts w:ascii="PT Astra Serif" w:hAnsi="PT Astra Serif"/>
              </w:rPr>
            </w:pPr>
            <w:r w:rsidRPr="006A6671">
              <w:rPr>
                <w:rFonts w:ascii="PT Astra Serif" w:hAnsi="PT Astra Serif"/>
              </w:rPr>
              <w:t>По состоянию на последнее число 2025 года</w:t>
            </w:r>
          </w:p>
        </w:tc>
      </w:tr>
      <w:tr w:rsidR="009C2582" w:rsidRPr="006024A5" w:rsidTr="00054160">
        <w:trPr>
          <w:cantSplit/>
          <w:trHeight w:val="1244"/>
        </w:trPr>
        <w:tc>
          <w:tcPr>
            <w:tcW w:w="689" w:type="dxa"/>
            <w:vMerge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</w:p>
        </w:tc>
        <w:tc>
          <w:tcPr>
            <w:tcW w:w="2329" w:type="dxa"/>
            <w:vMerge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</w:p>
        </w:tc>
        <w:tc>
          <w:tcPr>
            <w:tcW w:w="673" w:type="dxa"/>
            <w:textDirection w:val="btLr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ind w:left="113" w:right="113"/>
              <w:jc w:val="center"/>
            </w:pPr>
            <w:r>
              <w:t>январь</w:t>
            </w:r>
          </w:p>
        </w:tc>
        <w:tc>
          <w:tcPr>
            <w:tcW w:w="683" w:type="dxa"/>
            <w:textDirection w:val="btLr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ind w:left="113" w:right="113"/>
              <w:jc w:val="center"/>
            </w:pPr>
            <w:r w:rsidRPr="006024A5">
              <w:t>фев</w:t>
            </w:r>
            <w:r>
              <w:t>раль</w:t>
            </w:r>
          </w:p>
        </w:tc>
        <w:tc>
          <w:tcPr>
            <w:tcW w:w="704" w:type="dxa"/>
            <w:textDirection w:val="btLr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ind w:left="113" w:right="113"/>
              <w:jc w:val="center"/>
            </w:pPr>
            <w:r w:rsidRPr="006024A5">
              <w:t>март</w:t>
            </w:r>
          </w:p>
        </w:tc>
        <w:tc>
          <w:tcPr>
            <w:tcW w:w="674" w:type="dxa"/>
            <w:textDirection w:val="btLr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ind w:left="113" w:right="113"/>
              <w:jc w:val="center"/>
            </w:pPr>
            <w:r w:rsidRPr="006024A5">
              <w:t>апр</w:t>
            </w:r>
            <w:r>
              <w:t>ель</w:t>
            </w:r>
          </w:p>
        </w:tc>
        <w:tc>
          <w:tcPr>
            <w:tcW w:w="664" w:type="dxa"/>
            <w:textDirection w:val="btLr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ind w:left="113" w:right="113"/>
              <w:jc w:val="center"/>
            </w:pPr>
            <w:r w:rsidRPr="006024A5">
              <w:t>май</w:t>
            </w:r>
          </w:p>
        </w:tc>
        <w:tc>
          <w:tcPr>
            <w:tcW w:w="735" w:type="dxa"/>
            <w:textDirection w:val="btLr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ind w:left="113" w:right="113"/>
              <w:jc w:val="center"/>
            </w:pPr>
            <w:r w:rsidRPr="006024A5">
              <w:t>июнь</w:t>
            </w:r>
          </w:p>
        </w:tc>
        <w:tc>
          <w:tcPr>
            <w:tcW w:w="727" w:type="dxa"/>
            <w:textDirection w:val="btLr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ind w:left="113" w:right="113"/>
              <w:jc w:val="center"/>
            </w:pPr>
            <w:r w:rsidRPr="006024A5">
              <w:t>июль</w:t>
            </w:r>
          </w:p>
        </w:tc>
        <w:tc>
          <w:tcPr>
            <w:tcW w:w="659" w:type="dxa"/>
            <w:textDirection w:val="btLr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ind w:left="113" w:right="113"/>
              <w:jc w:val="center"/>
            </w:pPr>
            <w:r w:rsidRPr="006024A5">
              <w:t>авг</w:t>
            </w:r>
            <w:r>
              <w:t>уст</w:t>
            </w:r>
          </w:p>
        </w:tc>
        <w:tc>
          <w:tcPr>
            <w:tcW w:w="714" w:type="dxa"/>
            <w:textDirection w:val="btLr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ind w:left="113" w:right="113"/>
              <w:jc w:val="center"/>
            </w:pPr>
            <w:r>
              <w:t>с</w:t>
            </w:r>
            <w:r w:rsidRPr="006024A5">
              <w:t>ент</w:t>
            </w:r>
            <w:r>
              <w:t>ябрь</w:t>
            </w:r>
          </w:p>
        </w:tc>
        <w:tc>
          <w:tcPr>
            <w:tcW w:w="669" w:type="dxa"/>
            <w:textDirection w:val="btLr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ind w:left="113" w:right="113"/>
              <w:jc w:val="center"/>
            </w:pPr>
            <w:r w:rsidRPr="006024A5">
              <w:t>окт</w:t>
            </w:r>
            <w:r>
              <w:t>ябрь</w:t>
            </w:r>
            <w:r w:rsidRPr="006024A5">
              <w:t>.</w:t>
            </w:r>
          </w:p>
        </w:tc>
        <w:tc>
          <w:tcPr>
            <w:tcW w:w="883" w:type="dxa"/>
            <w:textDirection w:val="btLr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ind w:left="113" w:right="113"/>
              <w:jc w:val="center"/>
            </w:pPr>
            <w:r w:rsidRPr="006024A5">
              <w:t>ноябрь</w:t>
            </w:r>
          </w:p>
        </w:tc>
        <w:tc>
          <w:tcPr>
            <w:tcW w:w="1321" w:type="dxa"/>
            <w:vMerge/>
          </w:tcPr>
          <w:p w:rsidR="009C2582" w:rsidRPr="006024A5" w:rsidRDefault="009C2582" w:rsidP="00054160"/>
        </w:tc>
      </w:tr>
      <w:tr w:rsidR="009C2582" w:rsidRPr="006024A5" w:rsidTr="00054160">
        <w:tc>
          <w:tcPr>
            <w:tcW w:w="689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1</w:t>
            </w:r>
          </w:p>
        </w:tc>
        <w:tc>
          <w:tcPr>
            <w:tcW w:w="2329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2</w:t>
            </w:r>
          </w:p>
        </w:tc>
        <w:tc>
          <w:tcPr>
            <w:tcW w:w="1331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3</w:t>
            </w:r>
          </w:p>
        </w:tc>
        <w:tc>
          <w:tcPr>
            <w:tcW w:w="1331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4</w:t>
            </w:r>
          </w:p>
        </w:tc>
        <w:tc>
          <w:tcPr>
            <w:tcW w:w="673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5</w:t>
            </w:r>
          </w:p>
        </w:tc>
        <w:tc>
          <w:tcPr>
            <w:tcW w:w="683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6</w:t>
            </w:r>
          </w:p>
        </w:tc>
        <w:tc>
          <w:tcPr>
            <w:tcW w:w="704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7</w:t>
            </w:r>
          </w:p>
        </w:tc>
        <w:tc>
          <w:tcPr>
            <w:tcW w:w="674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8</w:t>
            </w:r>
          </w:p>
        </w:tc>
        <w:tc>
          <w:tcPr>
            <w:tcW w:w="664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9</w:t>
            </w:r>
          </w:p>
        </w:tc>
        <w:tc>
          <w:tcPr>
            <w:tcW w:w="735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10</w:t>
            </w:r>
          </w:p>
        </w:tc>
        <w:tc>
          <w:tcPr>
            <w:tcW w:w="727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11</w:t>
            </w:r>
          </w:p>
        </w:tc>
        <w:tc>
          <w:tcPr>
            <w:tcW w:w="659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12</w:t>
            </w:r>
          </w:p>
        </w:tc>
        <w:tc>
          <w:tcPr>
            <w:tcW w:w="714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13</w:t>
            </w:r>
          </w:p>
        </w:tc>
        <w:tc>
          <w:tcPr>
            <w:tcW w:w="669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14</w:t>
            </w:r>
          </w:p>
        </w:tc>
        <w:tc>
          <w:tcPr>
            <w:tcW w:w="883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15</w:t>
            </w:r>
          </w:p>
        </w:tc>
        <w:tc>
          <w:tcPr>
            <w:tcW w:w="1321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16</w:t>
            </w:r>
          </w:p>
        </w:tc>
      </w:tr>
      <w:tr w:rsidR="009C2582" w:rsidRPr="006024A5" w:rsidTr="00054160">
        <w:tc>
          <w:tcPr>
            <w:tcW w:w="14786" w:type="dxa"/>
            <w:gridSpan w:val="16"/>
          </w:tcPr>
          <w:p w:rsidR="009C2582" w:rsidRPr="006024A5" w:rsidRDefault="009C2582" w:rsidP="00F43D28">
            <w:pPr>
              <w:pStyle w:val="ConsPlusNormal"/>
              <w:suppressAutoHyphens/>
              <w:jc w:val="center"/>
            </w:pPr>
            <w:r w:rsidRPr="006024A5">
              <w:t>Задача «</w:t>
            </w:r>
            <w:r w:rsidR="00F43D28">
              <w:t>Противодействие распространению алкоголизма и наркомании</w:t>
            </w:r>
            <w:r w:rsidRPr="006024A5">
              <w:t>»</w:t>
            </w:r>
          </w:p>
        </w:tc>
      </w:tr>
      <w:tr w:rsidR="00F43D28" w:rsidRPr="006024A5" w:rsidTr="00054160">
        <w:tc>
          <w:tcPr>
            <w:tcW w:w="689" w:type="dxa"/>
          </w:tcPr>
          <w:p w:rsidR="00F43D28" w:rsidRPr="006024A5" w:rsidRDefault="00F43D28" w:rsidP="006978D6">
            <w:pPr>
              <w:pStyle w:val="ConsPlusNormal"/>
              <w:suppressAutoHyphens/>
              <w:jc w:val="center"/>
            </w:pPr>
            <w:r>
              <w:t>1.</w:t>
            </w:r>
          </w:p>
        </w:tc>
        <w:tc>
          <w:tcPr>
            <w:tcW w:w="2329" w:type="dxa"/>
          </w:tcPr>
          <w:p w:rsidR="00F43D28" w:rsidRPr="006024A5" w:rsidRDefault="00F43D28" w:rsidP="006978D6">
            <w:pPr>
              <w:pStyle w:val="ConsPlusNormal"/>
              <w:suppressAutoHyphens/>
              <w:jc w:val="center"/>
            </w:pPr>
            <w:r>
              <w:t xml:space="preserve">Заболеваемость </w:t>
            </w:r>
            <w:r>
              <w:lastRenderedPageBreak/>
              <w:t>наркоманией</w:t>
            </w:r>
          </w:p>
        </w:tc>
        <w:tc>
          <w:tcPr>
            <w:tcW w:w="1331" w:type="dxa"/>
          </w:tcPr>
          <w:p w:rsidR="00F43D28" w:rsidRPr="006024A5" w:rsidRDefault="00F43D28" w:rsidP="006978D6">
            <w:pPr>
              <w:pStyle w:val="ConsPlusNormal"/>
              <w:suppressAutoHyphens/>
              <w:jc w:val="center"/>
            </w:pPr>
            <w:r>
              <w:lastRenderedPageBreak/>
              <w:t>К</w:t>
            </w:r>
            <w:r w:rsidRPr="006024A5">
              <w:t>МП</w:t>
            </w:r>
          </w:p>
        </w:tc>
        <w:tc>
          <w:tcPr>
            <w:tcW w:w="1331" w:type="dxa"/>
          </w:tcPr>
          <w:p w:rsidR="00F43D28" w:rsidRPr="006024A5" w:rsidRDefault="00F43D28" w:rsidP="006978D6">
            <w:pPr>
              <w:pStyle w:val="ConsPlusNormal"/>
              <w:suppressAutoHyphens/>
              <w:jc w:val="center"/>
            </w:pPr>
            <w:r>
              <w:t>Человек</w:t>
            </w:r>
          </w:p>
        </w:tc>
        <w:tc>
          <w:tcPr>
            <w:tcW w:w="673" w:type="dxa"/>
          </w:tcPr>
          <w:p w:rsidR="00F43D28" w:rsidRPr="00FB734C" w:rsidRDefault="00F43D28" w:rsidP="006978D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83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704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674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664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735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727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659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714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669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883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1321" w:type="dxa"/>
          </w:tcPr>
          <w:p w:rsidR="00F43D28" w:rsidRPr="006978D6" w:rsidRDefault="006978D6" w:rsidP="006978D6">
            <w:pPr>
              <w:ind w:firstLine="0"/>
              <w:jc w:val="center"/>
            </w:pPr>
            <w:r w:rsidRPr="006978D6">
              <w:rPr>
                <w:rFonts w:ascii="PT Astra Serif" w:hAnsi="PT Astra Serif"/>
              </w:rPr>
              <w:t>10</w:t>
            </w:r>
          </w:p>
        </w:tc>
      </w:tr>
      <w:tr w:rsidR="00F43D28" w:rsidRPr="006024A5" w:rsidTr="00054160">
        <w:tc>
          <w:tcPr>
            <w:tcW w:w="689" w:type="dxa"/>
          </w:tcPr>
          <w:p w:rsidR="00F43D28" w:rsidRDefault="00F43D28" w:rsidP="006978D6">
            <w:pPr>
              <w:pStyle w:val="ConsPlusNormal"/>
              <w:suppressAutoHyphens/>
              <w:jc w:val="center"/>
            </w:pPr>
            <w:r>
              <w:lastRenderedPageBreak/>
              <w:t>2.</w:t>
            </w:r>
          </w:p>
        </w:tc>
        <w:tc>
          <w:tcPr>
            <w:tcW w:w="2329" w:type="dxa"/>
          </w:tcPr>
          <w:p w:rsidR="00F43D28" w:rsidRDefault="00F43D28" w:rsidP="006978D6">
            <w:pPr>
              <w:pStyle w:val="ConsPlusNormal"/>
              <w:suppressAutoHyphens/>
              <w:jc w:val="center"/>
            </w:pPr>
            <w:r>
              <w:t>Заболеваемость употреблением наркотических средств и психотропных веще</w:t>
            </w:r>
            <w:proofErr w:type="gramStart"/>
            <w:r>
              <w:t>ств с вр</w:t>
            </w:r>
            <w:proofErr w:type="gramEnd"/>
            <w:r>
              <w:t>едными последствиями</w:t>
            </w:r>
          </w:p>
        </w:tc>
        <w:tc>
          <w:tcPr>
            <w:tcW w:w="1331" w:type="dxa"/>
          </w:tcPr>
          <w:p w:rsidR="00F43D28" w:rsidRDefault="00F43D28" w:rsidP="006978D6">
            <w:pPr>
              <w:pStyle w:val="ConsPlusNormal"/>
              <w:suppressAutoHyphens/>
              <w:jc w:val="center"/>
            </w:pPr>
            <w:r>
              <w:t>КПМ</w:t>
            </w:r>
          </w:p>
        </w:tc>
        <w:tc>
          <w:tcPr>
            <w:tcW w:w="1331" w:type="dxa"/>
          </w:tcPr>
          <w:p w:rsidR="00F43D28" w:rsidRDefault="00F43D28" w:rsidP="006978D6">
            <w:pPr>
              <w:pStyle w:val="ConsPlusNormal"/>
              <w:suppressAutoHyphens/>
              <w:jc w:val="center"/>
            </w:pPr>
            <w:r>
              <w:t>Человек</w:t>
            </w:r>
          </w:p>
        </w:tc>
        <w:tc>
          <w:tcPr>
            <w:tcW w:w="673" w:type="dxa"/>
          </w:tcPr>
          <w:p w:rsidR="00F43D28" w:rsidRPr="00FB734C" w:rsidRDefault="00F43D28" w:rsidP="006978D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83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704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674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664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735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727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659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714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669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883" w:type="dxa"/>
          </w:tcPr>
          <w:p w:rsidR="00F43D28" w:rsidRDefault="00F43D28" w:rsidP="006978D6">
            <w:pPr>
              <w:ind w:firstLine="0"/>
              <w:jc w:val="center"/>
            </w:pPr>
            <w:r w:rsidRPr="001061CC">
              <w:rPr>
                <w:rFonts w:ascii="PT Astra Serif" w:hAnsi="PT Astra Serif"/>
              </w:rPr>
              <w:t>-</w:t>
            </w:r>
          </w:p>
        </w:tc>
        <w:tc>
          <w:tcPr>
            <w:tcW w:w="1321" w:type="dxa"/>
          </w:tcPr>
          <w:p w:rsidR="00F43D28" w:rsidRPr="006978D6" w:rsidRDefault="006978D6" w:rsidP="006978D6">
            <w:pPr>
              <w:ind w:firstLine="0"/>
              <w:jc w:val="center"/>
            </w:pPr>
            <w:r w:rsidRPr="006978D6">
              <w:rPr>
                <w:rFonts w:ascii="PT Astra Serif" w:hAnsi="PT Astra Serif"/>
              </w:rPr>
              <w:t>5,8</w:t>
            </w:r>
          </w:p>
        </w:tc>
      </w:tr>
      <w:tr w:rsidR="006978D6" w:rsidRPr="006024A5" w:rsidTr="00054160">
        <w:tc>
          <w:tcPr>
            <w:tcW w:w="689" w:type="dxa"/>
          </w:tcPr>
          <w:p w:rsidR="006978D6" w:rsidRDefault="006978D6" w:rsidP="006978D6">
            <w:pPr>
              <w:pStyle w:val="ConsPlusNormal"/>
              <w:suppressAutoHyphens/>
              <w:jc w:val="center"/>
            </w:pPr>
            <w:r>
              <w:t>3.</w:t>
            </w:r>
          </w:p>
        </w:tc>
        <w:tc>
          <w:tcPr>
            <w:tcW w:w="2329" w:type="dxa"/>
          </w:tcPr>
          <w:p w:rsidR="006978D6" w:rsidRDefault="006978D6" w:rsidP="006978D6">
            <w:pPr>
              <w:pStyle w:val="ConsPlusNormal"/>
              <w:suppressAutoHyphens/>
              <w:jc w:val="center"/>
            </w:pPr>
            <w:r>
              <w:rPr>
                <w:rFonts w:ascii="PT Astra Serif" w:hAnsi="PT Astra Serif"/>
              </w:rPr>
              <w:t xml:space="preserve">Число больных наркоманией, прошедших лечение и реабилитацию, длительность </w:t>
            </w:r>
            <w:proofErr w:type="gramStart"/>
            <w:r>
              <w:rPr>
                <w:rFonts w:ascii="PT Astra Serif" w:hAnsi="PT Astra Serif"/>
              </w:rPr>
              <w:t>ремиссии</w:t>
            </w:r>
            <w:proofErr w:type="gramEnd"/>
            <w:r>
              <w:rPr>
                <w:rFonts w:ascii="PT Astra Serif" w:hAnsi="PT Astra Serif"/>
              </w:rPr>
              <w:t xml:space="preserve"> у которых составляет не менее трёх лет</w:t>
            </w:r>
          </w:p>
        </w:tc>
        <w:tc>
          <w:tcPr>
            <w:tcW w:w="1331" w:type="dxa"/>
          </w:tcPr>
          <w:p w:rsidR="006978D6" w:rsidRDefault="006978D6" w:rsidP="00054160">
            <w:pPr>
              <w:pStyle w:val="ConsPlusNormal"/>
              <w:suppressAutoHyphens/>
              <w:jc w:val="center"/>
            </w:pPr>
            <w:r>
              <w:t>КПМ</w:t>
            </w:r>
          </w:p>
        </w:tc>
        <w:tc>
          <w:tcPr>
            <w:tcW w:w="1331" w:type="dxa"/>
          </w:tcPr>
          <w:p w:rsidR="006978D6" w:rsidRDefault="006978D6" w:rsidP="00054160">
            <w:pPr>
              <w:pStyle w:val="ConsPlusNormal"/>
              <w:suppressAutoHyphens/>
              <w:jc w:val="center"/>
            </w:pPr>
            <w:r>
              <w:t>Человек</w:t>
            </w:r>
          </w:p>
        </w:tc>
        <w:tc>
          <w:tcPr>
            <w:tcW w:w="673" w:type="dxa"/>
          </w:tcPr>
          <w:p w:rsidR="006978D6" w:rsidRDefault="006978D6" w:rsidP="006978D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</w:p>
        </w:tc>
        <w:tc>
          <w:tcPr>
            <w:tcW w:w="683" w:type="dxa"/>
          </w:tcPr>
          <w:p w:rsidR="006978D6" w:rsidRDefault="006978D6" w:rsidP="006978D6">
            <w:pPr>
              <w:ind w:firstLine="0"/>
            </w:pPr>
            <w:r w:rsidRPr="008254AC">
              <w:rPr>
                <w:rFonts w:ascii="PT Astra Serif" w:hAnsi="PT Astra Serif"/>
              </w:rPr>
              <w:t>36</w:t>
            </w:r>
          </w:p>
        </w:tc>
        <w:tc>
          <w:tcPr>
            <w:tcW w:w="704" w:type="dxa"/>
          </w:tcPr>
          <w:p w:rsidR="006978D6" w:rsidRDefault="006978D6" w:rsidP="006978D6">
            <w:pPr>
              <w:ind w:firstLine="0"/>
            </w:pPr>
            <w:r w:rsidRPr="008254AC">
              <w:rPr>
                <w:rFonts w:ascii="PT Astra Serif" w:hAnsi="PT Astra Serif"/>
              </w:rPr>
              <w:t>36</w:t>
            </w:r>
          </w:p>
        </w:tc>
        <w:tc>
          <w:tcPr>
            <w:tcW w:w="674" w:type="dxa"/>
          </w:tcPr>
          <w:p w:rsidR="006978D6" w:rsidRDefault="006978D6" w:rsidP="006978D6">
            <w:pPr>
              <w:ind w:firstLine="0"/>
            </w:pPr>
            <w:r w:rsidRPr="008254AC">
              <w:rPr>
                <w:rFonts w:ascii="PT Astra Serif" w:hAnsi="PT Astra Serif"/>
              </w:rPr>
              <w:t>36</w:t>
            </w:r>
          </w:p>
        </w:tc>
        <w:tc>
          <w:tcPr>
            <w:tcW w:w="664" w:type="dxa"/>
          </w:tcPr>
          <w:p w:rsidR="006978D6" w:rsidRPr="001061CC" w:rsidRDefault="006978D6" w:rsidP="006978D6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</w:t>
            </w:r>
          </w:p>
        </w:tc>
        <w:tc>
          <w:tcPr>
            <w:tcW w:w="735" w:type="dxa"/>
          </w:tcPr>
          <w:p w:rsidR="006978D6" w:rsidRDefault="006978D6" w:rsidP="006978D6">
            <w:pPr>
              <w:ind w:firstLine="0"/>
            </w:pPr>
            <w:r w:rsidRPr="00A11380">
              <w:rPr>
                <w:rFonts w:ascii="PT Astra Serif" w:hAnsi="PT Astra Serif"/>
              </w:rPr>
              <w:t>37</w:t>
            </w:r>
          </w:p>
        </w:tc>
        <w:tc>
          <w:tcPr>
            <w:tcW w:w="727" w:type="dxa"/>
          </w:tcPr>
          <w:p w:rsidR="006978D6" w:rsidRDefault="006978D6" w:rsidP="006978D6">
            <w:pPr>
              <w:ind w:firstLine="0"/>
            </w:pPr>
            <w:r w:rsidRPr="00A11380">
              <w:rPr>
                <w:rFonts w:ascii="PT Astra Serif" w:hAnsi="PT Astra Serif"/>
              </w:rPr>
              <w:t>37</w:t>
            </w:r>
          </w:p>
        </w:tc>
        <w:tc>
          <w:tcPr>
            <w:tcW w:w="659" w:type="dxa"/>
          </w:tcPr>
          <w:p w:rsidR="006978D6" w:rsidRDefault="006978D6" w:rsidP="006978D6">
            <w:pPr>
              <w:ind w:firstLine="0"/>
            </w:pPr>
            <w:r w:rsidRPr="00A11380">
              <w:rPr>
                <w:rFonts w:ascii="PT Astra Serif" w:hAnsi="PT Astra Serif"/>
              </w:rPr>
              <w:t>37</w:t>
            </w:r>
          </w:p>
        </w:tc>
        <w:tc>
          <w:tcPr>
            <w:tcW w:w="714" w:type="dxa"/>
          </w:tcPr>
          <w:p w:rsidR="006978D6" w:rsidRPr="001061CC" w:rsidRDefault="006978D6" w:rsidP="006978D6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</w:t>
            </w:r>
          </w:p>
        </w:tc>
        <w:tc>
          <w:tcPr>
            <w:tcW w:w="669" w:type="dxa"/>
          </w:tcPr>
          <w:p w:rsidR="006978D6" w:rsidRPr="001061CC" w:rsidRDefault="006978D6" w:rsidP="006978D6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</w:t>
            </w:r>
          </w:p>
        </w:tc>
        <w:tc>
          <w:tcPr>
            <w:tcW w:w="883" w:type="dxa"/>
          </w:tcPr>
          <w:p w:rsidR="006978D6" w:rsidRPr="001061CC" w:rsidRDefault="006978D6" w:rsidP="006978D6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</w:t>
            </w:r>
          </w:p>
        </w:tc>
        <w:tc>
          <w:tcPr>
            <w:tcW w:w="1321" w:type="dxa"/>
          </w:tcPr>
          <w:p w:rsidR="006978D6" w:rsidRPr="006978D6" w:rsidRDefault="006978D6" w:rsidP="006978D6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</w:t>
            </w:r>
          </w:p>
        </w:tc>
      </w:tr>
    </w:tbl>
    <w:p w:rsidR="009C2582" w:rsidRDefault="009C2582" w:rsidP="009C2582">
      <w:pPr>
        <w:suppressAutoHyphens/>
        <w:ind w:firstLine="0"/>
        <w:rPr>
          <w:rFonts w:ascii="PT Astra Serif" w:hAnsi="PT Astra Serif" w:cs="Arial"/>
        </w:rPr>
      </w:pPr>
      <w:r w:rsidRPr="004D1D38">
        <w:rPr>
          <w:rFonts w:ascii="PT Astra Serif" w:hAnsi="PT Astra Serif" w:cs="Arial"/>
          <w:b/>
        </w:rPr>
        <w:t>Примечание.</w:t>
      </w:r>
      <w:r>
        <w:rPr>
          <w:rFonts w:ascii="PT Astra Serif" w:hAnsi="PT Astra Serif" w:cs="Arial"/>
        </w:rPr>
        <w:t xml:space="preserve"> КПМ – комплекс процессных мероприятий.</w:t>
      </w:r>
    </w:p>
    <w:p w:rsidR="009C2582" w:rsidRDefault="009C2582" w:rsidP="009C2582">
      <w:pPr>
        <w:suppressAutoHyphens/>
        <w:ind w:firstLine="0"/>
        <w:rPr>
          <w:rFonts w:ascii="PT Astra Serif" w:hAnsi="PT Astra Serif" w:cs="Arial"/>
        </w:rPr>
      </w:pPr>
    </w:p>
    <w:p w:rsidR="009C2582" w:rsidRDefault="009C2582" w:rsidP="009C2582">
      <w:pPr>
        <w:pStyle w:val="ConsPlusNormal"/>
        <w:spacing w:line="276" w:lineRule="auto"/>
        <w:ind w:firstLine="540"/>
        <w:jc w:val="both"/>
        <w:outlineLvl w:val="2"/>
      </w:pPr>
      <w:r w:rsidRPr="0058373E">
        <w:t>4. Перечень мероприятий (результатов) комплекса процессных мероприятий</w:t>
      </w:r>
    </w:p>
    <w:p w:rsidR="009C2582" w:rsidRDefault="009C2582" w:rsidP="009C2582">
      <w:pPr>
        <w:pStyle w:val="ConsPlusNormal"/>
        <w:spacing w:line="276" w:lineRule="auto"/>
        <w:ind w:firstLine="540"/>
        <w:jc w:val="both"/>
        <w:outlineLvl w:val="2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257"/>
        <w:gridCol w:w="1822"/>
        <w:gridCol w:w="1416"/>
        <w:gridCol w:w="1546"/>
        <w:gridCol w:w="903"/>
        <w:gridCol w:w="740"/>
        <w:gridCol w:w="1042"/>
        <w:gridCol w:w="1106"/>
        <w:gridCol w:w="756"/>
        <w:gridCol w:w="973"/>
        <w:gridCol w:w="709"/>
        <w:gridCol w:w="992"/>
      </w:tblGrid>
      <w:tr w:rsidR="000411C2" w:rsidRPr="00D31AD2" w:rsidTr="000411C2">
        <w:tc>
          <w:tcPr>
            <w:tcW w:w="588" w:type="dxa"/>
            <w:vMerge w:val="restart"/>
            <w:vAlign w:val="center"/>
          </w:tcPr>
          <w:p w:rsidR="000411C2" w:rsidRPr="00D31AD2" w:rsidRDefault="000411C2" w:rsidP="00054160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 xml:space="preserve">N </w:t>
            </w:r>
            <w:proofErr w:type="gramStart"/>
            <w:r w:rsidRPr="00D31AD2">
              <w:t>п</w:t>
            </w:r>
            <w:proofErr w:type="gramEnd"/>
            <w:r w:rsidRPr="00D31AD2">
              <w:t>/п</w:t>
            </w:r>
          </w:p>
        </w:tc>
        <w:tc>
          <w:tcPr>
            <w:tcW w:w="2257" w:type="dxa"/>
            <w:vMerge w:val="restart"/>
            <w:vAlign w:val="center"/>
          </w:tcPr>
          <w:p w:rsidR="000411C2" w:rsidRPr="00D31AD2" w:rsidRDefault="000411C2" w:rsidP="00054160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>Наименование мероприятия (результата)/задачи</w:t>
            </w:r>
          </w:p>
        </w:tc>
        <w:tc>
          <w:tcPr>
            <w:tcW w:w="1822" w:type="dxa"/>
            <w:vMerge w:val="restart"/>
            <w:vAlign w:val="center"/>
          </w:tcPr>
          <w:p w:rsidR="000411C2" w:rsidRPr="00D31AD2" w:rsidRDefault="000411C2" w:rsidP="00054160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>Тип мероприятия (результата)</w:t>
            </w:r>
          </w:p>
        </w:tc>
        <w:tc>
          <w:tcPr>
            <w:tcW w:w="1416" w:type="dxa"/>
            <w:vMerge w:val="restart"/>
            <w:vAlign w:val="center"/>
          </w:tcPr>
          <w:p w:rsidR="000411C2" w:rsidRPr="00D31AD2" w:rsidRDefault="000411C2" w:rsidP="00054160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>Код целевой статьи расходов</w:t>
            </w:r>
          </w:p>
        </w:tc>
        <w:tc>
          <w:tcPr>
            <w:tcW w:w="1546" w:type="dxa"/>
            <w:vMerge w:val="restart"/>
            <w:vAlign w:val="center"/>
          </w:tcPr>
          <w:p w:rsidR="000411C2" w:rsidRPr="00D31AD2" w:rsidRDefault="000411C2" w:rsidP="00054160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 xml:space="preserve">Единица измерения значения мероприятия (результата) (по </w:t>
            </w:r>
            <w:hyperlink r:id="rId22">
              <w:r w:rsidRPr="00D31AD2">
                <w:rPr>
                  <w:color w:val="0000FF"/>
                </w:rPr>
                <w:t>ОКЕИ</w:t>
              </w:r>
            </w:hyperlink>
            <w:r w:rsidRPr="00D31AD2">
              <w:t>)</w:t>
            </w:r>
          </w:p>
        </w:tc>
        <w:tc>
          <w:tcPr>
            <w:tcW w:w="1643" w:type="dxa"/>
            <w:gridSpan w:val="2"/>
          </w:tcPr>
          <w:p w:rsidR="000411C2" w:rsidRPr="00D31AD2" w:rsidRDefault="000411C2" w:rsidP="00054160">
            <w:pPr>
              <w:pStyle w:val="ConsPlusNormal"/>
              <w:suppressAutoHyphens/>
              <w:spacing w:line="276" w:lineRule="auto"/>
              <w:jc w:val="both"/>
              <w:outlineLvl w:val="2"/>
            </w:pPr>
            <w:r w:rsidRPr="00D31AD2">
              <w:t>Базовое значение мероприятия (результата)</w:t>
            </w:r>
          </w:p>
        </w:tc>
        <w:tc>
          <w:tcPr>
            <w:tcW w:w="5578" w:type="dxa"/>
            <w:gridSpan w:val="6"/>
          </w:tcPr>
          <w:p w:rsidR="000411C2" w:rsidRPr="00D31AD2" w:rsidRDefault="000411C2" w:rsidP="00054160">
            <w:pPr>
              <w:pStyle w:val="ConsPlusNormal"/>
              <w:suppressAutoHyphens/>
              <w:spacing w:line="276" w:lineRule="auto"/>
              <w:jc w:val="center"/>
              <w:outlineLvl w:val="2"/>
            </w:pPr>
            <w:r w:rsidRPr="00D31AD2">
              <w:t>Значение показателя по годам</w:t>
            </w:r>
          </w:p>
        </w:tc>
      </w:tr>
      <w:tr w:rsidR="000411C2" w:rsidRPr="00D31AD2" w:rsidTr="000411C2">
        <w:trPr>
          <w:cantSplit/>
          <w:trHeight w:val="1296"/>
        </w:trPr>
        <w:tc>
          <w:tcPr>
            <w:tcW w:w="588" w:type="dxa"/>
            <w:vMerge/>
          </w:tcPr>
          <w:p w:rsidR="000411C2" w:rsidRPr="00D31AD2" w:rsidRDefault="000411C2" w:rsidP="00054160">
            <w:pPr>
              <w:pStyle w:val="ConsPlusNormal"/>
              <w:suppressAutoHyphens/>
            </w:pPr>
          </w:p>
        </w:tc>
        <w:tc>
          <w:tcPr>
            <w:tcW w:w="2257" w:type="dxa"/>
            <w:vMerge/>
          </w:tcPr>
          <w:p w:rsidR="000411C2" w:rsidRPr="00D31AD2" w:rsidRDefault="000411C2" w:rsidP="00054160">
            <w:pPr>
              <w:pStyle w:val="ConsPlusNormal"/>
              <w:suppressAutoHyphens/>
            </w:pPr>
          </w:p>
        </w:tc>
        <w:tc>
          <w:tcPr>
            <w:tcW w:w="1822" w:type="dxa"/>
            <w:vMerge/>
          </w:tcPr>
          <w:p w:rsidR="000411C2" w:rsidRPr="00D31AD2" w:rsidRDefault="000411C2" w:rsidP="00054160">
            <w:pPr>
              <w:pStyle w:val="ConsPlusNormal"/>
              <w:suppressAutoHyphens/>
            </w:pPr>
          </w:p>
        </w:tc>
        <w:tc>
          <w:tcPr>
            <w:tcW w:w="1416" w:type="dxa"/>
            <w:vMerge/>
          </w:tcPr>
          <w:p w:rsidR="000411C2" w:rsidRPr="00D31AD2" w:rsidRDefault="000411C2" w:rsidP="00054160">
            <w:pPr>
              <w:pStyle w:val="ConsPlusNormal"/>
              <w:suppressAutoHyphens/>
            </w:pPr>
          </w:p>
        </w:tc>
        <w:tc>
          <w:tcPr>
            <w:tcW w:w="1546" w:type="dxa"/>
            <w:vMerge/>
          </w:tcPr>
          <w:p w:rsidR="000411C2" w:rsidRPr="00D31AD2" w:rsidRDefault="000411C2" w:rsidP="00054160">
            <w:pPr>
              <w:pStyle w:val="ConsPlusNormal"/>
              <w:suppressAutoHyphens/>
            </w:pPr>
          </w:p>
        </w:tc>
        <w:tc>
          <w:tcPr>
            <w:tcW w:w="903" w:type="dxa"/>
            <w:textDirection w:val="btLr"/>
            <w:vAlign w:val="center"/>
          </w:tcPr>
          <w:p w:rsidR="000411C2" w:rsidRPr="00D31AD2" w:rsidRDefault="000411C2" w:rsidP="00054160">
            <w:pPr>
              <w:pStyle w:val="ConsPlusNormal"/>
              <w:suppressAutoHyphens/>
              <w:ind w:left="113" w:right="113"/>
              <w:jc w:val="center"/>
            </w:pPr>
            <w:r w:rsidRPr="00D31AD2">
              <w:t>значение</w:t>
            </w:r>
          </w:p>
        </w:tc>
        <w:tc>
          <w:tcPr>
            <w:tcW w:w="740" w:type="dxa"/>
            <w:textDirection w:val="btLr"/>
            <w:vAlign w:val="center"/>
          </w:tcPr>
          <w:p w:rsidR="000411C2" w:rsidRPr="00D31AD2" w:rsidRDefault="000411C2" w:rsidP="00054160">
            <w:pPr>
              <w:pStyle w:val="ConsPlusNormal"/>
              <w:suppressAutoHyphens/>
              <w:ind w:left="113" w:right="113"/>
              <w:jc w:val="center"/>
            </w:pPr>
            <w:r w:rsidRPr="00D31AD2">
              <w:t>год</w:t>
            </w:r>
          </w:p>
        </w:tc>
        <w:tc>
          <w:tcPr>
            <w:tcW w:w="1042" w:type="dxa"/>
            <w:textDirection w:val="btLr"/>
            <w:vAlign w:val="center"/>
          </w:tcPr>
          <w:p w:rsidR="000411C2" w:rsidRPr="00D31AD2" w:rsidRDefault="000411C2" w:rsidP="00054160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2025</w:t>
            </w:r>
          </w:p>
        </w:tc>
        <w:tc>
          <w:tcPr>
            <w:tcW w:w="1106" w:type="dxa"/>
            <w:textDirection w:val="btLr"/>
            <w:vAlign w:val="center"/>
          </w:tcPr>
          <w:p w:rsidR="000411C2" w:rsidRPr="00D31AD2" w:rsidRDefault="000411C2" w:rsidP="00054160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2026</w:t>
            </w:r>
          </w:p>
        </w:tc>
        <w:tc>
          <w:tcPr>
            <w:tcW w:w="756" w:type="dxa"/>
            <w:textDirection w:val="btLr"/>
            <w:vAlign w:val="center"/>
          </w:tcPr>
          <w:p w:rsidR="000411C2" w:rsidRPr="00D31AD2" w:rsidRDefault="000411C2" w:rsidP="00054160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2027</w:t>
            </w:r>
          </w:p>
        </w:tc>
        <w:tc>
          <w:tcPr>
            <w:tcW w:w="973" w:type="dxa"/>
            <w:textDirection w:val="btLr"/>
          </w:tcPr>
          <w:p w:rsidR="000411C2" w:rsidRPr="00D31AD2" w:rsidRDefault="000411C2" w:rsidP="00054160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2028</w:t>
            </w:r>
          </w:p>
        </w:tc>
        <w:tc>
          <w:tcPr>
            <w:tcW w:w="709" w:type="dxa"/>
            <w:textDirection w:val="btLr"/>
          </w:tcPr>
          <w:p w:rsidR="000411C2" w:rsidRPr="00D31AD2" w:rsidRDefault="000411C2" w:rsidP="00054160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2029</w:t>
            </w:r>
          </w:p>
        </w:tc>
        <w:tc>
          <w:tcPr>
            <w:tcW w:w="992" w:type="dxa"/>
            <w:textDirection w:val="btLr"/>
          </w:tcPr>
          <w:p w:rsidR="000411C2" w:rsidRPr="00D31AD2" w:rsidRDefault="000411C2" w:rsidP="00054160">
            <w:pPr>
              <w:pStyle w:val="ConsPlusNormal"/>
              <w:suppressAutoHyphens/>
              <w:ind w:left="113" w:right="113"/>
              <w:jc w:val="center"/>
            </w:pPr>
            <w:r w:rsidRPr="00D31AD2">
              <w:t>2030</w:t>
            </w:r>
          </w:p>
        </w:tc>
      </w:tr>
      <w:tr w:rsidR="000411C2" w:rsidRPr="00D31AD2" w:rsidTr="000411C2">
        <w:tc>
          <w:tcPr>
            <w:tcW w:w="588" w:type="dxa"/>
          </w:tcPr>
          <w:p w:rsidR="000411C2" w:rsidRPr="00D31AD2" w:rsidRDefault="000411C2" w:rsidP="00054160">
            <w:pPr>
              <w:pStyle w:val="ConsPlusNormal"/>
              <w:suppressAutoHyphens/>
              <w:jc w:val="center"/>
            </w:pPr>
            <w:r w:rsidRPr="00D31AD2">
              <w:t>1</w:t>
            </w:r>
          </w:p>
        </w:tc>
        <w:tc>
          <w:tcPr>
            <w:tcW w:w="2257" w:type="dxa"/>
          </w:tcPr>
          <w:p w:rsidR="000411C2" w:rsidRPr="00D31AD2" w:rsidRDefault="000411C2" w:rsidP="00054160">
            <w:pPr>
              <w:pStyle w:val="ConsPlusNormal"/>
              <w:suppressAutoHyphens/>
              <w:jc w:val="center"/>
            </w:pPr>
            <w:r w:rsidRPr="00D31AD2">
              <w:t>2</w:t>
            </w:r>
          </w:p>
        </w:tc>
        <w:tc>
          <w:tcPr>
            <w:tcW w:w="1822" w:type="dxa"/>
          </w:tcPr>
          <w:p w:rsidR="000411C2" w:rsidRPr="00D31AD2" w:rsidRDefault="000411C2" w:rsidP="00054160">
            <w:pPr>
              <w:pStyle w:val="ConsPlusNormal"/>
              <w:suppressAutoHyphens/>
              <w:jc w:val="center"/>
            </w:pPr>
            <w:r w:rsidRPr="00D31AD2">
              <w:t>3</w:t>
            </w:r>
          </w:p>
        </w:tc>
        <w:tc>
          <w:tcPr>
            <w:tcW w:w="1416" w:type="dxa"/>
          </w:tcPr>
          <w:p w:rsidR="000411C2" w:rsidRPr="00D31AD2" w:rsidRDefault="000411C2" w:rsidP="00054160">
            <w:pPr>
              <w:pStyle w:val="ConsPlusNormal"/>
              <w:suppressAutoHyphens/>
              <w:jc w:val="center"/>
            </w:pPr>
            <w:r w:rsidRPr="00D31AD2">
              <w:t>4</w:t>
            </w:r>
          </w:p>
        </w:tc>
        <w:tc>
          <w:tcPr>
            <w:tcW w:w="1546" w:type="dxa"/>
          </w:tcPr>
          <w:p w:rsidR="000411C2" w:rsidRPr="00D31AD2" w:rsidRDefault="000411C2" w:rsidP="00054160">
            <w:pPr>
              <w:pStyle w:val="ConsPlusNormal"/>
              <w:suppressAutoHyphens/>
              <w:jc w:val="center"/>
            </w:pPr>
            <w:r w:rsidRPr="00D31AD2">
              <w:t>5</w:t>
            </w:r>
          </w:p>
        </w:tc>
        <w:tc>
          <w:tcPr>
            <w:tcW w:w="903" w:type="dxa"/>
          </w:tcPr>
          <w:p w:rsidR="000411C2" w:rsidRPr="00D31AD2" w:rsidRDefault="000411C2" w:rsidP="00054160">
            <w:pPr>
              <w:pStyle w:val="ConsPlusNormal"/>
              <w:suppressAutoHyphens/>
              <w:jc w:val="center"/>
            </w:pPr>
            <w:r w:rsidRPr="00D31AD2">
              <w:t>6</w:t>
            </w:r>
          </w:p>
        </w:tc>
        <w:tc>
          <w:tcPr>
            <w:tcW w:w="740" w:type="dxa"/>
          </w:tcPr>
          <w:p w:rsidR="000411C2" w:rsidRPr="00D31AD2" w:rsidRDefault="000411C2" w:rsidP="00054160">
            <w:pPr>
              <w:pStyle w:val="ConsPlusNormal"/>
              <w:suppressAutoHyphens/>
              <w:jc w:val="center"/>
            </w:pPr>
            <w:r w:rsidRPr="00D31AD2">
              <w:t>7</w:t>
            </w:r>
          </w:p>
        </w:tc>
        <w:tc>
          <w:tcPr>
            <w:tcW w:w="1042" w:type="dxa"/>
          </w:tcPr>
          <w:p w:rsidR="000411C2" w:rsidRPr="00D31AD2" w:rsidRDefault="000411C2" w:rsidP="00054160">
            <w:pPr>
              <w:pStyle w:val="ConsPlusNormal"/>
              <w:suppressAutoHyphens/>
              <w:jc w:val="center"/>
            </w:pPr>
            <w:r w:rsidRPr="00D31AD2">
              <w:t>8</w:t>
            </w:r>
          </w:p>
        </w:tc>
        <w:tc>
          <w:tcPr>
            <w:tcW w:w="1106" w:type="dxa"/>
          </w:tcPr>
          <w:p w:rsidR="000411C2" w:rsidRPr="00D31AD2" w:rsidRDefault="000411C2" w:rsidP="00054160">
            <w:pPr>
              <w:pStyle w:val="ConsPlusNormal"/>
              <w:suppressAutoHyphens/>
              <w:jc w:val="center"/>
            </w:pPr>
            <w:r w:rsidRPr="00D31AD2">
              <w:t>9</w:t>
            </w:r>
          </w:p>
        </w:tc>
        <w:tc>
          <w:tcPr>
            <w:tcW w:w="756" w:type="dxa"/>
          </w:tcPr>
          <w:p w:rsidR="000411C2" w:rsidRPr="00D31AD2" w:rsidRDefault="000411C2" w:rsidP="00054160">
            <w:pPr>
              <w:pStyle w:val="ConsPlusNormal"/>
              <w:suppressAutoHyphens/>
              <w:jc w:val="center"/>
            </w:pPr>
            <w:r w:rsidRPr="00D31AD2">
              <w:t>10</w:t>
            </w:r>
          </w:p>
        </w:tc>
        <w:tc>
          <w:tcPr>
            <w:tcW w:w="973" w:type="dxa"/>
          </w:tcPr>
          <w:p w:rsidR="000411C2" w:rsidRPr="00D31AD2" w:rsidRDefault="000411C2" w:rsidP="00054160">
            <w:pPr>
              <w:pStyle w:val="ConsPlusNormal"/>
              <w:suppressAutoHyphens/>
              <w:jc w:val="center"/>
            </w:pPr>
            <w:r w:rsidRPr="00D31AD2">
              <w:t>11</w:t>
            </w:r>
          </w:p>
        </w:tc>
        <w:tc>
          <w:tcPr>
            <w:tcW w:w="709" w:type="dxa"/>
          </w:tcPr>
          <w:p w:rsidR="000411C2" w:rsidRPr="00D31AD2" w:rsidRDefault="000411C2" w:rsidP="00054160">
            <w:pPr>
              <w:pStyle w:val="ConsPlusNormal"/>
              <w:suppressAutoHyphens/>
              <w:jc w:val="center"/>
            </w:pPr>
            <w:r w:rsidRPr="00D31AD2">
              <w:t>12</w:t>
            </w:r>
          </w:p>
        </w:tc>
        <w:tc>
          <w:tcPr>
            <w:tcW w:w="992" w:type="dxa"/>
          </w:tcPr>
          <w:p w:rsidR="000411C2" w:rsidRPr="00D31AD2" w:rsidRDefault="000411C2" w:rsidP="00054160">
            <w:pPr>
              <w:pStyle w:val="ConsPlusNormal"/>
              <w:suppressAutoHyphens/>
              <w:jc w:val="center"/>
            </w:pPr>
            <w:r w:rsidRPr="00D31AD2">
              <w:t>13</w:t>
            </w:r>
          </w:p>
        </w:tc>
      </w:tr>
      <w:tr w:rsidR="000411C2" w:rsidRPr="00D31AD2" w:rsidTr="000411C2">
        <w:tc>
          <w:tcPr>
            <w:tcW w:w="14850" w:type="dxa"/>
            <w:gridSpan w:val="13"/>
          </w:tcPr>
          <w:p w:rsidR="000411C2" w:rsidRPr="00D31AD2" w:rsidRDefault="000411C2" w:rsidP="00F43D28">
            <w:pPr>
              <w:pStyle w:val="ConsPlusNormal"/>
              <w:suppressAutoHyphens/>
              <w:jc w:val="center"/>
            </w:pPr>
            <w:r w:rsidRPr="00D31AD2">
              <w:t>Задача «</w:t>
            </w:r>
            <w:r>
              <w:t>Противодействие распространению алкоголизма и наркомании</w:t>
            </w:r>
            <w:r w:rsidRPr="00D31AD2">
              <w:t>»</w:t>
            </w:r>
          </w:p>
        </w:tc>
      </w:tr>
      <w:tr w:rsidR="000411C2" w:rsidRPr="00D31AD2" w:rsidTr="000411C2">
        <w:tc>
          <w:tcPr>
            <w:tcW w:w="588" w:type="dxa"/>
          </w:tcPr>
          <w:p w:rsidR="000411C2" w:rsidRPr="00D31AD2" w:rsidRDefault="000411C2" w:rsidP="00054160">
            <w:pPr>
              <w:pStyle w:val="ConsPlusNormal"/>
              <w:suppressAutoHyphens/>
              <w:jc w:val="center"/>
            </w:pPr>
            <w:r>
              <w:t>1.</w:t>
            </w:r>
          </w:p>
        </w:tc>
        <w:tc>
          <w:tcPr>
            <w:tcW w:w="2257" w:type="dxa"/>
          </w:tcPr>
          <w:p w:rsidR="000411C2" w:rsidRPr="00D31AD2" w:rsidRDefault="000411C2" w:rsidP="005870C0">
            <w:pPr>
              <w:pStyle w:val="ConsPlusNormal"/>
              <w:suppressAutoHyphens/>
              <w:jc w:val="both"/>
            </w:pPr>
            <w:r>
              <w:t xml:space="preserve">Проведены мероприятия по </w:t>
            </w:r>
            <w:r>
              <w:lastRenderedPageBreak/>
              <w:t>профилактике незаконного потребления наркотических средств и психотропных веществ</w:t>
            </w:r>
          </w:p>
        </w:tc>
        <w:tc>
          <w:tcPr>
            <w:tcW w:w="1822" w:type="dxa"/>
          </w:tcPr>
          <w:p w:rsidR="000411C2" w:rsidRPr="00D31AD2" w:rsidRDefault="000411C2" w:rsidP="00054160">
            <w:pPr>
              <w:pStyle w:val="ConsPlusNormal"/>
              <w:suppressAutoHyphens/>
            </w:pPr>
            <w:r>
              <w:lastRenderedPageBreak/>
              <w:t xml:space="preserve">Осуществление текущей </w:t>
            </w:r>
            <w:r>
              <w:lastRenderedPageBreak/>
              <w:t>деятельности, приобретение товаров</w:t>
            </w:r>
          </w:p>
        </w:tc>
        <w:tc>
          <w:tcPr>
            <w:tcW w:w="1416" w:type="dxa"/>
          </w:tcPr>
          <w:p w:rsidR="000411C2" w:rsidRPr="00D31AD2" w:rsidRDefault="000411C2" w:rsidP="00054160">
            <w:pPr>
              <w:pStyle w:val="ConsPlusNormal"/>
              <w:suppressAutoHyphens/>
            </w:pPr>
            <w:r>
              <w:lastRenderedPageBreak/>
              <w:t>6640247300</w:t>
            </w:r>
          </w:p>
        </w:tc>
        <w:tc>
          <w:tcPr>
            <w:tcW w:w="1546" w:type="dxa"/>
          </w:tcPr>
          <w:p w:rsidR="000411C2" w:rsidRPr="00D31AD2" w:rsidRDefault="000411C2" w:rsidP="00054160">
            <w:pPr>
              <w:pStyle w:val="ConsPlusNormal"/>
              <w:suppressAutoHyphens/>
            </w:pPr>
            <w:r>
              <w:t>единиц</w:t>
            </w:r>
          </w:p>
        </w:tc>
        <w:tc>
          <w:tcPr>
            <w:tcW w:w="903" w:type="dxa"/>
          </w:tcPr>
          <w:p w:rsidR="000411C2" w:rsidRPr="00D31AD2" w:rsidRDefault="000411C2" w:rsidP="000411C2">
            <w:pPr>
              <w:pStyle w:val="ConsPlusNormal"/>
              <w:suppressAutoHyphens/>
              <w:jc w:val="center"/>
            </w:pPr>
            <w:r>
              <w:t>123,7</w:t>
            </w:r>
          </w:p>
        </w:tc>
        <w:tc>
          <w:tcPr>
            <w:tcW w:w="740" w:type="dxa"/>
          </w:tcPr>
          <w:p w:rsidR="000411C2" w:rsidRPr="00D31AD2" w:rsidRDefault="000411C2" w:rsidP="000411C2">
            <w:pPr>
              <w:pStyle w:val="ConsPlusNormal"/>
              <w:suppressAutoHyphens/>
              <w:jc w:val="center"/>
            </w:pPr>
            <w:r w:rsidRPr="00D31AD2">
              <w:t>2024</w:t>
            </w:r>
          </w:p>
        </w:tc>
        <w:tc>
          <w:tcPr>
            <w:tcW w:w="1042" w:type="dxa"/>
          </w:tcPr>
          <w:p w:rsidR="000411C2" w:rsidRPr="00D31AD2" w:rsidRDefault="000411C2" w:rsidP="000411C2">
            <w:pPr>
              <w:pStyle w:val="ConsPlusNormal"/>
              <w:suppressAutoHyphens/>
              <w:jc w:val="center"/>
            </w:pPr>
            <w:r>
              <w:t>118,2</w:t>
            </w:r>
          </w:p>
        </w:tc>
        <w:tc>
          <w:tcPr>
            <w:tcW w:w="1106" w:type="dxa"/>
          </w:tcPr>
          <w:p w:rsidR="000411C2" w:rsidRPr="00D31AD2" w:rsidRDefault="000411C2" w:rsidP="000411C2">
            <w:pPr>
              <w:pStyle w:val="ConsPlusNormal"/>
              <w:suppressAutoHyphens/>
              <w:jc w:val="center"/>
            </w:pPr>
            <w:r>
              <w:t>116,4</w:t>
            </w:r>
          </w:p>
        </w:tc>
        <w:tc>
          <w:tcPr>
            <w:tcW w:w="756" w:type="dxa"/>
          </w:tcPr>
          <w:p w:rsidR="000411C2" w:rsidRPr="00D31AD2" w:rsidRDefault="000411C2" w:rsidP="000411C2">
            <w:pPr>
              <w:pStyle w:val="ConsPlusNormal"/>
              <w:suppressAutoHyphens/>
              <w:jc w:val="center"/>
            </w:pPr>
            <w:r>
              <w:t>114,2</w:t>
            </w:r>
          </w:p>
        </w:tc>
        <w:tc>
          <w:tcPr>
            <w:tcW w:w="973" w:type="dxa"/>
          </w:tcPr>
          <w:p w:rsidR="000411C2" w:rsidRPr="00D31AD2" w:rsidRDefault="000411C2" w:rsidP="000411C2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0411C2" w:rsidRPr="00D31AD2" w:rsidRDefault="000411C2" w:rsidP="00E86AC6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0411C2" w:rsidRPr="00D31AD2" w:rsidRDefault="000411C2" w:rsidP="00E86AC6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</w:tbl>
    <w:p w:rsidR="009C2582" w:rsidRPr="0058373E" w:rsidRDefault="009C2582" w:rsidP="009C2582">
      <w:pPr>
        <w:pStyle w:val="ConsPlusNormal"/>
      </w:pPr>
    </w:p>
    <w:p w:rsidR="009C2582" w:rsidRPr="0058373E" w:rsidRDefault="009C2582" w:rsidP="009C2582">
      <w:pPr>
        <w:pStyle w:val="ConsPlusNormal"/>
        <w:ind w:firstLine="540"/>
        <w:jc w:val="both"/>
        <w:outlineLvl w:val="2"/>
      </w:pPr>
      <w:r w:rsidRPr="0058373E">
        <w:t>5. Финансовое обеспечение реализации комплекса процессных мероприятий</w:t>
      </w:r>
    </w:p>
    <w:p w:rsidR="009C2582" w:rsidRPr="0058373E" w:rsidRDefault="009C2582" w:rsidP="009C2582">
      <w:pPr>
        <w:pStyle w:val="ConsPlusNormal"/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9"/>
        <w:gridCol w:w="1683"/>
        <w:gridCol w:w="2025"/>
        <w:gridCol w:w="1933"/>
        <w:gridCol w:w="1416"/>
        <w:gridCol w:w="1147"/>
        <w:gridCol w:w="1134"/>
        <w:gridCol w:w="992"/>
        <w:gridCol w:w="992"/>
        <w:gridCol w:w="851"/>
        <w:gridCol w:w="992"/>
        <w:gridCol w:w="992"/>
      </w:tblGrid>
      <w:tr w:rsidR="005870C0" w:rsidRPr="006024A5" w:rsidTr="005870C0">
        <w:trPr>
          <w:trHeight w:val="885"/>
        </w:trPr>
        <w:tc>
          <w:tcPr>
            <w:tcW w:w="693" w:type="dxa"/>
            <w:gridSpan w:val="2"/>
            <w:vMerge w:val="restart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 xml:space="preserve">N </w:t>
            </w:r>
            <w:proofErr w:type="gramStart"/>
            <w:r w:rsidRPr="006024A5">
              <w:t>п</w:t>
            </w:r>
            <w:proofErr w:type="gramEnd"/>
            <w:r w:rsidRPr="006024A5">
              <w:t>/п</w:t>
            </w:r>
          </w:p>
        </w:tc>
        <w:tc>
          <w:tcPr>
            <w:tcW w:w="1683" w:type="dxa"/>
            <w:vMerge w:val="restart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Наименование комплекса процессных мероприятий, направления расходов</w:t>
            </w:r>
          </w:p>
        </w:tc>
        <w:tc>
          <w:tcPr>
            <w:tcW w:w="2025" w:type="dxa"/>
            <w:vMerge w:val="restart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Ответственные исполнители мероприятия</w:t>
            </w:r>
          </w:p>
        </w:tc>
        <w:tc>
          <w:tcPr>
            <w:tcW w:w="1933" w:type="dxa"/>
            <w:vMerge w:val="restart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6" w:type="dxa"/>
            <w:vMerge w:val="restart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Код целевой статьи расходов</w:t>
            </w:r>
          </w:p>
        </w:tc>
        <w:tc>
          <w:tcPr>
            <w:tcW w:w="7100" w:type="dxa"/>
            <w:gridSpan w:val="7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5870C0" w:rsidRPr="006024A5" w:rsidTr="005870C0">
        <w:trPr>
          <w:cantSplit/>
          <w:trHeight w:val="1134"/>
        </w:trPr>
        <w:tc>
          <w:tcPr>
            <w:tcW w:w="693" w:type="dxa"/>
            <w:gridSpan w:val="2"/>
            <w:vMerge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</w:p>
        </w:tc>
        <w:tc>
          <w:tcPr>
            <w:tcW w:w="1683" w:type="dxa"/>
            <w:vMerge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</w:p>
        </w:tc>
        <w:tc>
          <w:tcPr>
            <w:tcW w:w="2025" w:type="dxa"/>
            <w:vMerge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</w:p>
        </w:tc>
        <w:tc>
          <w:tcPr>
            <w:tcW w:w="1933" w:type="dxa"/>
            <w:vMerge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</w:p>
        </w:tc>
        <w:tc>
          <w:tcPr>
            <w:tcW w:w="1416" w:type="dxa"/>
            <w:vMerge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</w:p>
        </w:tc>
        <w:tc>
          <w:tcPr>
            <w:tcW w:w="1147" w:type="dxa"/>
            <w:textDirection w:val="btLr"/>
          </w:tcPr>
          <w:p w:rsidR="005870C0" w:rsidRPr="006024A5" w:rsidRDefault="005870C0" w:rsidP="00054160">
            <w:pPr>
              <w:pStyle w:val="ConsPlusNormal"/>
              <w:suppressAutoHyphens/>
              <w:ind w:left="113" w:right="113"/>
              <w:jc w:val="center"/>
            </w:pPr>
            <w:r w:rsidRPr="006024A5">
              <w:t>всего</w:t>
            </w:r>
          </w:p>
        </w:tc>
        <w:tc>
          <w:tcPr>
            <w:tcW w:w="1134" w:type="dxa"/>
            <w:textDirection w:val="btLr"/>
          </w:tcPr>
          <w:p w:rsidR="005870C0" w:rsidRPr="006024A5" w:rsidRDefault="005870C0" w:rsidP="00054160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2025</w:t>
            </w:r>
          </w:p>
        </w:tc>
        <w:tc>
          <w:tcPr>
            <w:tcW w:w="992" w:type="dxa"/>
            <w:textDirection w:val="btLr"/>
          </w:tcPr>
          <w:p w:rsidR="005870C0" w:rsidRPr="006024A5" w:rsidRDefault="005870C0" w:rsidP="00054160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2026</w:t>
            </w:r>
          </w:p>
        </w:tc>
        <w:tc>
          <w:tcPr>
            <w:tcW w:w="992" w:type="dxa"/>
            <w:textDirection w:val="btLr"/>
          </w:tcPr>
          <w:p w:rsidR="005870C0" w:rsidRPr="006024A5" w:rsidRDefault="005870C0" w:rsidP="00054160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2027</w:t>
            </w:r>
          </w:p>
        </w:tc>
        <w:tc>
          <w:tcPr>
            <w:tcW w:w="851" w:type="dxa"/>
            <w:textDirection w:val="btLr"/>
          </w:tcPr>
          <w:p w:rsidR="005870C0" w:rsidRPr="006024A5" w:rsidRDefault="005870C0" w:rsidP="00054160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2028</w:t>
            </w:r>
          </w:p>
        </w:tc>
        <w:tc>
          <w:tcPr>
            <w:tcW w:w="992" w:type="dxa"/>
            <w:textDirection w:val="btLr"/>
          </w:tcPr>
          <w:p w:rsidR="005870C0" w:rsidRPr="006024A5" w:rsidRDefault="005870C0" w:rsidP="00054160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2029</w:t>
            </w:r>
          </w:p>
        </w:tc>
        <w:tc>
          <w:tcPr>
            <w:tcW w:w="992" w:type="dxa"/>
            <w:textDirection w:val="btLr"/>
          </w:tcPr>
          <w:p w:rsidR="005870C0" w:rsidRPr="006024A5" w:rsidRDefault="005870C0" w:rsidP="00054160">
            <w:pPr>
              <w:pStyle w:val="ConsPlusNormal"/>
              <w:suppressAutoHyphens/>
              <w:ind w:left="113" w:right="113"/>
              <w:jc w:val="center"/>
            </w:pPr>
            <w:r w:rsidRPr="006024A5">
              <w:t>2030</w:t>
            </w:r>
          </w:p>
        </w:tc>
      </w:tr>
      <w:tr w:rsidR="005870C0" w:rsidRPr="006024A5" w:rsidTr="005870C0">
        <w:tc>
          <w:tcPr>
            <w:tcW w:w="693" w:type="dxa"/>
            <w:gridSpan w:val="2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1</w:t>
            </w:r>
          </w:p>
        </w:tc>
        <w:tc>
          <w:tcPr>
            <w:tcW w:w="1683" w:type="dxa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2</w:t>
            </w:r>
          </w:p>
        </w:tc>
        <w:tc>
          <w:tcPr>
            <w:tcW w:w="2025" w:type="dxa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3</w:t>
            </w:r>
          </w:p>
        </w:tc>
        <w:tc>
          <w:tcPr>
            <w:tcW w:w="1933" w:type="dxa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4</w:t>
            </w:r>
          </w:p>
        </w:tc>
        <w:tc>
          <w:tcPr>
            <w:tcW w:w="1416" w:type="dxa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5</w:t>
            </w:r>
          </w:p>
        </w:tc>
        <w:tc>
          <w:tcPr>
            <w:tcW w:w="1147" w:type="dxa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6</w:t>
            </w:r>
          </w:p>
        </w:tc>
        <w:tc>
          <w:tcPr>
            <w:tcW w:w="1134" w:type="dxa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7</w:t>
            </w:r>
          </w:p>
        </w:tc>
        <w:tc>
          <w:tcPr>
            <w:tcW w:w="992" w:type="dxa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8</w:t>
            </w:r>
          </w:p>
        </w:tc>
        <w:tc>
          <w:tcPr>
            <w:tcW w:w="992" w:type="dxa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9</w:t>
            </w:r>
          </w:p>
        </w:tc>
        <w:tc>
          <w:tcPr>
            <w:tcW w:w="851" w:type="dxa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10</w:t>
            </w:r>
          </w:p>
        </w:tc>
        <w:tc>
          <w:tcPr>
            <w:tcW w:w="992" w:type="dxa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11</w:t>
            </w:r>
          </w:p>
        </w:tc>
        <w:tc>
          <w:tcPr>
            <w:tcW w:w="992" w:type="dxa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12</w:t>
            </w:r>
          </w:p>
        </w:tc>
      </w:tr>
      <w:tr w:rsidR="005870C0" w:rsidRPr="006024A5" w:rsidTr="005870C0">
        <w:tc>
          <w:tcPr>
            <w:tcW w:w="4401" w:type="dxa"/>
            <w:gridSpan w:val="4"/>
          </w:tcPr>
          <w:p w:rsidR="005870C0" w:rsidRPr="006024A5" w:rsidRDefault="005870C0" w:rsidP="00054160">
            <w:pPr>
              <w:pStyle w:val="ConsPlusNormal"/>
              <w:suppressAutoHyphens/>
            </w:pPr>
            <w:r w:rsidRPr="006024A5">
              <w:t xml:space="preserve">Комплекс процессных мероприятий </w:t>
            </w:r>
          </w:p>
          <w:p w:rsidR="005870C0" w:rsidRPr="006024A5" w:rsidRDefault="005870C0" w:rsidP="003B640A">
            <w:pPr>
              <w:pStyle w:val="ConsPlusNormal"/>
              <w:suppressAutoHyphens/>
            </w:pPr>
            <w:r w:rsidRPr="006024A5">
              <w:t>«</w:t>
            </w:r>
            <w:r>
              <w:t>Комплексные меры противодействия злоупотреблению наркотиками и их незаконному обороту на территории муниципального образования «Николаевский район»</w:t>
            </w:r>
            <w:r w:rsidRPr="006024A5">
              <w:t>»</w:t>
            </w:r>
          </w:p>
        </w:tc>
        <w:tc>
          <w:tcPr>
            <w:tcW w:w="1933" w:type="dxa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бюджетные ассигнования бюджета муниципального  образования  «Николаевский район» Ульяновской области (далее - местный бюджет)</w:t>
            </w:r>
          </w:p>
        </w:tc>
        <w:tc>
          <w:tcPr>
            <w:tcW w:w="1416" w:type="dxa"/>
          </w:tcPr>
          <w:p w:rsidR="005870C0" w:rsidRPr="006024A5" w:rsidRDefault="005870C0" w:rsidP="00F86BFA">
            <w:pPr>
              <w:pStyle w:val="ConsPlusNormal"/>
              <w:suppressAutoHyphens/>
            </w:pPr>
            <w:r>
              <w:t>6640200000</w:t>
            </w:r>
          </w:p>
        </w:tc>
        <w:tc>
          <w:tcPr>
            <w:tcW w:w="1147" w:type="dxa"/>
          </w:tcPr>
          <w:p w:rsidR="005870C0" w:rsidRPr="006024A5" w:rsidRDefault="005870C0" w:rsidP="00054160">
            <w:pPr>
              <w:pStyle w:val="ConsPlusNormal"/>
              <w:suppressAutoHyphens/>
            </w:pPr>
            <w:r>
              <w:t>378,0</w:t>
            </w:r>
          </w:p>
        </w:tc>
        <w:tc>
          <w:tcPr>
            <w:tcW w:w="1134" w:type="dxa"/>
          </w:tcPr>
          <w:p w:rsidR="005870C0" w:rsidRPr="00194AB6" w:rsidRDefault="005870C0" w:rsidP="005870C0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</w:t>
            </w:r>
            <w:r w:rsidRPr="00194AB6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</w:tcPr>
          <w:p w:rsidR="005870C0" w:rsidRDefault="005870C0" w:rsidP="005870C0">
            <w:pPr>
              <w:ind w:firstLine="0"/>
              <w:jc w:val="center"/>
            </w:pPr>
            <w:r w:rsidRPr="002E71D4">
              <w:rPr>
                <w:rFonts w:ascii="PT Astra Serif" w:hAnsi="PT Astra Serif"/>
              </w:rPr>
              <w:t>63,0</w:t>
            </w:r>
          </w:p>
        </w:tc>
        <w:tc>
          <w:tcPr>
            <w:tcW w:w="992" w:type="dxa"/>
          </w:tcPr>
          <w:p w:rsidR="005870C0" w:rsidRDefault="005870C0" w:rsidP="005870C0">
            <w:pPr>
              <w:ind w:firstLine="0"/>
              <w:jc w:val="center"/>
            </w:pPr>
            <w:r w:rsidRPr="002E71D4">
              <w:rPr>
                <w:rFonts w:ascii="PT Astra Serif" w:hAnsi="PT Astra Serif"/>
              </w:rPr>
              <w:t>63,0</w:t>
            </w:r>
          </w:p>
        </w:tc>
        <w:tc>
          <w:tcPr>
            <w:tcW w:w="851" w:type="dxa"/>
          </w:tcPr>
          <w:p w:rsidR="005870C0" w:rsidRDefault="005870C0" w:rsidP="005870C0">
            <w:pPr>
              <w:ind w:firstLine="0"/>
              <w:jc w:val="center"/>
            </w:pPr>
            <w:r w:rsidRPr="002E71D4">
              <w:rPr>
                <w:rFonts w:ascii="PT Astra Serif" w:hAnsi="PT Astra Serif"/>
              </w:rPr>
              <w:t>63,0</w:t>
            </w:r>
          </w:p>
        </w:tc>
        <w:tc>
          <w:tcPr>
            <w:tcW w:w="992" w:type="dxa"/>
          </w:tcPr>
          <w:p w:rsidR="005870C0" w:rsidRDefault="005870C0" w:rsidP="005870C0">
            <w:pPr>
              <w:ind w:firstLine="0"/>
              <w:jc w:val="center"/>
            </w:pPr>
            <w:r w:rsidRPr="002E71D4">
              <w:rPr>
                <w:rFonts w:ascii="PT Astra Serif" w:hAnsi="PT Astra Serif"/>
              </w:rPr>
              <w:t>63,0</w:t>
            </w:r>
          </w:p>
        </w:tc>
        <w:tc>
          <w:tcPr>
            <w:tcW w:w="992" w:type="dxa"/>
          </w:tcPr>
          <w:p w:rsidR="005870C0" w:rsidRDefault="005870C0" w:rsidP="005870C0">
            <w:pPr>
              <w:ind w:firstLine="0"/>
              <w:jc w:val="center"/>
            </w:pPr>
            <w:r w:rsidRPr="002E71D4">
              <w:rPr>
                <w:rFonts w:ascii="PT Astra Serif" w:hAnsi="PT Astra Serif"/>
              </w:rPr>
              <w:t>63,0</w:t>
            </w:r>
          </w:p>
        </w:tc>
      </w:tr>
      <w:tr w:rsidR="005870C0" w:rsidRPr="006024A5" w:rsidTr="005870C0">
        <w:tc>
          <w:tcPr>
            <w:tcW w:w="534" w:type="dxa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t>1.</w:t>
            </w:r>
          </w:p>
        </w:tc>
        <w:tc>
          <w:tcPr>
            <w:tcW w:w="1842" w:type="dxa"/>
            <w:gridSpan w:val="2"/>
          </w:tcPr>
          <w:p w:rsidR="005870C0" w:rsidRPr="006024A5" w:rsidRDefault="005870C0" w:rsidP="00054160">
            <w:pPr>
              <w:pStyle w:val="ConsPlusNormal"/>
              <w:suppressAutoHyphens/>
            </w:pPr>
            <w:r>
              <w:t xml:space="preserve">Профилактика незаконного потребления </w:t>
            </w:r>
            <w:r>
              <w:lastRenderedPageBreak/>
              <w:t>наркотических средств и психотропных веществ.</w:t>
            </w:r>
          </w:p>
        </w:tc>
        <w:tc>
          <w:tcPr>
            <w:tcW w:w="2025" w:type="dxa"/>
          </w:tcPr>
          <w:p w:rsidR="005870C0" w:rsidRPr="006024A5" w:rsidRDefault="005870C0" w:rsidP="00054160">
            <w:pPr>
              <w:pStyle w:val="ConsPlusNormal"/>
              <w:suppressAutoHyphens/>
            </w:pPr>
            <w:r w:rsidRPr="006024A5">
              <w:lastRenderedPageBreak/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 xml:space="preserve">С и взаимодействию </w:t>
            </w:r>
            <w:r>
              <w:lastRenderedPageBreak/>
              <w:t xml:space="preserve">с правоохранительными органами, Управления образования и воспитания, Управление по социальному развитию и культуре, отдел культуры и досуга населения, комиссия по делам  несовершеннолетних и защите их прав Администрации муниципального образования «Николаевский  район» </w:t>
            </w:r>
          </w:p>
        </w:tc>
        <w:tc>
          <w:tcPr>
            <w:tcW w:w="1933" w:type="dxa"/>
          </w:tcPr>
          <w:p w:rsidR="005870C0" w:rsidRPr="006024A5" w:rsidRDefault="005870C0" w:rsidP="00054160">
            <w:pPr>
              <w:pStyle w:val="ConsPlusNormal"/>
              <w:suppressAutoHyphens/>
              <w:jc w:val="center"/>
            </w:pPr>
            <w:r w:rsidRPr="006024A5">
              <w:lastRenderedPageBreak/>
              <w:t xml:space="preserve">бюджетные ассигнования местного </w:t>
            </w:r>
            <w:r w:rsidRPr="006024A5">
              <w:lastRenderedPageBreak/>
              <w:t>бюджета</w:t>
            </w:r>
          </w:p>
        </w:tc>
        <w:tc>
          <w:tcPr>
            <w:tcW w:w="1416" w:type="dxa"/>
          </w:tcPr>
          <w:p w:rsidR="005870C0" w:rsidRPr="006024A5" w:rsidRDefault="005870C0" w:rsidP="00054160">
            <w:pPr>
              <w:pStyle w:val="ConsPlusNormal"/>
              <w:suppressAutoHyphens/>
            </w:pPr>
            <w:r>
              <w:lastRenderedPageBreak/>
              <w:t>6640247300</w:t>
            </w:r>
          </w:p>
        </w:tc>
        <w:tc>
          <w:tcPr>
            <w:tcW w:w="1147" w:type="dxa"/>
          </w:tcPr>
          <w:p w:rsidR="005870C0" w:rsidRPr="006024A5" w:rsidRDefault="005870C0" w:rsidP="00054160">
            <w:pPr>
              <w:pStyle w:val="ConsPlusNormal"/>
              <w:suppressAutoHyphens/>
            </w:pPr>
            <w:r>
              <w:t>378,0</w:t>
            </w:r>
          </w:p>
        </w:tc>
        <w:tc>
          <w:tcPr>
            <w:tcW w:w="1134" w:type="dxa"/>
          </w:tcPr>
          <w:p w:rsidR="005870C0" w:rsidRPr="00194AB6" w:rsidRDefault="005870C0" w:rsidP="005870C0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</w:t>
            </w:r>
            <w:r w:rsidRPr="00194AB6">
              <w:rPr>
                <w:rFonts w:ascii="PT Astra Serif" w:hAnsi="PT Astra Serif"/>
              </w:rPr>
              <w:t>,0</w:t>
            </w:r>
          </w:p>
        </w:tc>
        <w:tc>
          <w:tcPr>
            <w:tcW w:w="992" w:type="dxa"/>
          </w:tcPr>
          <w:p w:rsidR="005870C0" w:rsidRDefault="005870C0" w:rsidP="005870C0">
            <w:pPr>
              <w:ind w:firstLine="0"/>
              <w:jc w:val="center"/>
            </w:pPr>
            <w:r w:rsidRPr="002E71D4">
              <w:rPr>
                <w:rFonts w:ascii="PT Astra Serif" w:hAnsi="PT Astra Serif"/>
              </w:rPr>
              <w:t>63,0</w:t>
            </w:r>
          </w:p>
        </w:tc>
        <w:tc>
          <w:tcPr>
            <w:tcW w:w="992" w:type="dxa"/>
          </w:tcPr>
          <w:p w:rsidR="005870C0" w:rsidRDefault="005870C0" w:rsidP="005870C0">
            <w:pPr>
              <w:ind w:firstLine="0"/>
              <w:jc w:val="center"/>
            </w:pPr>
            <w:r w:rsidRPr="002E71D4">
              <w:rPr>
                <w:rFonts w:ascii="PT Astra Serif" w:hAnsi="PT Astra Serif"/>
              </w:rPr>
              <w:t>63,0</w:t>
            </w:r>
          </w:p>
        </w:tc>
        <w:tc>
          <w:tcPr>
            <w:tcW w:w="851" w:type="dxa"/>
          </w:tcPr>
          <w:p w:rsidR="005870C0" w:rsidRDefault="005870C0" w:rsidP="005870C0">
            <w:pPr>
              <w:ind w:firstLine="0"/>
              <w:jc w:val="center"/>
            </w:pPr>
            <w:r w:rsidRPr="002E71D4">
              <w:rPr>
                <w:rFonts w:ascii="PT Astra Serif" w:hAnsi="PT Astra Serif"/>
              </w:rPr>
              <w:t>63,0</w:t>
            </w:r>
          </w:p>
        </w:tc>
        <w:tc>
          <w:tcPr>
            <w:tcW w:w="992" w:type="dxa"/>
          </w:tcPr>
          <w:p w:rsidR="005870C0" w:rsidRDefault="005870C0" w:rsidP="005870C0">
            <w:pPr>
              <w:ind w:firstLine="0"/>
              <w:jc w:val="center"/>
            </w:pPr>
            <w:r w:rsidRPr="002E71D4">
              <w:rPr>
                <w:rFonts w:ascii="PT Astra Serif" w:hAnsi="PT Astra Serif"/>
              </w:rPr>
              <w:t>63,0</w:t>
            </w:r>
          </w:p>
        </w:tc>
        <w:tc>
          <w:tcPr>
            <w:tcW w:w="992" w:type="dxa"/>
          </w:tcPr>
          <w:p w:rsidR="005870C0" w:rsidRDefault="005870C0" w:rsidP="005870C0">
            <w:pPr>
              <w:ind w:firstLine="0"/>
              <w:jc w:val="center"/>
            </w:pPr>
            <w:r w:rsidRPr="002E71D4">
              <w:rPr>
                <w:rFonts w:ascii="PT Astra Serif" w:hAnsi="PT Astra Serif"/>
              </w:rPr>
              <w:t>63,0</w:t>
            </w:r>
          </w:p>
        </w:tc>
      </w:tr>
    </w:tbl>
    <w:p w:rsidR="009C2582" w:rsidRPr="0058373E" w:rsidRDefault="009C2582" w:rsidP="009C2582">
      <w:pPr>
        <w:pStyle w:val="ConsPlusNormal"/>
        <w:ind w:firstLine="540"/>
        <w:jc w:val="both"/>
        <w:outlineLvl w:val="2"/>
      </w:pPr>
      <w:r w:rsidRPr="0058373E">
        <w:lastRenderedPageBreak/>
        <w:t>6. План реализации комплекса процессных мероприятий в 2025 году</w:t>
      </w:r>
    </w:p>
    <w:p w:rsidR="009C2582" w:rsidRDefault="009C2582" w:rsidP="009C2582">
      <w:pPr>
        <w:pStyle w:val="ConsPlusNormal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552"/>
        <w:gridCol w:w="3685"/>
        <w:gridCol w:w="2268"/>
        <w:gridCol w:w="2126"/>
      </w:tblGrid>
      <w:tr w:rsidR="009C2582" w:rsidRPr="00D31AD2" w:rsidTr="006978D6">
        <w:tc>
          <w:tcPr>
            <w:tcW w:w="675" w:type="dxa"/>
            <w:vAlign w:val="center"/>
          </w:tcPr>
          <w:p w:rsidR="009C2582" w:rsidRPr="00D31AD2" w:rsidRDefault="009C2582" w:rsidP="00054160">
            <w:pPr>
              <w:pStyle w:val="ConsPlusNormal"/>
              <w:suppressAutoHyphens/>
              <w:jc w:val="center"/>
            </w:pPr>
            <w:r w:rsidRPr="00D31AD2">
              <w:t xml:space="preserve">N </w:t>
            </w:r>
            <w:proofErr w:type="gramStart"/>
            <w:r w:rsidRPr="00D31AD2">
              <w:t>п</w:t>
            </w:r>
            <w:proofErr w:type="gramEnd"/>
            <w:r w:rsidRPr="00D31AD2">
              <w:t>/п</w:t>
            </w:r>
          </w:p>
        </w:tc>
        <w:tc>
          <w:tcPr>
            <w:tcW w:w="3544" w:type="dxa"/>
            <w:vAlign w:val="center"/>
          </w:tcPr>
          <w:p w:rsidR="009C2582" w:rsidRPr="00D31AD2" w:rsidRDefault="009C2582" w:rsidP="00054160">
            <w:pPr>
              <w:pStyle w:val="ConsPlusNormal"/>
              <w:suppressAutoHyphens/>
              <w:jc w:val="center"/>
            </w:pPr>
            <w:r w:rsidRPr="00D31AD2">
              <w:t>Задача, мероприятие (результат)/контрольная точка</w:t>
            </w:r>
          </w:p>
        </w:tc>
        <w:tc>
          <w:tcPr>
            <w:tcW w:w="2552" w:type="dxa"/>
            <w:vAlign w:val="center"/>
          </w:tcPr>
          <w:p w:rsidR="009C2582" w:rsidRPr="00D31AD2" w:rsidRDefault="009C2582" w:rsidP="00054160">
            <w:pPr>
              <w:pStyle w:val="ConsPlusNormal"/>
              <w:suppressAutoHyphens/>
              <w:jc w:val="center"/>
            </w:pPr>
            <w:r w:rsidRPr="00D31AD2">
              <w:t xml:space="preserve">Дата наступления контрольной точки </w:t>
            </w:r>
            <w:hyperlink w:anchor="P2124"/>
          </w:p>
        </w:tc>
        <w:tc>
          <w:tcPr>
            <w:tcW w:w="3685" w:type="dxa"/>
            <w:vAlign w:val="center"/>
          </w:tcPr>
          <w:p w:rsidR="009C2582" w:rsidRPr="00D31AD2" w:rsidRDefault="009C2582" w:rsidP="00054160">
            <w:pPr>
              <w:pStyle w:val="ConsPlusNormal"/>
              <w:suppressAutoHyphens/>
              <w:jc w:val="center"/>
            </w:pPr>
            <w:r w:rsidRPr="00D31AD2"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268" w:type="dxa"/>
            <w:vAlign w:val="center"/>
          </w:tcPr>
          <w:p w:rsidR="009C2582" w:rsidRPr="00D31AD2" w:rsidRDefault="009C2582" w:rsidP="00054160">
            <w:pPr>
              <w:pStyle w:val="ConsPlusNormal"/>
              <w:suppressAutoHyphens/>
              <w:jc w:val="center"/>
            </w:pPr>
            <w:r w:rsidRPr="00D31AD2">
              <w:t xml:space="preserve">Документ </w:t>
            </w:r>
          </w:p>
        </w:tc>
        <w:tc>
          <w:tcPr>
            <w:tcW w:w="2126" w:type="dxa"/>
            <w:vAlign w:val="center"/>
          </w:tcPr>
          <w:p w:rsidR="009C2582" w:rsidRPr="00D31AD2" w:rsidRDefault="009C2582" w:rsidP="00054160">
            <w:pPr>
              <w:pStyle w:val="ConsPlusNormal"/>
              <w:suppressAutoHyphens/>
              <w:jc w:val="center"/>
            </w:pPr>
            <w:r w:rsidRPr="00D31AD2">
              <w:t xml:space="preserve">Информационная система (источник данных) </w:t>
            </w:r>
          </w:p>
        </w:tc>
      </w:tr>
      <w:tr w:rsidR="009C2582" w:rsidRPr="00D31AD2" w:rsidTr="006978D6">
        <w:tc>
          <w:tcPr>
            <w:tcW w:w="675" w:type="dxa"/>
          </w:tcPr>
          <w:p w:rsidR="009C2582" w:rsidRPr="00D31AD2" w:rsidRDefault="009C2582" w:rsidP="00054160">
            <w:pPr>
              <w:pStyle w:val="ConsPlusNormal"/>
              <w:suppressAutoHyphens/>
              <w:jc w:val="center"/>
            </w:pPr>
            <w:r w:rsidRPr="00D31AD2">
              <w:t>1</w:t>
            </w:r>
          </w:p>
        </w:tc>
        <w:tc>
          <w:tcPr>
            <w:tcW w:w="3544" w:type="dxa"/>
          </w:tcPr>
          <w:p w:rsidR="009C2582" w:rsidRPr="00D31AD2" w:rsidRDefault="009C2582" w:rsidP="00054160">
            <w:pPr>
              <w:pStyle w:val="ConsPlusNormal"/>
              <w:suppressAutoHyphens/>
              <w:jc w:val="center"/>
            </w:pPr>
            <w:r w:rsidRPr="00D31AD2">
              <w:t>2</w:t>
            </w:r>
          </w:p>
        </w:tc>
        <w:tc>
          <w:tcPr>
            <w:tcW w:w="2552" w:type="dxa"/>
          </w:tcPr>
          <w:p w:rsidR="009C2582" w:rsidRPr="00D31AD2" w:rsidRDefault="009C2582" w:rsidP="00054160">
            <w:pPr>
              <w:pStyle w:val="ConsPlusNormal"/>
              <w:suppressAutoHyphens/>
              <w:jc w:val="center"/>
            </w:pPr>
            <w:r w:rsidRPr="00D31AD2">
              <w:t>3</w:t>
            </w:r>
          </w:p>
        </w:tc>
        <w:tc>
          <w:tcPr>
            <w:tcW w:w="3685" w:type="dxa"/>
          </w:tcPr>
          <w:p w:rsidR="009C2582" w:rsidRPr="00D31AD2" w:rsidRDefault="009C2582" w:rsidP="00054160">
            <w:pPr>
              <w:pStyle w:val="ConsPlusNormal"/>
              <w:suppressAutoHyphens/>
              <w:jc w:val="center"/>
            </w:pPr>
            <w:r w:rsidRPr="00D31AD2">
              <w:t>4</w:t>
            </w:r>
          </w:p>
        </w:tc>
        <w:tc>
          <w:tcPr>
            <w:tcW w:w="2268" w:type="dxa"/>
          </w:tcPr>
          <w:p w:rsidR="009C2582" w:rsidRPr="00D31AD2" w:rsidRDefault="009C2582" w:rsidP="00054160">
            <w:pPr>
              <w:pStyle w:val="ConsPlusNormal"/>
              <w:suppressAutoHyphens/>
              <w:jc w:val="center"/>
            </w:pPr>
            <w:r w:rsidRPr="00D31AD2">
              <w:t>5</w:t>
            </w:r>
          </w:p>
        </w:tc>
        <w:tc>
          <w:tcPr>
            <w:tcW w:w="2126" w:type="dxa"/>
          </w:tcPr>
          <w:p w:rsidR="009C2582" w:rsidRPr="00D31AD2" w:rsidRDefault="009C2582" w:rsidP="00054160">
            <w:pPr>
              <w:pStyle w:val="ConsPlusNormal"/>
              <w:suppressAutoHyphens/>
              <w:jc w:val="center"/>
            </w:pPr>
            <w:r w:rsidRPr="00D31AD2">
              <w:t>6</w:t>
            </w:r>
          </w:p>
        </w:tc>
      </w:tr>
      <w:tr w:rsidR="009C2582" w:rsidRPr="00D31AD2" w:rsidTr="00F86BFA">
        <w:trPr>
          <w:trHeight w:val="556"/>
        </w:trPr>
        <w:tc>
          <w:tcPr>
            <w:tcW w:w="14850" w:type="dxa"/>
            <w:gridSpan w:val="6"/>
          </w:tcPr>
          <w:p w:rsidR="009C2582" w:rsidRPr="00D31AD2" w:rsidRDefault="009C2582" w:rsidP="00F86BFA">
            <w:pPr>
              <w:pStyle w:val="ConsPlusNormal"/>
              <w:suppressAutoHyphens/>
              <w:jc w:val="both"/>
            </w:pPr>
            <w:r w:rsidRPr="00D31AD2">
              <w:t>Задача «</w:t>
            </w:r>
            <w:r w:rsidR="00F86BFA">
              <w:t>Противодействие</w:t>
            </w:r>
            <w:r w:rsidR="006978D6">
              <w:t xml:space="preserve"> распространению алкоголизма и наркомании</w:t>
            </w:r>
            <w:r w:rsidRPr="00D31AD2">
              <w:t>»</w:t>
            </w:r>
          </w:p>
        </w:tc>
      </w:tr>
      <w:tr w:rsidR="009C2582" w:rsidRPr="00D31AD2" w:rsidTr="006978D6">
        <w:tc>
          <w:tcPr>
            <w:tcW w:w="4219" w:type="dxa"/>
            <w:gridSpan w:val="2"/>
          </w:tcPr>
          <w:p w:rsidR="009C2582" w:rsidRPr="00D31AD2" w:rsidRDefault="00F86BFA" w:rsidP="00054160">
            <w:pPr>
              <w:pStyle w:val="ConsPlusNormal"/>
              <w:suppressAutoHyphens/>
              <w:jc w:val="center"/>
            </w:pPr>
            <w:r>
              <w:t xml:space="preserve">Профилактика незаконного </w:t>
            </w:r>
            <w:r>
              <w:lastRenderedPageBreak/>
              <w:t>потребления наркотических средств и психотропных веществ</w:t>
            </w:r>
            <w:r w:rsidR="005870C0">
              <w:t>, наркомании</w:t>
            </w:r>
          </w:p>
        </w:tc>
        <w:tc>
          <w:tcPr>
            <w:tcW w:w="2552" w:type="dxa"/>
          </w:tcPr>
          <w:p w:rsidR="009C2582" w:rsidRPr="00D31AD2" w:rsidRDefault="009C2582" w:rsidP="00054160">
            <w:pPr>
              <w:pStyle w:val="ConsPlusNormal"/>
              <w:suppressAutoHyphens/>
              <w:jc w:val="center"/>
            </w:pPr>
            <w:r>
              <w:lastRenderedPageBreak/>
              <w:t>Х</w:t>
            </w:r>
          </w:p>
        </w:tc>
        <w:tc>
          <w:tcPr>
            <w:tcW w:w="3685" w:type="dxa"/>
          </w:tcPr>
          <w:p w:rsidR="009C2582" w:rsidRPr="00D31AD2" w:rsidRDefault="006978D6" w:rsidP="00054160">
            <w:pPr>
              <w:pStyle w:val="ConsPlusNormal"/>
              <w:suppressAutoHyphens/>
              <w:jc w:val="both"/>
            </w:pPr>
            <w:r w:rsidRPr="006024A5"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 xml:space="preserve">С и </w:t>
            </w:r>
            <w:r>
              <w:lastRenderedPageBreak/>
              <w:t>взаимодействию с правоохранительными органами, Управления образования и воспитания, Управление по социальному развитию и культуре, отдел культуры и досуга населения, комиссия по делам  несовершеннолетних и защите их прав Администрации муниципального образования «Николаевский  район»</w:t>
            </w:r>
          </w:p>
        </w:tc>
        <w:tc>
          <w:tcPr>
            <w:tcW w:w="2268" w:type="dxa"/>
          </w:tcPr>
          <w:p w:rsidR="009C2582" w:rsidRPr="00D31AD2" w:rsidRDefault="009C2582" w:rsidP="00054160">
            <w:pPr>
              <w:pStyle w:val="ConsPlusNormal"/>
              <w:suppressAutoHyphens/>
              <w:jc w:val="center"/>
            </w:pPr>
            <w:r>
              <w:lastRenderedPageBreak/>
              <w:t>Х</w:t>
            </w:r>
          </w:p>
        </w:tc>
        <w:tc>
          <w:tcPr>
            <w:tcW w:w="2126" w:type="dxa"/>
          </w:tcPr>
          <w:p w:rsidR="009C2582" w:rsidRPr="00D31AD2" w:rsidRDefault="009C2582" w:rsidP="00054160">
            <w:pPr>
              <w:pStyle w:val="ConsPlusNormal"/>
              <w:suppressAutoHyphens/>
              <w:jc w:val="center"/>
            </w:pPr>
            <w:r>
              <w:t>Х.</w:t>
            </w:r>
          </w:p>
        </w:tc>
      </w:tr>
      <w:tr w:rsidR="009C2582" w:rsidRPr="00D31AD2" w:rsidTr="006978D6">
        <w:tc>
          <w:tcPr>
            <w:tcW w:w="675" w:type="dxa"/>
          </w:tcPr>
          <w:p w:rsidR="009C2582" w:rsidRPr="00D31AD2" w:rsidRDefault="009C2582" w:rsidP="00054160">
            <w:pPr>
              <w:pStyle w:val="ConsPlusNormal"/>
              <w:suppressAutoHyphens/>
              <w:jc w:val="center"/>
            </w:pPr>
            <w:r>
              <w:lastRenderedPageBreak/>
              <w:t>1.</w:t>
            </w:r>
          </w:p>
        </w:tc>
        <w:tc>
          <w:tcPr>
            <w:tcW w:w="3544" w:type="dxa"/>
          </w:tcPr>
          <w:p w:rsidR="009C2582" w:rsidRDefault="009C2582" w:rsidP="00054160">
            <w:pPr>
              <w:pStyle w:val="ConsPlusNormal"/>
              <w:suppressAutoHyphens/>
            </w:pPr>
            <w:r>
              <w:t>Контрольная точка 1</w:t>
            </w:r>
          </w:p>
          <w:p w:rsidR="008F630B" w:rsidRDefault="008F630B" w:rsidP="00054160">
            <w:pPr>
              <w:pStyle w:val="ConsPlusNormal"/>
              <w:suppressAutoHyphens/>
            </w:pPr>
            <w:r>
              <w:t xml:space="preserve">Проведены мероприятия и </w:t>
            </w:r>
          </w:p>
          <w:p w:rsidR="009C2582" w:rsidRPr="00D31AD2" w:rsidRDefault="008F630B" w:rsidP="00054160">
            <w:pPr>
              <w:pStyle w:val="ConsPlusNormal"/>
              <w:suppressAutoHyphens/>
            </w:pPr>
            <w:r>
              <w:t>организационно-правовое обеспечение антинаркотической деятельности</w:t>
            </w:r>
          </w:p>
        </w:tc>
        <w:tc>
          <w:tcPr>
            <w:tcW w:w="2552" w:type="dxa"/>
          </w:tcPr>
          <w:p w:rsidR="009C2582" w:rsidRPr="00D31AD2" w:rsidRDefault="00F142E8" w:rsidP="00054160">
            <w:pPr>
              <w:pStyle w:val="ConsPlusNormal"/>
              <w:suppressAutoHyphens/>
              <w:jc w:val="center"/>
            </w:pPr>
            <w:r>
              <w:t>Раз в квартал</w:t>
            </w:r>
          </w:p>
        </w:tc>
        <w:tc>
          <w:tcPr>
            <w:tcW w:w="3685" w:type="dxa"/>
          </w:tcPr>
          <w:p w:rsidR="009C2582" w:rsidRDefault="008C74E1" w:rsidP="00054160">
            <w:pPr>
              <w:pStyle w:val="ConsPlusNormal"/>
              <w:suppressAutoHyphens/>
            </w:pPr>
            <w:r>
              <w:t>Управления образования и воспитания, Управление по социальному развитию и культуре, отдел культуры и досуга населения, комиссия по делам  несовершеннолетних и защите их прав Администрации муниципального образования «Николаевский  район»</w:t>
            </w:r>
          </w:p>
        </w:tc>
        <w:tc>
          <w:tcPr>
            <w:tcW w:w="2268" w:type="dxa"/>
          </w:tcPr>
          <w:p w:rsidR="009C2582" w:rsidRDefault="003F3A17" w:rsidP="00054160">
            <w:pPr>
              <w:pStyle w:val="ConsPlusNormal"/>
              <w:suppressAutoHyphens/>
            </w:pPr>
            <w:r w:rsidRPr="0058373E">
              <w:t>Сводная информация, полученная от структурных подразделений Администрации  муниципального образования «Николаевский район», администраций сельских поселений</w:t>
            </w:r>
          </w:p>
        </w:tc>
        <w:tc>
          <w:tcPr>
            <w:tcW w:w="2126" w:type="dxa"/>
          </w:tcPr>
          <w:p w:rsidR="009C2582" w:rsidRDefault="009C2582" w:rsidP="00054160">
            <w:pPr>
              <w:pStyle w:val="ConsPlusNormal"/>
              <w:suppressAutoHyphens/>
              <w:jc w:val="center"/>
            </w:pPr>
            <w:r>
              <w:t>Официальный сайт, социальные сети</w:t>
            </w:r>
          </w:p>
        </w:tc>
      </w:tr>
      <w:tr w:rsidR="009C2582" w:rsidRPr="00D31AD2" w:rsidTr="006978D6">
        <w:tc>
          <w:tcPr>
            <w:tcW w:w="675" w:type="dxa"/>
          </w:tcPr>
          <w:p w:rsidR="009C2582" w:rsidRDefault="009C2582" w:rsidP="00054160">
            <w:pPr>
              <w:pStyle w:val="ConsPlusNormal"/>
              <w:suppressAutoHyphens/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9C2582" w:rsidRDefault="009C2582" w:rsidP="00054160">
            <w:pPr>
              <w:pStyle w:val="ConsPlusNormal"/>
              <w:suppressAutoHyphens/>
            </w:pPr>
            <w:r>
              <w:t>Контрольная точка 2</w:t>
            </w:r>
          </w:p>
          <w:p w:rsidR="009C2582" w:rsidRDefault="008C74E1" w:rsidP="008D19D1">
            <w:pPr>
              <w:pStyle w:val="ConsPlusNormal"/>
              <w:suppressAutoHyphens/>
            </w:pPr>
            <w:r>
              <w:t xml:space="preserve">Заключен договор на приобретение </w:t>
            </w:r>
            <w:r w:rsidR="008D19D1">
              <w:t>тест-</w:t>
            </w:r>
            <w:r>
              <w:t>полосок</w:t>
            </w:r>
            <w:r w:rsidR="008D19D1">
              <w:t xml:space="preserve"> «</w:t>
            </w:r>
            <w:proofErr w:type="spellStart"/>
            <w:r w:rsidR="008D19D1">
              <w:t>иммунохром</w:t>
            </w:r>
            <w:proofErr w:type="spellEnd"/>
            <w:r w:rsidR="008D19D1">
              <w:t>-</w:t>
            </w:r>
            <w:proofErr w:type="spellStart"/>
            <w:r w:rsidR="008D19D1">
              <w:t>нарко</w:t>
            </w:r>
            <w:proofErr w:type="spellEnd"/>
            <w:r w:rsidR="008D19D1">
              <w:t xml:space="preserve">-экспресс» </w:t>
            </w:r>
            <w:proofErr w:type="gramStart"/>
            <w:r w:rsidR="008D19D1">
              <w:t>для</w:t>
            </w:r>
            <w:proofErr w:type="gramEnd"/>
            <w:r w:rsidR="008D19D1">
              <w:t xml:space="preserve"> </w:t>
            </w:r>
            <w:proofErr w:type="gramStart"/>
            <w:r w:rsidR="008D19D1">
              <w:t>выявление</w:t>
            </w:r>
            <w:proofErr w:type="gramEnd"/>
            <w:r w:rsidR="008D19D1">
              <w:t xml:space="preserve"> 5 видов наркотиков в моче №1</w:t>
            </w:r>
          </w:p>
        </w:tc>
        <w:tc>
          <w:tcPr>
            <w:tcW w:w="2552" w:type="dxa"/>
          </w:tcPr>
          <w:p w:rsidR="009C2582" w:rsidRDefault="008D19D1" w:rsidP="00054160">
            <w:pPr>
              <w:pStyle w:val="ConsPlusNormal"/>
              <w:suppressAutoHyphens/>
              <w:jc w:val="center"/>
            </w:pPr>
            <w:r>
              <w:t>17 октября</w:t>
            </w:r>
          </w:p>
        </w:tc>
        <w:tc>
          <w:tcPr>
            <w:tcW w:w="3685" w:type="dxa"/>
          </w:tcPr>
          <w:p w:rsidR="009C2582" w:rsidRDefault="008D19D1" w:rsidP="00054160">
            <w:pPr>
              <w:pStyle w:val="ConsPlusNormal"/>
              <w:suppressAutoHyphens/>
            </w:pPr>
            <w:r>
              <w:t>Отдел по делам ГО</w:t>
            </w:r>
            <w:proofErr w:type="gramStart"/>
            <w:r>
              <w:t>,Ч</w:t>
            </w:r>
            <w:proofErr w:type="gramEnd"/>
            <w:r>
              <w:t>С и взаимодействию  с правоохранительными органами</w:t>
            </w:r>
          </w:p>
        </w:tc>
        <w:tc>
          <w:tcPr>
            <w:tcW w:w="2268" w:type="dxa"/>
          </w:tcPr>
          <w:p w:rsidR="009C2582" w:rsidRDefault="008D19D1" w:rsidP="00054160">
            <w:pPr>
              <w:pStyle w:val="ConsPlusNormal"/>
              <w:suppressAutoHyphens/>
              <w:jc w:val="center"/>
            </w:pPr>
            <w:r>
              <w:t>Договор</w:t>
            </w:r>
          </w:p>
        </w:tc>
        <w:tc>
          <w:tcPr>
            <w:tcW w:w="2126" w:type="dxa"/>
          </w:tcPr>
          <w:p w:rsidR="009C2582" w:rsidRDefault="009C2582" w:rsidP="00054160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</w:tbl>
    <w:p w:rsidR="009C2582" w:rsidRDefault="009C2582" w:rsidP="009C2582">
      <w:pPr>
        <w:pStyle w:val="ConsPlusNormal"/>
        <w:ind w:firstLine="540"/>
        <w:jc w:val="both"/>
        <w:outlineLvl w:val="2"/>
      </w:pPr>
    </w:p>
    <w:p w:rsidR="009C2582" w:rsidRPr="0058373E" w:rsidRDefault="009C2582" w:rsidP="009C2582">
      <w:pPr>
        <w:pStyle w:val="ConsPlusNormal"/>
        <w:ind w:firstLine="540"/>
        <w:jc w:val="both"/>
        <w:outlineLvl w:val="2"/>
      </w:pPr>
      <w:r w:rsidRPr="0058373E">
        <w:t xml:space="preserve">7. Методика </w:t>
      </w:r>
      <w:proofErr w:type="gramStart"/>
      <w:r w:rsidRPr="0058373E">
        <w:t>расчета значений показателей комплекса процессных мероприятий</w:t>
      </w:r>
      <w:proofErr w:type="gramEnd"/>
    </w:p>
    <w:p w:rsidR="009C2582" w:rsidRPr="0058373E" w:rsidRDefault="009C2582" w:rsidP="009C2582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88"/>
        <w:gridCol w:w="2494"/>
        <w:gridCol w:w="1587"/>
        <w:gridCol w:w="2758"/>
        <w:gridCol w:w="2154"/>
        <w:gridCol w:w="1956"/>
      </w:tblGrid>
      <w:tr w:rsidR="009C2582" w:rsidRPr="0058373E" w:rsidTr="000D2FEC">
        <w:tc>
          <w:tcPr>
            <w:tcW w:w="567" w:type="dxa"/>
            <w:vAlign w:val="center"/>
          </w:tcPr>
          <w:p w:rsidR="009C2582" w:rsidRPr="0058373E" w:rsidRDefault="009C2582" w:rsidP="00054160">
            <w:pPr>
              <w:pStyle w:val="ConsPlusNormal"/>
              <w:jc w:val="center"/>
            </w:pPr>
            <w:r w:rsidRPr="0058373E">
              <w:t xml:space="preserve">N </w:t>
            </w:r>
            <w:proofErr w:type="gramStart"/>
            <w:r w:rsidRPr="0058373E">
              <w:lastRenderedPageBreak/>
              <w:t>п</w:t>
            </w:r>
            <w:proofErr w:type="gramEnd"/>
            <w:r w:rsidRPr="0058373E">
              <w:t>/п</w:t>
            </w:r>
          </w:p>
        </w:tc>
        <w:tc>
          <w:tcPr>
            <w:tcW w:w="3288" w:type="dxa"/>
            <w:vAlign w:val="center"/>
          </w:tcPr>
          <w:p w:rsidR="009C2582" w:rsidRPr="0058373E" w:rsidRDefault="009C2582" w:rsidP="00054160">
            <w:pPr>
              <w:pStyle w:val="ConsPlusNormal"/>
              <w:jc w:val="center"/>
            </w:pPr>
            <w:r w:rsidRPr="0058373E">
              <w:lastRenderedPageBreak/>
              <w:t>Наименование показателя</w:t>
            </w:r>
          </w:p>
        </w:tc>
        <w:tc>
          <w:tcPr>
            <w:tcW w:w="2494" w:type="dxa"/>
            <w:vAlign w:val="center"/>
          </w:tcPr>
          <w:p w:rsidR="009C2582" w:rsidRPr="0058373E" w:rsidRDefault="009C2582" w:rsidP="00054160">
            <w:pPr>
              <w:pStyle w:val="ConsPlusNormal"/>
              <w:jc w:val="center"/>
            </w:pPr>
            <w:r w:rsidRPr="0058373E">
              <w:t xml:space="preserve">Признак возрастания </w:t>
            </w:r>
            <w:r w:rsidRPr="0058373E">
              <w:lastRenderedPageBreak/>
              <w:t>(убывания, динамики) значения показателя</w:t>
            </w:r>
          </w:p>
        </w:tc>
        <w:tc>
          <w:tcPr>
            <w:tcW w:w="1587" w:type="dxa"/>
            <w:vAlign w:val="center"/>
          </w:tcPr>
          <w:p w:rsidR="009C2582" w:rsidRPr="0058373E" w:rsidRDefault="009C2582" w:rsidP="00054160">
            <w:pPr>
              <w:pStyle w:val="ConsPlusNormal"/>
              <w:jc w:val="center"/>
            </w:pPr>
            <w:r w:rsidRPr="0058373E">
              <w:lastRenderedPageBreak/>
              <w:t xml:space="preserve">Единица </w:t>
            </w:r>
            <w:r w:rsidRPr="0058373E">
              <w:lastRenderedPageBreak/>
              <w:t xml:space="preserve">измерения значения показателя (по </w:t>
            </w:r>
            <w:hyperlink r:id="rId23">
              <w:r w:rsidRPr="0058373E">
                <w:rPr>
                  <w:color w:val="0000FF"/>
                </w:rPr>
                <w:t>ОКЕИ</w:t>
              </w:r>
            </w:hyperlink>
            <w:r w:rsidRPr="0058373E">
              <w:t>)</w:t>
            </w:r>
          </w:p>
        </w:tc>
        <w:tc>
          <w:tcPr>
            <w:tcW w:w="2758" w:type="dxa"/>
            <w:vAlign w:val="center"/>
          </w:tcPr>
          <w:p w:rsidR="009C2582" w:rsidRPr="0058373E" w:rsidRDefault="009C2582" w:rsidP="00054160">
            <w:pPr>
              <w:pStyle w:val="ConsPlusNormal"/>
              <w:jc w:val="center"/>
            </w:pPr>
            <w:r w:rsidRPr="0058373E">
              <w:lastRenderedPageBreak/>
              <w:t xml:space="preserve">Формула расчета </w:t>
            </w:r>
            <w:r w:rsidRPr="0058373E">
              <w:lastRenderedPageBreak/>
              <w:t>значения показателя</w:t>
            </w:r>
          </w:p>
        </w:tc>
        <w:tc>
          <w:tcPr>
            <w:tcW w:w="2154" w:type="dxa"/>
            <w:vAlign w:val="center"/>
          </w:tcPr>
          <w:p w:rsidR="009C2582" w:rsidRPr="0058373E" w:rsidRDefault="009C2582" w:rsidP="00054160">
            <w:pPr>
              <w:pStyle w:val="ConsPlusNormal"/>
              <w:jc w:val="center"/>
            </w:pPr>
            <w:r w:rsidRPr="0058373E">
              <w:lastRenderedPageBreak/>
              <w:t xml:space="preserve">Источник </w:t>
            </w:r>
            <w:r w:rsidRPr="0058373E">
              <w:lastRenderedPageBreak/>
              <w:t>исходных данных</w:t>
            </w:r>
          </w:p>
        </w:tc>
        <w:tc>
          <w:tcPr>
            <w:tcW w:w="1956" w:type="dxa"/>
            <w:vAlign w:val="center"/>
          </w:tcPr>
          <w:p w:rsidR="009C2582" w:rsidRPr="0058373E" w:rsidRDefault="009C2582" w:rsidP="00054160">
            <w:pPr>
              <w:pStyle w:val="ConsPlusNormal"/>
              <w:jc w:val="center"/>
            </w:pPr>
            <w:proofErr w:type="gramStart"/>
            <w:r w:rsidRPr="0058373E">
              <w:lastRenderedPageBreak/>
              <w:t xml:space="preserve">Ответственный </w:t>
            </w:r>
            <w:r w:rsidRPr="0058373E">
              <w:lastRenderedPageBreak/>
              <w:t>за расчет значения показателя</w:t>
            </w:r>
            <w:proofErr w:type="gramEnd"/>
          </w:p>
        </w:tc>
      </w:tr>
      <w:tr w:rsidR="009C2582" w:rsidRPr="0058373E" w:rsidTr="000D2FEC">
        <w:tc>
          <w:tcPr>
            <w:tcW w:w="567" w:type="dxa"/>
          </w:tcPr>
          <w:p w:rsidR="009C2582" w:rsidRPr="0058373E" w:rsidRDefault="009C2582" w:rsidP="00054160">
            <w:pPr>
              <w:pStyle w:val="ConsPlusNormal"/>
              <w:jc w:val="center"/>
            </w:pPr>
            <w:r w:rsidRPr="0058373E">
              <w:lastRenderedPageBreak/>
              <w:t>1</w:t>
            </w:r>
          </w:p>
        </w:tc>
        <w:tc>
          <w:tcPr>
            <w:tcW w:w="3288" w:type="dxa"/>
          </w:tcPr>
          <w:p w:rsidR="009C2582" w:rsidRPr="0058373E" w:rsidRDefault="009C2582" w:rsidP="00054160">
            <w:pPr>
              <w:pStyle w:val="ConsPlusNormal"/>
              <w:jc w:val="center"/>
            </w:pPr>
            <w:r w:rsidRPr="0058373E">
              <w:t>2</w:t>
            </w:r>
          </w:p>
        </w:tc>
        <w:tc>
          <w:tcPr>
            <w:tcW w:w="2494" w:type="dxa"/>
          </w:tcPr>
          <w:p w:rsidR="009C2582" w:rsidRPr="0058373E" w:rsidRDefault="009C2582" w:rsidP="00054160">
            <w:pPr>
              <w:pStyle w:val="ConsPlusNormal"/>
              <w:jc w:val="center"/>
            </w:pPr>
            <w:r w:rsidRPr="0058373E">
              <w:t>3</w:t>
            </w:r>
          </w:p>
        </w:tc>
        <w:tc>
          <w:tcPr>
            <w:tcW w:w="1587" w:type="dxa"/>
          </w:tcPr>
          <w:p w:rsidR="009C2582" w:rsidRPr="0058373E" w:rsidRDefault="009C2582" w:rsidP="00054160">
            <w:pPr>
              <w:pStyle w:val="ConsPlusNormal"/>
              <w:jc w:val="center"/>
            </w:pPr>
            <w:r w:rsidRPr="0058373E">
              <w:t>4</w:t>
            </w:r>
          </w:p>
        </w:tc>
        <w:tc>
          <w:tcPr>
            <w:tcW w:w="2758" w:type="dxa"/>
          </w:tcPr>
          <w:p w:rsidR="009C2582" w:rsidRPr="0058373E" w:rsidRDefault="009C2582" w:rsidP="00054160">
            <w:pPr>
              <w:pStyle w:val="ConsPlusNormal"/>
              <w:jc w:val="center"/>
            </w:pPr>
            <w:r w:rsidRPr="0058373E">
              <w:t>5</w:t>
            </w:r>
          </w:p>
        </w:tc>
        <w:tc>
          <w:tcPr>
            <w:tcW w:w="2154" w:type="dxa"/>
          </w:tcPr>
          <w:p w:rsidR="009C2582" w:rsidRPr="0058373E" w:rsidRDefault="009C2582" w:rsidP="00054160">
            <w:pPr>
              <w:pStyle w:val="ConsPlusNormal"/>
              <w:jc w:val="center"/>
            </w:pPr>
            <w:r w:rsidRPr="0058373E">
              <w:t>6</w:t>
            </w:r>
          </w:p>
        </w:tc>
        <w:tc>
          <w:tcPr>
            <w:tcW w:w="1956" w:type="dxa"/>
          </w:tcPr>
          <w:p w:rsidR="009C2582" w:rsidRPr="0058373E" w:rsidRDefault="009C2582" w:rsidP="00054160">
            <w:pPr>
              <w:pStyle w:val="ConsPlusNormal"/>
              <w:jc w:val="center"/>
            </w:pPr>
            <w:r w:rsidRPr="0058373E">
              <w:t>7</w:t>
            </w:r>
          </w:p>
        </w:tc>
      </w:tr>
      <w:tr w:rsidR="009C2582" w:rsidRPr="0058373E" w:rsidTr="000D2FEC">
        <w:tc>
          <w:tcPr>
            <w:tcW w:w="567" w:type="dxa"/>
          </w:tcPr>
          <w:p w:rsidR="009C2582" w:rsidRPr="0058373E" w:rsidRDefault="009C2582" w:rsidP="00054160">
            <w:pPr>
              <w:pStyle w:val="ConsPlusNormal"/>
              <w:jc w:val="center"/>
            </w:pPr>
            <w:r w:rsidRPr="0058373E">
              <w:t>1.</w:t>
            </w:r>
          </w:p>
        </w:tc>
        <w:tc>
          <w:tcPr>
            <w:tcW w:w="3288" w:type="dxa"/>
          </w:tcPr>
          <w:p w:rsidR="009C2582" w:rsidRPr="0058373E" w:rsidRDefault="00054160" w:rsidP="00054160">
            <w:pPr>
              <w:pStyle w:val="ConsPlusNormal"/>
            </w:pPr>
            <w:r>
              <w:t>Заболеваем</w:t>
            </w:r>
            <w:r w:rsidR="00B9046F">
              <w:t>ость наркоманией, человек на 100</w:t>
            </w:r>
            <w:r>
              <w:t xml:space="preserve"> тыс. жителей</w:t>
            </w:r>
            <w:r w:rsidR="009C2582">
              <w:t xml:space="preserve">   </w:t>
            </w:r>
          </w:p>
        </w:tc>
        <w:tc>
          <w:tcPr>
            <w:tcW w:w="2494" w:type="dxa"/>
          </w:tcPr>
          <w:p w:rsidR="009C2582" w:rsidRPr="0058373E" w:rsidRDefault="009C2582" w:rsidP="000541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9C2582" w:rsidRPr="0058373E" w:rsidRDefault="00054160" w:rsidP="0005416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758" w:type="dxa"/>
          </w:tcPr>
          <w:p w:rsidR="00054160" w:rsidRDefault="00054160" w:rsidP="00054160">
            <w:pPr>
              <w:pStyle w:val="ConsPlusNormal"/>
            </w:pPr>
            <w:proofErr w:type="spellStart"/>
            <w:r>
              <w:t>Зн</w:t>
            </w:r>
            <w:proofErr w:type="spellEnd"/>
            <w:r>
              <w:t xml:space="preserve"> = </w:t>
            </w:r>
            <w:proofErr w:type="spellStart"/>
            <w:r>
              <w:t>Ву</w:t>
            </w:r>
            <w:proofErr w:type="spellEnd"/>
            <w:r w:rsidR="009C2582">
              <w:t xml:space="preserve"> </w:t>
            </w:r>
            <w:r w:rsidR="00B9046F">
              <w:t>х 100000</w:t>
            </w:r>
            <w:r>
              <w:t xml:space="preserve">/Н, где: </w:t>
            </w:r>
          </w:p>
          <w:p w:rsidR="009C2582" w:rsidRDefault="00054160" w:rsidP="00054160">
            <w:pPr>
              <w:pStyle w:val="ConsPlusNormal"/>
            </w:pPr>
            <w:proofErr w:type="spellStart"/>
            <w:r>
              <w:t>Зн</w:t>
            </w:r>
            <w:proofErr w:type="spellEnd"/>
            <w:r>
              <w:t xml:space="preserve"> – заболеваемость наркоманией;</w:t>
            </w:r>
          </w:p>
          <w:p w:rsidR="00054160" w:rsidRPr="0058373E" w:rsidRDefault="00054160" w:rsidP="00054160">
            <w:pPr>
              <w:pStyle w:val="ConsPlusNormal"/>
            </w:pPr>
            <w:proofErr w:type="spellStart"/>
            <w:r>
              <w:t>Ву</w:t>
            </w:r>
            <w:proofErr w:type="spellEnd"/>
            <w:r>
              <w:t xml:space="preserve"> – количество впервые обратившихся за наркологической помощью с диагнозом «наркомания»</w:t>
            </w:r>
          </w:p>
        </w:tc>
        <w:tc>
          <w:tcPr>
            <w:tcW w:w="2154" w:type="dxa"/>
          </w:tcPr>
          <w:p w:rsidR="009C2582" w:rsidRPr="0058373E" w:rsidRDefault="000D2FEC" w:rsidP="00054160">
            <w:pPr>
              <w:pStyle w:val="ConsPlusNormal"/>
            </w:pPr>
            <w:r>
              <w:t>Сведения, содержащиеся в отчетности ГУЗ «</w:t>
            </w:r>
            <w:proofErr w:type="gramStart"/>
            <w:r>
              <w:t>Николаевская</w:t>
            </w:r>
            <w:proofErr w:type="gramEnd"/>
            <w:r>
              <w:t xml:space="preserve"> РБ»</w:t>
            </w:r>
          </w:p>
        </w:tc>
        <w:tc>
          <w:tcPr>
            <w:tcW w:w="1956" w:type="dxa"/>
          </w:tcPr>
          <w:p w:rsidR="009C2582" w:rsidRPr="00757510" w:rsidRDefault="009C2582" w:rsidP="00054160">
            <w:pPr>
              <w:shd w:val="clear" w:color="auto" w:fill="FFFFFF"/>
              <w:ind w:firstLine="0"/>
              <w:rPr>
                <w:rFonts w:ascii="PT Astra Serif" w:hAnsi="PT Astra Serif"/>
                <w:color w:val="2C2D2E"/>
              </w:rPr>
            </w:pPr>
            <w:r w:rsidRPr="00757510">
              <w:rPr>
                <w:rFonts w:ascii="PT Astra Serif" w:hAnsi="PT Astra Serif"/>
                <w:color w:val="2C2D2E"/>
              </w:rPr>
              <w:t>Отдел по делам ГО</w:t>
            </w:r>
            <w:proofErr w:type="gramStart"/>
            <w:r w:rsidRPr="00757510">
              <w:rPr>
                <w:rFonts w:ascii="PT Astra Serif" w:hAnsi="PT Astra Serif"/>
                <w:color w:val="2C2D2E"/>
              </w:rPr>
              <w:t>,Ч</w:t>
            </w:r>
            <w:proofErr w:type="gramEnd"/>
            <w:r w:rsidRPr="00757510">
              <w:rPr>
                <w:rFonts w:ascii="PT Astra Serif" w:hAnsi="PT Astra Serif"/>
                <w:color w:val="2C2D2E"/>
              </w:rPr>
              <w:t xml:space="preserve">С </w:t>
            </w:r>
            <w:r>
              <w:rPr>
                <w:rFonts w:ascii="PT Astra Serif" w:hAnsi="PT Astra Serif"/>
                <w:color w:val="2C2D2E"/>
              </w:rPr>
              <w:t xml:space="preserve">и взаимодействию с правоохранительными органами </w:t>
            </w:r>
          </w:p>
          <w:p w:rsidR="009C2582" w:rsidRPr="0058373E" w:rsidRDefault="009C2582" w:rsidP="00054160">
            <w:pPr>
              <w:pStyle w:val="ConsPlusNormal"/>
            </w:pPr>
          </w:p>
        </w:tc>
      </w:tr>
      <w:tr w:rsidR="00054160" w:rsidRPr="0058373E" w:rsidTr="000D2FEC">
        <w:tc>
          <w:tcPr>
            <w:tcW w:w="567" w:type="dxa"/>
          </w:tcPr>
          <w:p w:rsidR="00054160" w:rsidRPr="0058373E" w:rsidRDefault="00054160" w:rsidP="0005416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054160" w:rsidRDefault="00054160" w:rsidP="00054160">
            <w:pPr>
              <w:pStyle w:val="ConsPlusNormal"/>
            </w:pPr>
            <w:r>
              <w:t>Заболеваемость употреблением наркотических средств и психотропных веще</w:t>
            </w:r>
            <w:proofErr w:type="gramStart"/>
            <w:r>
              <w:t>ств с вр</w:t>
            </w:r>
            <w:proofErr w:type="gramEnd"/>
            <w:r>
              <w:t>едными последствиями, человек на 10</w:t>
            </w:r>
            <w:r w:rsidR="00B9046F">
              <w:t>0</w:t>
            </w:r>
            <w:r>
              <w:t xml:space="preserve"> тыс. жителей</w:t>
            </w:r>
          </w:p>
        </w:tc>
        <w:tc>
          <w:tcPr>
            <w:tcW w:w="2494" w:type="dxa"/>
          </w:tcPr>
          <w:p w:rsidR="00054160" w:rsidRDefault="00054160" w:rsidP="000541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054160" w:rsidRDefault="00054160" w:rsidP="0005416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758" w:type="dxa"/>
          </w:tcPr>
          <w:p w:rsidR="00054160" w:rsidRDefault="00B9046F" w:rsidP="00054160">
            <w:pPr>
              <w:pStyle w:val="ConsPlusNormal"/>
            </w:pPr>
            <w:proofErr w:type="spellStart"/>
            <w:r>
              <w:t>Зз</w:t>
            </w:r>
            <w:proofErr w:type="spellEnd"/>
            <w:r>
              <w:t xml:space="preserve"> = Вуз х 100000</w:t>
            </w:r>
            <w:r w:rsidR="000D2FEC">
              <w:t>/Н, где:</w:t>
            </w:r>
          </w:p>
          <w:p w:rsidR="000D2FEC" w:rsidRDefault="000D2FEC" w:rsidP="00054160">
            <w:pPr>
              <w:pStyle w:val="ConsPlusNormal"/>
            </w:pPr>
            <w:proofErr w:type="spellStart"/>
            <w:r>
              <w:t>Зз</w:t>
            </w:r>
            <w:proofErr w:type="spellEnd"/>
            <w:r>
              <w:t>-заболеваемость употреблением наркотических средств и психотропных веще</w:t>
            </w:r>
            <w:proofErr w:type="gramStart"/>
            <w:r>
              <w:t>ств с вр</w:t>
            </w:r>
            <w:proofErr w:type="gramEnd"/>
            <w:r>
              <w:t>едными последствиями;</w:t>
            </w:r>
          </w:p>
          <w:p w:rsidR="000D2FEC" w:rsidRDefault="000D2FEC" w:rsidP="00054160">
            <w:pPr>
              <w:pStyle w:val="ConsPlusNormal"/>
            </w:pPr>
            <w:r>
              <w:t>Вуз – количество впервые обратившихся за наркологической помощью с диагнозом «употребление  наркотических средств и психотропных веще</w:t>
            </w:r>
            <w:proofErr w:type="gramStart"/>
            <w:r>
              <w:t>ств с вр</w:t>
            </w:r>
            <w:proofErr w:type="gramEnd"/>
            <w:r>
              <w:t>едными последствиями;</w:t>
            </w:r>
          </w:p>
          <w:p w:rsidR="000D2FEC" w:rsidRDefault="000D2FEC" w:rsidP="00054160">
            <w:pPr>
              <w:pStyle w:val="ConsPlusNormal"/>
            </w:pPr>
            <w:r>
              <w:t xml:space="preserve">Н-численность населения Ульяновской </w:t>
            </w:r>
            <w:r>
              <w:lastRenderedPageBreak/>
              <w:t xml:space="preserve">области </w:t>
            </w:r>
          </w:p>
        </w:tc>
        <w:tc>
          <w:tcPr>
            <w:tcW w:w="2154" w:type="dxa"/>
          </w:tcPr>
          <w:p w:rsidR="00054160" w:rsidRDefault="000D2FEC" w:rsidP="000D2FEC">
            <w:pPr>
              <w:pStyle w:val="ConsPlusNormal"/>
            </w:pPr>
            <w:r>
              <w:lastRenderedPageBreak/>
              <w:t>Сведения, содержащиеся в отчетности ГУЗ «</w:t>
            </w:r>
            <w:proofErr w:type="gramStart"/>
            <w:r>
              <w:t>Николаевская</w:t>
            </w:r>
            <w:proofErr w:type="gramEnd"/>
            <w:r>
              <w:t xml:space="preserve"> РБ»</w:t>
            </w:r>
          </w:p>
        </w:tc>
        <w:tc>
          <w:tcPr>
            <w:tcW w:w="1956" w:type="dxa"/>
          </w:tcPr>
          <w:p w:rsidR="000D2FEC" w:rsidRPr="00757510" w:rsidRDefault="000D2FEC" w:rsidP="000D2FEC">
            <w:pPr>
              <w:shd w:val="clear" w:color="auto" w:fill="FFFFFF"/>
              <w:ind w:firstLine="0"/>
              <w:rPr>
                <w:rFonts w:ascii="PT Astra Serif" w:hAnsi="PT Astra Serif"/>
                <w:color w:val="2C2D2E"/>
              </w:rPr>
            </w:pPr>
            <w:r w:rsidRPr="00757510">
              <w:rPr>
                <w:rFonts w:ascii="PT Astra Serif" w:hAnsi="PT Astra Serif"/>
                <w:color w:val="2C2D2E"/>
              </w:rPr>
              <w:t>Отдел по делам ГО</w:t>
            </w:r>
            <w:proofErr w:type="gramStart"/>
            <w:r w:rsidRPr="00757510">
              <w:rPr>
                <w:rFonts w:ascii="PT Astra Serif" w:hAnsi="PT Astra Serif"/>
                <w:color w:val="2C2D2E"/>
              </w:rPr>
              <w:t>,Ч</w:t>
            </w:r>
            <w:proofErr w:type="gramEnd"/>
            <w:r w:rsidRPr="00757510">
              <w:rPr>
                <w:rFonts w:ascii="PT Astra Serif" w:hAnsi="PT Astra Serif"/>
                <w:color w:val="2C2D2E"/>
              </w:rPr>
              <w:t xml:space="preserve">С </w:t>
            </w:r>
            <w:r>
              <w:rPr>
                <w:rFonts w:ascii="PT Astra Serif" w:hAnsi="PT Astra Serif"/>
                <w:color w:val="2C2D2E"/>
              </w:rPr>
              <w:t xml:space="preserve">и взаимодействию с правоохранительными органами </w:t>
            </w:r>
          </w:p>
          <w:p w:rsidR="00054160" w:rsidRPr="00757510" w:rsidRDefault="00054160" w:rsidP="00054160">
            <w:pPr>
              <w:shd w:val="clear" w:color="auto" w:fill="FFFFFF"/>
              <w:ind w:firstLine="0"/>
              <w:rPr>
                <w:rFonts w:ascii="PT Astra Serif" w:hAnsi="PT Astra Serif"/>
                <w:color w:val="2C2D2E"/>
              </w:rPr>
            </w:pPr>
          </w:p>
        </w:tc>
      </w:tr>
      <w:tr w:rsidR="000D2FEC" w:rsidRPr="0058373E" w:rsidTr="000D2FEC">
        <w:tc>
          <w:tcPr>
            <w:tcW w:w="567" w:type="dxa"/>
          </w:tcPr>
          <w:p w:rsidR="000D2FEC" w:rsidRDefault="000D2FEC" w:rsidP="0005416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288" w:type="dxa"/>
          </w:tcPr>
          <w:p w:rsidR="000D2FEC" w:rsidRDefault="000D2FEC" w:rsidP="00054160">
            <w:pPr>
              <w:pStyle w:val="ConsPlusNormal"/>
            </w:pPr>
            <w:r>
              <w:t xml:space="preserve">Число больных наркоманией, прошедших лечение и реабилитацию, длительность </w:t>
            </w:r>
            <w:proofErr w:type="gramStart"/>
            <w:r>
              <w:t>ремиссии</w:t>
            </w:r>
            <w:proofErr w:type="gramEnd"/>
            <w:r>
              <w:t xml:space="preserve"> у которых  составляет не менее трёх  лет</w:t>
            </w:r>
          </w:p>
        </w:tc>
        <w:tc>
          <w:tcPr>
            <w:tcW w:w="2494" w:type="dxa"/>
          </w:tcPr>
          <w:p w:rsidR="000D2FEC" w:rsidRDefault="000D2FEC" w:rsidP="000541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87" w:type="dxa"/>
          </w:tcPr>
          <w:p w:rsidR="000D2FEC" w:rsidRDefault="000D2FEC" w:rsidP="00054160">
            <w:pPr>
              <w:pStyle w:val="ConsPlusNormal"/>
              <w:jc w:val="center"/>
            </w:pPr>
            <w:r>
              <w:t xml:space="preserve">человек </w:t>
            </w:r>
          </w:p>
        </w:tc>
        <w:tc>
          <w:tcPr>
            <w:tcW w:w="2758" w:type="dxa"/>
          </w:tcPr>
          <w:p w:rsidR="000D2FEC" w:rsidRDefault="000D2FEC" w:rsidP="00054160">
            <w:pPr>
              <w:pStyle w:val="ConsPlusNormal"/>
            </w:pPr>
            <w:r>
              <w:t>Подсчёт количества больных наркоманией, прошедших лечение и реабилитацию, длительность ремиссии</w:t>
            </w:r>
            <w:r w:rsidR="00413706">
              <w:t>,</w:t>
            </w:r>
            <w:r>
              <w:t xml:space="preserve"> у которых составляет не менее трёх лет</w:t>
            </w:r>
          </w:p>
        </w:tc>
        <w:tc>
          <w:tcPr>
            <w:tcW w:w="2154" w:type="dxa"/>
          </w:tcPr>
          <w:p w:rsidR="000D2FEC" w:rsidRDefault="000D2FEC" w:rsidP="00E86AC6">
            <w:pPr>
              <w:pStyle w:val="ConsPlusNormal"/>
            </w:pPr>
            <w:r>
              <w:t>Сведения, содержащиеся в отчетности ГУЗ «</w:t>
            </w:r>
            <w:proofErr w:type="gramStart"/>
            <w:r>
              <w:t>Николаевская</w:t>
            </w:r>
            <w:proofErr w:type="gramEnd"/>
            <w:r>
              <w:t xml:space="preserve"> РБ»</w:t>
            </w:r>
          </w:p>
        </w:tc>
        <w:tc>
          <w:tcPr>
            <w:tcW w:w="1956" w:type="dxa"/>
          </w:tcPr>
          <w:p w:rsidR="000D2FEC" w:rsidRPr="00757510" w:rsidRDefault="000D2FEC" w:rsidP="000D2FEC">
            <w:pPr>
              <w:shd w:val="clear" w:color="auto" w:fill="FFFFFF"/>
              <w:ind w:firstLine="0"/>
              <w:rPr>
                <w:rFonts w:ascii="PT Astra Serif" w:hAnsi="PT Astra Serif"/>
                <w:color w:val="2C2D2E"/>
              </w:rPr>
            </w:pPr>
            <w:r w:rsidRPr="00757510">
              <w:rPr>
                <w:rFonts w:ascii="PT Astra Serif" w:hAnsi="PT Astra Serif"/>
                <w:color w:val="2C2D2E"/>
              </w:rPr>
              <w:t>Отдел по делам ГО</w:t>
            </w:r>
            <w:proofErr w:type="gramStart"/>
            <w:r w:rsidRPr="00757510">
              <w:rPr>
                <w:rFonts w:ascii="PT Astra Serif" w:hAnsi="PT Astra Serif"/>
                <w:color w:val="2C2D2E"/>
              </w:rPr>
              <w:t>,Ч</w:t>
            </w:r>
            <w:proofErr w:type="gramEnd"/>
            <w:r w:rsidRPr="00757510">
              <w:rPr>
                <w:rFonts w:ascii="PT Astra Serif" w:hAnsi="PT Astra Serif"/>
                <w:color w:val="2C2D2E"/>
              </w:rPr>
              <w:t xml:space="preserve">С </w:t>
            </w:r>
            <w:r>
              <w:rPr>
                <w:rFonts w:ascii="PT Astra Serif" w:hAnsi="PT Astra Serif"/>
                <w:color w:val="2C2D2E"/>
              </w:rPr>
              <w:t xml:space="preserve">и взаимодействию с правоохранительными органами </w:t>
            </w:r>
          </w:p>
          <w:p w:rsidR="000D2FEC" w:rsidRPr="00757510" w:rsidRDefault="000D2FEC" w:rsidP="000D2FEC">
            <w:pPr>
              <w:shd w:val="clear" w:color="auto" w:fill="FFFFFF"/>
              <w:ind w:firstLine="0"/>
              <w:rPr>
                <w:rFonts w:ascii="PT Astra Serif" w:hAnsi="PT Astra Serif"/>
                <w:color w:val="2C2D2E"/>
              </w:rPr>
            </w:pPr>
          </w:p>
        </w:tc>
      </w:tr>
    </w:tbl>
    <w:p w:rsidR="000D2FEC" w:rsidRDefault="000D2FEC" w:rsidP="009C2582">
      <w:pPr>
        <w:pStyle w:val="ConsPlusNormal"/>
        <w:ind w:firstLine="540"/>
        <w:jc w:val="both"/>
        <w:outlineLvl w:val="2"/>
      </w:pPr>
    </w:p>
    <w:p w:rsidR="009C2582" w:rsidRPr="0058373E" w:rsidRDefault="009C2582" w:rsidP="009C2582">
      <w:pPr>
        <w:pStyle w:val="ConsPlusNormal"/>
        <w:ind w:firstLine="540"/>
        <w:jc w:val="both"/>
        <w:outlineLvl w:val="2"/>
      </w:pPr>
      <w:r w:rsidRPr="0058373E">
        <w:t>8. Методика расчета значений мероприятий (результатов) комплекса процессных мероприятий</w:t>
      </w:r>
    </w:p>
    <w:p w:rsidR="009C2582" w:rsidRDefault="009C2582" w:rsidP="009C2582">
      <w:pPr>
        <w:pStyle w:val="ConsPlusNormal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551"/>
        <w:gridCol w:w="1701"/>
        <w:gridCol w:w="2977"/>
        <w:gridCol w:w="1843"/>
        <w:gridCol w:w="1842"/>
      </w:tblGrid>
      <w:tr w:rsidR="009C2582" w:rsidRPr="006024A5" w:rsidTr="00C6785B">
        <w:tc>
          <w:tcPr>
            <w:tcW w:w="675" w:type="dxa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 xml:space="preserve">N </w:t>
            </w:r>
            <w:proofErr w:type="gramStart"/>
            <w:r w:rsidRPr="006024A5">
              <w:t>п</w:t>
            </w:r>
            <w:proofErr w:type="gramEnd"/>
            <w:r w:rsidRPr="006024A5">
              <w:t>/п</w:t>
            </w:r>
          </w:p>
        </w:tc>
        <w:tc>
          <w:tcPr>
            <w:tcW w:w="3261" w:type="dxa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Наименование мероприятия (результата)</w:t>
            </w:r>
          </w:p>
        </w:tc>
        <w:tc>
          <w:tcPr>
            <w:tcW w:w="2551" w:type="dxa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Признак возрастания (убывания, динамики) значения мероприятия (результата)</w:t>
            </w:r>
          </w:p>
        </w:tc>
        <w:tc>
          <w:tcPr>
            <w:tcW w:w="1701" w:type="dxa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 xml:space="preserve">Единица измерения значения мероприятия (результата) (по </w:t>
            </w:r>
            <w:hyperlink r:id="rId24">
              <w:r w:rsidRPr="006024A5">
                <w:rPr>
                  <w:color w:val="0000FF"/>
                </w:rPr>
                <w:t>ОКЕИ</w:t>
              </w:r>
            </w:hyperlink>
            <w:r w:rsidRPr="006024A5">
              <w:t>)</w:t>
            </w:r>
          </w:p>
        </w:tc>
        <w:tc>
          <w:tcPr>
            <w:tcW w:w="2977" w:type="dxa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Формула расчета значения мероприятия (результата)</w:t>
            </w:r>
          </w:p>
        </w:tc>
        <w:tc>
          <w:tcPr>
            <w:tcW w:w="1843" w:type="dxa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Источник исходных данных</w:t>
            </w:r>
          </w:p>
        </w:tc>
        <w:tc>
          <w:tcPr>
            <w:tcW w:w="1842" w:type="dxa"/>
            <w:vAlign w:val="center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proofErr w:type="gramStart"/>
            <w:r w:rsidRPr="006024A5">
              <w:t>Ответственный за расчет значения мероприятия (результата)</w:t>
            </w:r>
            <w:proofErr w:type="gramEnd"/>
          </w:p>
        </w:tc>
      </w:tr>
      <w:tr w:rsidR="009C2582" w:rsidRPr="006024A5" w:rsidTr="00C6785B">
        <w:tc>
          <w:tcPr>
            <w:tcW w:w="675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1</w:t>
            </w:r>
          </w:p>
        </w:tc>
        <w:tc>
          <w:tcPr>
            <w:tcW w:w="3261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2</w:t>
            </w:r>
          </w:p>
        </w:tc>
        <w:tc>
          <w:tcPr>
            <w:tcW w:w="2551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3</w:t>
            </w:r>
          </w:p>
        </w:tc>
        <w:tc>
          <w:tcPr>
            <w:tcW w:w="1701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4</w:t>
            </w:r>
          </w:p>
        </w:tc>
        <w:tc>
          <w:tcPr>
            <w:tcW w:w="2977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5</w:t>
            </w:r>
          </w:p>
        </w:tc>
        <w:tc>
          <w:tcPr>
            <w:tcW w:w="1843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6</w:t>
            </w:r>
          </w:p>
        </w:tc>
        <w:tc>
          <w:tcPr>
            <w:tcW w:w="1842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7</w:t>
            </w:r>
          </w:p>
        </w:tc>
      </w:tr>
      <w:tr w:rsidR="009C2582" w:rsidRPr="006024A5" w:rsidTr="00C6785B">
        <w:tc>
          <w:tcPr>
            <w:tcW w:w="675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1.</w:t>
            </w:r>
          </w:p>
        </w:tc>
        <w:tc>
          <w:tcPr>
            <w:tcW w:w="3261" w:type="dxa"/>
          </w:tcPr>
          <w:p w:rsidR="009C2582" w:rsidRPr="006024A5" w:rsidRDefault="00792D6C" w:rsidP="00054160">
            <w:pPr>
              <w:pStyle w:val="ConsPlusNormal"/>
              <w:suppressAutoHyphens/>
              <w:jc w:val="center"/>
            </w:pPr>
            <w:r>
              <w:t>Профилактика незаконного потребления наркотических средств и психотропных веществ</w:t>
            </w:r>
          </w:p>
        </w:tc>
        <w:tc>
          <w:tcPr>
            <w:tcW w:w="2551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 w:rsidRPr="006024A5">
              <w:t>+</w:t>
            </w:r>
          </w:p>
        </w:tc>
        <w:tc>
          <w:tcPr>
            <w:tcW w:w="1701" w:type="dxa"/>
          </w:tcPr>
          <w:p w:rsidR="009C2582" w:rsidRPr="006024A5" w:rsidRDefault="00792D6C" w:rsidP="00054160">
            <w:pPr>
              <w:pStyle w:val="ConsPlusNormal"/>
              <w:suppressAutoHyphens/>
              <w:jc w:val="center"/>
            </w:pPr>
            <w:r>
              <w:t>единиц</w:t>
            </w:r>
            <w:r w:rsidR="009C2582" w:rsidRPr="006024A5">
              <w:t>.</w:t>
            </w:r>
          </w:p>
        </w:tc>
        <w:tc>
          <w:tcPr>
            <w:tcW w:w="2977" w:type="dxa"/>
          </w:tcPr>
          <w:p w:rsidR="009C2582" w:rsidRPr="006024A5" w:rsidRDefault="009C2582" w:rsidP="00054160">
            <w:pPr>
              <w:pStyle w:val="ConsPlusNormal"/>
              <w:suppressAutoHyphens/>
              <w:jc w:val="center"/>
            </w:pPr>
            <w:r>
              <w:t>Подсчет  материалов (мероприятий)</w:t>
            </w:r>
          </w:p>
        </w:tc>
        <w:tc>
          <w:tcPr>
            <w:tcW w:w="1843" w:type="dxa"/>
          </w:tcPr>
          <w:p w:rsidR="009C2582" w:rsidRPr="006024A5" w:rsidRDefault="003F3A17" w:rsidP="00054160">
            <w:pPr>
              <w:pStyle w:val="ConsPlusNormal"/>
              <w:suppressAutoHyphens/>
              <w:jc w:val="center"/>
            </w:pPr>
            <w:r w:rsidRPr="0058373E">
              <w:t>Сводная информация, полученная от структурных подразделений Администрации  муниципального образования «Николаевский район», администраций сельских поселений</w:t>
            </w:r>
          </w:p>
        </w:tc>
        <w:tc>
          <w:tcPr>
            <w:tcW w:w="1842" w:type="dxa"/>
          </w:tcPr>
          <w:p w:rsidR="009C2582" w:rsidRPr="00934A75" w:rsidRDefault="009C2582" w:rsidP="00054160">
            <w:pPr>
              <w:shd w:val="clear" w:color="auto" w:fill="FFFFFF"/>
              <w:ind w:firstLine="0"/>
              <w:jc w:val="center"/>
              <w:rPr>
                <w:rFonts w:ascii="PT Astra Serif" w:hAnsi="PT Astra Serif"/>
                <w:color w:val="2C2D2E"/>
              </w:rPr>
            </w:pPr>
            <w:r w:rsidRPr="00934A75">
              <w:rPr>
                <w:rFonts w:ascii="PT Astra Serif" w:hAnsi="PT Astra Serif"/>
                <w:color w:val="2C2D2E"/>
              </w:rPr>
              <w:t>Отдел по делам ГО</w:t>
            </w:r>
            <w:proofErr w:type="gramStart"/>
            <w:r w:rsidRPr="00934A75">
              <w:rPr>
                <w:rFonts w:ascii="PT Astra Serif" w:hAnsi="PT Astra Serif"/>
                <w:color w:val="2C2D2E"/>
              </w:rPr>
              <w:t>,Ч</w:t>
            </w:r>
            <w:proofErr w:type="gramEnd"/>
            <w:r w:rsidRPr="00934A75">
              <w:rPr>
                <w:rFonts w:ascii="PT Astra Serif" w:hAnsi="PT Astra Serif"/>
                <w:color w:val="2C2D2E"/>
              </w:rPr>
              <w:t>С и взаимодействию с правоохранительными органами</w:t>
            </w:r>
          </w:p>
          <w:p w:rsidR="009C2582" w:rsidRPr="006024A5" w:rsidRDefault="009C2582" w:rsidP="00054160">
            <w:pPr>
              <w:pStyle w:val="ConsPlusNormal"/>
              <w:suppressAutoHyphens/>
              <w:jc w:val="center"/>
            </w:pPr>
          </w:p>
        </w:tc>
      </w:tr>
      <w:tr w:rsidR="00792D6C" w:rsidRPr="006024A5" w:rsidTr="00C6785B">
        <w:tc>
          <w:tcPr>
            <w:tcW w:w="675" w:type="dxa"/>
          </w:tcPr>
          <w:p w:rsidR="00792D6C" w:rsidRPr="006024A5" w:rsidRDefault="00792D6C" w:rsidP="00054160">
            <w:pPr>
              <w:pStyle w:val="ConsPlusNormal"/>
              <w:suppressAutoHyphens/>
              <w:jc w:val="center"/>
            </w:pPr>
            <w:r>
              <w:t>2.</w:t>
            </w:r>
          </w:p>
        </w:tc>
        <w:tc>
          <w:tcPr>
            <w:tcW w:w="3261" w:type="dxa"/>
          </w:tcPr>
          <w:p w:rsidR="00792D6C" w:rsidRDefault="00792D6C" w:rsidP="005870C0">
            <w:pPr>
              <w:pStyle w:val="ConsPlusNormal"/>
              <w:suppressAutoHyphens/>
              <w:jc w:val="center"/>
            </w:pPr>
            <w:r>
              <w:t xml:space="preserve">Снижение </w:t>
            </w:r>
            <w:r w:rsidR="00C6785B">
              <w:t>количества</w:t>
            </w:r>
            <w:r>
              <w:t xml:space="preserve"> </w:t>
            </w:r>
            <w:r>
              <w:lastRenderedPageBreak/>
              <w:t xml:space="preserve">случаев отравления на </w:t>
            </w:r>
            <w:r w:rsidR="00C6785B">
              <w:t>территории</w:t>
            </w:r>
            <w:r>
              <w:t xml:space="preserve"> </w:t>
            </w:r>
            <w:r w:rsidR="005870C0">
              <w:t xml:space="preserve">муниципального образования «Николаевский район» </w:t>
            </w:r>
            <w:r>
              <w:t xml:space="preserve">Ульяновской области наркотиками, в том </w:t>
            </w:r>
            <w:r w:rsidR="00C6785B">
              <w:t xml:space="preserve">числе </w:t>
            </w:r>
            <w:r w:rsidR="005870C0">
              <w:t>среди несовершеннолетних, на 10</w:t>
            </w:r>
            <w:r w:rsidR="00B7212F">
              <w:t>0</w:t>
            </w:r>
            <w:r w:rsidR="00C6785B">
              <w:t xml:space="preserve"> тыс. человек</w:t>
            </w:r>
          </w:p>
        </w:tc>
        <w:tc>
          <w:tcPr>
            <w:tcW w:w="2551" w:type="dxa"/>
          </w:tcPr>
          <w:p w:rsidR="00792D6C" w:rsidRPr="006024A5" w:rsidRDefault="00C6785B" w:rsidP="00054160">
            <w:pPr>
              <w:pStyle w:val="ConsPlusNormal"/>
              <w:suppressAutoHyphens/>
              <w:jc w:val="center"/>
            </w:pPr>
            <w:r>
              <w:lastRenderedPageBreak/>
              <w:t>-</w:t>
            </w:r>
          </w:p>
        </w:tc>
        <w:tc>
          <w:tcPr>
            <w:tcW w:w="1701" w:type="dxa"/>
          </w:tcPr>
          <w:p w:rsidR="00792D6C" w:rsidRDefault="00C6785B" w:rsidP="00054160">
            <w:pPr>
              <w:pStyle w:val="ConsPlusNormal"/>
              <w:suppressAutoHyphens/>
              <w:jc w:val="center"/>
            </w:pPr>
            <w:r>
              <w:t>единиц</w:t>
            </w:r>
          </w:p>
        </w:tc>
        <w:tc>
          <w:tcPr>
            <w:tcW w:w="2977" w:type="dxa"/>
          </w:tcPr>
          <w:p w:rsidR="00792D6C" w:rsidRDefault="00C6785B" w:rsidP="00054160">
            <w:pPr>
              <w:pStyle w:val="ConsPlusNormal"/>
              <w:suppressAutoHyphens/>
              <w:jc w:val="center"/>
            </w:pPr>
            <w:r>
              <w:rPr>
                <w:lang w:val="en-US"/>
              </w:rPr>
              <w:t>Q</w:t>
            </w:r>
            <w:r w:rsidRPr="00C6785B">
              <w:t xml:space="preserve"> = </w:t>
            </w:r>
            <w:proofErr w:type="spellStart"/>
            <w:r>
              <w:rPr>
                <w:lang w:val="en-US"/>
              </w:rPr>
              <w:t>Qn</w:t>
            </w:r>
            <w:proofErr w:type="spellEnd"/>
            <w:r w:rsidRPr="00C6785B">
              <w:t>/</w:t>
            </w:r>
            <w:r>
              <w:rPr>
                <w:lang w:val="en-US"/>
              </w:rPr>
              <w:t>Po</w:t>
            </w:r>
            <w:r w:rsidRPr="00C6785B">
              <w:t xml:space="preserve"> </w:t>
            </w:r>
            <w:r>
              <w:rPr>
                <w:lang w:val="en-US"/>
              </w:rPr>
              <w:t>x</w:t>
            </w:r>
            <w:r w:rsidR="005870C0">
              <w:t xml:space="preserve"> 10</w:t>
            </w:r>
            <w:r w:rsidR="00B7212F">
              <w:t>0</w:t>
            </w:r>
            <w:r w:rsidR="00B9046F">
              <w:t>000</w:t>
            </w:r>
            <w:r>
              <w:t>, где:</w:t>
            </w:r>
          </w:p>
          <w:p w:rsidR="00C6785B" w:rsidRDefault="00C6785B" w:rsidP="00054160">
            <w:pPr>
              <w:pStyle w:val="ConsPlusNormal"/>
              <w:suppressAutoHyphens/>
              <w:jc w:val="center"/>
            </w:pPr>
            <w:r>
              <w:rPr>
                <w:lang w:val="en-US"/>
              </w:rPr>
              <w:lastRenderedPageBreak/>
              <w:t>Q</w:t>
            </w:r>
            <w:r>
              <w:t xml:space="preserve"> – количество случаев отравлений наркотиками;</w:t>
            </w:r>
          </w:p>
          <w:p w:rsidR="00B9046F" w:rsidRDefault="00C6785B" w:rsidP="00B9046F">
            <w:pPr>
              <w:pStyle w:val="ConsPlusNormal"/>
              <w:suppressAutoHyphens/>
              <w:jc w:val="center"/>
            </w:pPr>
            <w:proofErr w:type="spellStart"/>
            <w:r>
              <w:rPr>
                <w:lang w:val="en-US"/>
              </w:rPr>
              <w:t>Qn</w:t>
            </w:r>
            <w:proofErr w:type="spellEnd"/>
            <w:r>
              <w:t xml:space="preserve"> – количество случаев острых отравлений наркотиками, всего </w:t>
            </w:r>
          </w:p>
          <w:p w:rsidR="00C6785B" w:rsidRPr="00C6785B" w:rsidRDefault="00C6785B" w:rsidP="00054160">
            <w:pPr>
              <w:pStyle w:val="ConsPlusNormal"/>
              <w:suppressAutoHyphens/>
              <w:jc w:val="center"/>
            </w:pPr>
            <w:r>
              <w:rPr>
                <w:lang w:val="en-US"/>
              </w:rPr>
              <w:t>Po</w:t>
            </w:r>
            <w:r>
              <w:t xml:space="preserve"> – среднегодовая численность населения </w:t>
            </w:r>
          </w:p>
          <w:p w:rsidR="00C6785B" w:rsidRPr="00C6785B" w:rsidRDefault="00C6785B" w:rsidP="00054160">
            <w:pPr>
              <w:pStyle w:val="ConsPlusNormal"/>
              <w:suppressAutoHyphens/>
              <w:jc w:val="center"/>
            </w:pPr>
          </w:p>
        </w:tc>
        <w:tc>
          <w:tcPr>
            <w:tcW w:w="1843" w:type="dxa"/>
          </w:tcPr>
          <w:p w:rsidR="00792D6C" w:rsidRDefault="00C6785B" w:rsidP="00C6785B">
            <w:pPr>
              <w:pStyle w:val="ConsPlusNormal"/>
              <w:suppressAutoHyphens/>
              <w:jc w:val="center"/>
            </w:pPr>
            <w:r>
              <w:lastRenderedPageBreak/>
              <w:t xml:space="preserve">Отчётность </w:t>
            </w:r>
            <w:r>
              <w:lastRenderedPageBreak/>
              <w:t>ОМВД России по Николаевскому району</w:t>
            </w:r>
          </w:p>
        </w:tc>
        <w:tc>
          <w:tcPr>
            <w:tcW w:w="1842" w:type="dxa"/>
          </w:tcPr>
          <w:p w:rsidR="00C6785B" w:rsidRPr="00934A75" w:rsidRDefault="00C6785B" w:rsidP="00C6785B">
            <w:pPr>
              <w:shd w:val="clear" w:color="auto" w:fill="FFFFFF"/>
              <w:ind w:firstLine="0"/>
              <w:jc w:val="center"/>
              <w:rPr>
                <w:rFonts w:ascii="PT Astra Serif" w:hAnsi="PT Astra Serif"/>
                <w:color w:val="2C2D2E"/>
              </w:rPr>
            </w:pPr>
            <w:r w:rsidRPr="00934A75">
              <w:rPr>
                <w:rFonts w:ascii="PT Astra Serif" w:hAnsi="PT Astra Serif"/>
                <w:color w:val="2C2D2E"/>
              </w:rPr>
              <w:lastRenderedPageBreak/>
              <w:t xml:space="preserve">Отдел по делам </w:t>
            </w:r>
            <w:r w:rsidRPr="00934A75">
              <w:rPr>
                <w:rFonts w:ascii="PT Astra Serif" w:hAnsi="PT Astra Serif"/>
                <w:color w:val="2C2D2E"/>
              </w:rPr>
              <w:lastRenderedPageBreak/>
              <w:t>ГО</w:t>
            </w:r>
            <w:proofErr w:type="gramStart"/>
            <w:r w:rsidRPr="00934A75">
              <w:rPr>
                <w:rFonts w:ascii="PT Astra Serif" w:hAnsi="PT Astra Serif"/>
                <w:color w:val="2C2D2E"/>
              </w:rPr>
              <w:t>,Ч</w:t>
            </w:r>
            <w:proofErr w:type="gramEnd"/>
            <w:r w:rsidRPr="00934A75">
              <w:rPr>
                <w:rFonts w:ascii="PT Astra Serif" w:hAnsi="PT Astra Serif"/>
                <w:color w:val="2C2D2E"/>
              </w:rPr>
              <w:t>С и взаимодействию с правоохранительными органами</w:t>
            </w:r>
          </w:p>
          <w:p w:rsidR="00792D6C" w:rsidRPr="00934A75" w:rsidRDefault="00792D6C" w:rsidP="00054160">
            <w:pPr>
              <w:shd w:val="clear" w:color="auto" w:fill="FFFFFF"/>
              <w:ind w:firstLine="0"/>
              <w:jc w:val="center"/>
              <w:rPr>
                <w:rFonts w:ascii="PT Astra Serif" w:hAnsi="PT Astra Serif"/>
                <w:color w:val="2C2D2E"/>
              </w:rPr>
            </w:pPr>
          </w:p>
        </w:tc>
      </w:tr>
    </w:tbl>
    <w:p w:rsidR="009C2582" w:rsidRDefault="009C2582" w:rsidP="002B5C28">
      <w:pPr>
        <w:suppressAutoHyphens/>
        <w:ind w:firstLine="0"/>
        <w:rPr>
          <w:rFonts w:ascii="PT Astra Serif" w:hAnsi="PT Astra Serif" w:cs="Arial"/>
        </w:rPr>
      </w:pPr>
    </w:p>
    <w:p w:rsidR="009C2582" w:rsidRDefault="009C2582" w:rsidP="002B5C28">
      <w:pPr>
        <w:suppressAutoHyphens/>
        <w:ind w:firstLine="0"/>
        <w:rPr>
          <w:rFonts w:ascii="PT Astra Serif" w:hAnsi="PT Astra Serif" w:cs="Arial"/>
        </w:rPr>
      </w:pPr>
    </w:p>
    <w:p w:rsidR="00D85C91" w:rsidRDefault="00D85C91" w:rsidP="002B5C28">
      <w:pPr>
        <w:suppressAutoHyphens/>
        <w:ind w:firstLine="0"/>
        <w:rPr>
          <w:rFonts w:ascii="PT Astra Serif" w:hAnsi="PT Astra Serif" w:cs="Arial"/>
        </w:rPr>
      </w:pPr>
    </w:p>
    <w:p w:rsidR="00D85C91" w:rsidRDefault="00D85C91" w:rsidP="002B5C28">
      <w:pPr>
        <w:suppressAutoHyphens/>
        <w:ind w:firstLine="0"/>
        <w:rPr>
          <w:rFonts w:ascii="PT Astra Serif" w:hAnsi="PT Astra Serif" w:cs="Arial"/>
        </w:rPr>
      </w:pPr>
    </w:p>
    <w:p w:rsidR="00D85C91" w:rsidRDefault="00D85C91" w:rsidP="002B5C28">
      <w:pPr>
        <w:suppressAutoHyphens/>
        <w:ind w:firstLine="0"/>
        <w:rPr>
          <w:rFonts w:ascii="PT Astra Serif" w:hAnsi="PT Astra Serif" w:cs="Arial"/>
        </w:rPr>
      </w:pPr>
    </w:p>
    <w:p w:rsidR="00D85C91" w:rsidRDefault="00D85C91" w:rsidP="002B5C28">
      <w:pPr>
        <w:suppressAutoHyphens/>
        <w:ind w:firstLine="0"/>
        <w:rPr>
          <w:rFonts w:ascii="PT Astra Serif" w:hAnsi="PT Astra Serif" w:cs="Arial"/>
        </w:rPr>
      </w:pPr>
    </w:p>
    <w:p w:rsidR="00D85C91" w:rsidRDefault="00D85C91" w:rsidP="002B5C28">
      <w:pPr>
        <w:suppressAutoHyphens/>
        <w:ind w:firstLine="0"/>
        <w:rPr>
          <w:rFonts w:ascii="PT Astra Serif" w:hAnsi="PT Astra Serif" w:cs="Arial"/>
        </w:rPr>
      </w:pPr>
    </w:p>
    <w:p w:rsidR="00D85C91" w:rsidRDefault="00D85C91" w:rsidP="002B5C28">
      <w:pPr>
        <w:suppressAutoHyphens/>
        <w:ind w:firstLine="0"/>
        <w:rPr>
          <w:rFonts w:ascii="PT Astra Serif" w:hAnsi="PT Astra Serif" w:cs="Arial"/>
        </w:rPr>
      </w:pPr>
    </w:p>
    <w:p w:rsidR="00D85C91" w:rsidRDefault="00D85C91" w:rsidP="002B5C28">
      <w:pPr>
        <w:suppressAutoHyphens/>
        <w:ind w:firstLine="0"/>
        <w:rPr>
          <w:rFonts w:ascii="PT Astra Serif" w:hAnsi="PT Astra Serif" w:cs="Arial"/>
        </w:rPr>
      </w:pPr>
    </w:p>
    <w:p w:rsidR="00D85C91" w:rsidRDefault="00D85C91" w:rsidP="002B5C28">
      <w:pPr>
        <w:suppressAutoHyphens/>
        <w:ind w:firstLine="0"/>
        <w:rPr>
          <w:rFonts w:ascii="PT Astra Serif" w:hAnsi="PT Astra Serif" w:cs="Arial"/>
        </w:rPr>
      </w:pPr>
    </w:p>
    <w:p w:rsidR="00D85C91" w:rsidRDefault="00D85C91" w:rsidP="002B5C28">
      <w:pPr>
        <w:suppressAutoHyphens/>
        <w:ind w:firstLine="0"/>
        <w:rPr>
          <w:rFonts w:ascii="PT Astra Serif" w:hAnsi="PT Astra Serif" w:cs="Arial"/>
        </w:rPr>
      </w:pPr>
    </w:p>
    <w:p w:rsidR="00D85C91" w:rsidRDefault="00D85C91" w:rsidP="002B5C28">
      <w:pPr>
        <w:suppressAutoHyphens/>
        <w:ind w:firstLine="0"/>
        <w:rPr>
          <w:rFonts w:ascii="PT Astra Serif" w:hAnsi="PT Astra Serif" w:cs="Arial"/>
        </w:rPr>
      </w:pPr>
    </w:p>
    <w:p w:rsidR="00D85C91" w:rsidRDefault="00D85C91" w:rsidP="002B5C28">
      <w:pPr>
        <w:suppressAutoHyphens/>
        <w:ind w:firstLine="0"/>
        <w:rPr>
          <w:rFonts w:ascii="PT Astra Serif" w:hAnsi="PT Astra Serif" w:cs="Arial"/>
        </w:rPr>
      </w:pPr>
    </w:p>
    <w:p w:rsidR="00D85C91" w:rsidRDefault="00D85C91" w:rsidP="002B5C28">
      <w:pPr>
        <w:suppressAutoHyphens/>
        <w:ind w:firstLine="0"/>
        <w:rPr>
          <w:rFonts w:ascii="PT Astra Serif" w:hAnsi="PT Astra Serif" w:cs="Arial"/>
        </w:rPr>
      </w:pPr>
    </w:p>
    <w:p w:rsidR="002164D4" w:rsidRDefault="002164D4" w:rsidP="002B5C28">
      <w:pPr>
        <w:suppressAutoHyphens/>
        <w:ind w:firstLine="0"/>
        <w:rPr>
          <w:rFonts w:ascii="PT Astra Serif" w:hAnsi="PT Astra Serif" w:cs="Arial"/>
        </w:rPr>
      </w:pPr>
    </w:p>
    <w:p w:rsidR="002164D4" w:rsidRDefault="002164D4" w:rsidP="002B5C28">
      <w:pPr>
        <w:suppressAutoHyphens/>
        <w:ind w:firstLine="0"/>
        <w:rPr>
          <w:rFonts w:ascii="PT Astra Serif" w:hAnsi="PT Astra Serif" w:cs="Arial"/>
        </w:rPr>
      </w:pPr>
    </w:p>
    <w:p w:rsidR="00D85C91" w:rsidRPr="00E16F9B" w:rsidRDefault="00D85C91" w:rsidP="00D85C91">
      <w:pPr>
        <w:pStyle w:val="ConsPlusNormal"/>
        <w:jc w:val="right"/>
        <w:outlineLvl w:val="1"/>
        <w:rPr>
          <w:rFonts w:ascii="PT Astra Serif" w:hAnsi="PT Astra Serif"/>
        </w:rPr>
      </w:pPr>
      <w:r w:rsidRPr="00E16F9B">
        <w:rPr>
          <w:rFonts w:ascii="PT Astra Serif" w:hAnsi="PT Astra Serif"/>
        </w:rPr>
        <w:t xml:space="preserve">Приложение N </w:t>
      </w:r>
      <w:r w:rsidR="00E33A49">
        <w:rPr>
          <w:rFonts w:ascii="PT Astra Serif" w:hAnsi="PT Astra Serif"/>
        </w:rPr>
        <w:t>7</w:t>
      </w:r>
    </w:p>
    <w:p w:rsidR="00D85C91" w:rsidRPr="00E16F9B" w:rsidRDefault="00D85C91" w:rsidP="00D85C91">
      <w:pPr>
        <w:pStyle w:val="ConsPlusNormal"/>
        <w:jc w:val="right"/>
        <w:rPr>
          <w:rFonts w:ascii="PT Astra Serif" w:hAnsi="PT Astra Serif"/>
        </w:rPr>
      </w:pPr>
      <w:r w:rsidRPr="00E16F9B">
        <w:rPr>
          <w:rFonts w:ascii="PT Astra Serif" w:hAnsi="PT Astra Serif"/>
        </w:rPr>
        <w:t>к муниципальной программе</w:t>
      </w:r>
    </w:p>
    <w:p w:rsidR="00D85C91" w:rsidRPr="00E16F9B" w:rsidRDefault="00D85C91" w:rsidP="00D85C91">
      <w:pPr>
        <w:pStyle w:val="ConsPlusNormal"/>
        <w:jc w:val="right"/>
        <w:outlineLvl w:val="1"/>
        <w:rPr>
          <w:rFonts w:ascii="PT Astra Serif" w:hAnsi="PT Astra Serif"/>
        </w:rPr>
      </w:pPr>
    </w:p>
    <w:p w:rsidR="00D85C91" w:rsidRPr="00E16F9B" w:rsidRDefault="00D85C91" w:rsidP="00D85C91">
      <w:pPr>
        <w:pStyle w:val="ConsPlusNormal"/>
        <w:jc w:val="center"/>
        <w:rPr>
          <w:rFonts w:ascii="PT Astra Serif" w:hAnsi="PT Astra Serif"/>
        </w:rPr>
      </w:pPr>
      <w:r w:rsidRPr="00E16F9B">
        <w:rPr>
          <w:rFonts w:ascii="PT Astra Serif" w:hAnsi="PT Astra Serif"/>
        </w:rPr>
        <w:t>ПАСПОРТ</w:t>
      </w:r>
    </w:p>
    <w:p w:rsidR="00D85C91" w:rsidRPr="00E16F9B" w:rsidRDefault="00D85C91" w:rsidP="00D85C91">
      <w:pPr>
        <w:pStyle w:val="ConsPlusNormal"/>
        <w:jc w:val="center"/>
        <w:rPr>
          <w:rFonts w:ascii="PT Astra Serif" w:hAnsi="PT Astra Serif"/>
        </w:rPr>
      </w:pPr>
      <w:r w:rsidRPr="00E16F9B">
        <w:rPr>
          <w:rFonts w:ascii="PT Astra Serif" w:hAnsi="PT Astra Serif"/>
        </w:rPr>
        <w:t>комплекса процессных мероприятий «</w:t>
      </w:r>
      <w:r>
        <w:rPr>
          <w:rFonts w:ascii="PT Astra Serif" w:hAnsi="PT Astra Serif"/>
        </w:rPr>
        <w:t xml:space="preserve">Снижение рисков и смягчение </w:t>
      </w:r>
      <w:r w:rsidR="0027144E">
        <w:rPr>
          <w:rFonts w:ascii="PT Astra Serif" w:hAnsi="PT Astra Serif"/>
        </w:rPr>
        <w:t>последствий</w:t>
      </w:r>
      <w:r>
        <w:rPr>
          <w:rFonts w:ascii="PT Astra Serif" w:hAnsi="PT Astra Serif"/>
        </w:rPr>
        <w:t xml:space="preserve"> чрезвычайных ситуаци</w:t>
      </w:r>
      <w:r w:rsidR="0027144E">
        <w:rPr>
          <w:rFonts w:ascii="PT Astra Serif" w:hAnsi="PT Astra Serif"/>
        </w:rPr>
        <w:t>й</w:t>
      </w:r>
      <w:r>
        <w:rPr>
          <w:rFonts w:ascii="PT Astra Serif" w:hAnsi="PT Astra Serif"/>
        </w:rPr>
        <w:t xml:space="preserve"> </w:t>
      </w:r>
      <w:r w:rsidR="0027144E">
        <w:rPr>
          <w:rFonts w:ascii="PT Astra Serif" w:hAnsi="PT Astra Serif"/>
        </w:rPr>
        <w:t>природного</w:t>
      </w:r>
      <w:r>
        <w:rPr>
          <w:rFonts w:ascii="PT Astra Serif" w:hAnsi="PT Astra Serif"/>
        </w:rPr>
        <w:t xml:space="preserve"> и техногенного характера на </w:t>
      </w:r>
      <w:r w:rsidR="0027144E">
        <w:rPr>
          <w:rFonts w:ascii="PT Astra Serif" w:hAnsi="PT Astra Serif"/>
        </w:rPr>
        <w:t>территории</w:t>
      </w:r>
      <w:r w:rsidR="00B7212F">
        <w:rPr>
          <w:rFonts w:ascii="PT Astra Serif" w:hAnsi="PT Astra Serif"/>
        </w:rPr>
        <w:t xml:space="preserve"> муниципального образования «Николаевский район»</w:t>
      </w:r>
      <w:r>
        <w:rPr>
          <w:rFonts w:ascii="PT Astra Serif" w:hAnsi="PT Astra Serif"/>
        </w:rPr>
        <w:t xml:space="preserve"> Ульяновской области</w:t>
      </w:r>
      <w:r w:rsidRPr="00E16F9B">
        <w:rPr>
          <w:rFonts w:ascii="PT Astra Serif" w:hAnsi="PT Astra Serif"/>
        </w:rPr>
        <w:t xml:space="preserve">» </w:t>
      </w:r>
    </w:p>
    <w:p w:rsidR="00D85C91" w:rsidRPr="00E16F9B" w:rsidRDefault="00D85C91" w:rsidP="00D85C91">
      <w:pPr>
        <w:pStyle w:val="ConsPlusNormal"/>
        <w:rPr>
          <w:rFonts w:ascii="PT Astra Serif" w:hAnsi="PT Astra Serif"/>
        </w:rPr>
      </w:pPr>
    </w:p>
    <w:tbl>
      <w:tblPr>
        <w:tblpPr w:leftFromText="180" w:rightFromText="180" w:vertAnchor="text" w:horzAnchor="margin" w:tblpY="686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6237"/>
      </w:tblGrid>
      <w:tr w:rsidR="00D85C91" w:rsidRPr="00E16F9B" w:rsidTr="00E86AC6">
        <w:tc>
          <w:tcPr>
            <w:tcW w:w="8284" w:type="dxa"/>
          </w:tcPr>
          <w:p w:rsidR="00D85C91" w:rsidRPr="00E16F9B" w:rsidRDefault="00D85C91" w:rsidP="00E86AC6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E16F9B">
              <w:rPr>
                <w:rFonts w:ascii="PT Astra Serif" w:hAnsi="PT Astra Serif"/>
              </w:rPr>
              <w:lastRenderedPageBreak/>
              <w:t>Ответственный</w:t>
            </w:r>
            <w:proofErr w:type="gramEnd"/>
            <w:r w:rsidRPr="00E16F9B">
              <w:rPr>
                <w:rFonts w:ascii="PT Astra Serif" w:hAnsi="PT Astra Serif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6237" w:type="dxa"/>
          </w:tcPr>
          <w:p w:rsidR="00D85C91" w:rsidRPr="00E16F9B" w:rsidRDefault="00D85C91" w:rsidP="00E86AC6">
            <w:pPr>
              <w:pStyle w:val="ConsPlusNormal"/>
              <w:jc w:val="both"/>
              <w:rPr>
                <w:rFonts w:ascii="PT Astra Serif" w:hAnsi="PT Astra Serif"/>
                <w:highlight w:val="yellow"/>
              </w:rPr>
            </w:pPr>
            <w:r w:rsidRPr="00E16F9B">
              <w:rPr>
                <w:rFonts w:ascii="PT Astra Serif" w:hAnsi="PT Astra Serif"/>
              </w:rPr>
              <w:t>Отдел по делам ГО</w:t>
            </w:r>
            <w:proofErr w:type="gramStart"/>
            <w:r w:rsidRPr="00E16F9B">
              <w:rPr>
                <w:rFonts w:ascii="PT Astra Serif" w:hAnsi="PT Astra Serif"/>
              </w:rPr>
              <w:t>,Ч</w:t>
            </w:r>
            <w:proofErr w:type="gramEnd"/>
            <w:r w:rsidRPr="00E16F9B">
              <w:rPr>
                <w:rFonts w:ascii="PT Astra Serif" w:hAnsi="PT Astra Serif"/>
              </w:rPr>
              <w:t>С и взаимодействию с правоохранительными органами Администрации муниципального образования «Николаевский район» Ульяновской области.</w:t>
            </w:r>
          </w:p>
        </w:tc>
      </w:tr>
    </w:tbl>
    <w:p w:rsidR="00D85C91" w:rsidRPr="00E16F9B" w:rsidRDefault="00D85C91" w:rsidP="00D85C91">
      <w:pPr>
        <w:pStyle w:val="ConsPlusNormal"/>
        <w:ind w:firstLine="540"/>
        <w:jc w:val="both"/>
        <w:outlineLvl w:val="2"/>
        <w:rPr>
          <w:rFonts w:ascii="PT Astra Serif" w:hAnsi="PT Astra Serif"/>
        </w:rPr>
      </w:pPr>
      <w:r w:rsidRPr="00E16F9B">
        <w:rPr>
          <w:rFonts w:ascii="PT Astra Serif" w:hAnsi="PT Astra Serif"/>
        </w:rPr>
        <w:t>1. Общие положения</w:t>
      </w:r>
    </w:p>
    <w:p w:rsidR="00D85C91" w:rsidRPr="00E16F9B" w:rsidRDefault="00D85C91" w:rsidP="00D85C91">
      <w:pPr>
        <w:pStyle w:val="ConsPlusNormal"/>
        <w:rPr>
          <w:rFonts w:ascii="PT Astra Serif" w:hAnsi="PT Astra Serif"/>
        </w:rPr>
      </w:pPr>
    </w:p>
    <w:p w:rsidR="00D85C91" w:rsidRPr="00E16F9B" w:rsidRDefault="00D85C91" w:rsidP="00D85C91">
      <w:pPr>
        <w:rPr>
          <w:rFonts w:ascii="PT Astra Serif" w:hAnsi="PT Astra Serif"/>
        </w:rPr>
      </w:pPr>
    </w:p>
    <w:p w:rsidR="00D85C91" w:rsidRPr="00E16F9B" w:rsidRDefault="00D85C91" w:rsidP="00D85C91">
      <w:pPr>
        <w:pStyle w:val="ConsPlusNormal"/>
        <w:ind w:firstLine="540"/>
        <w:jc w:val="both"/>
        <w:outlineLvl w:val="2"/>
        <w:rPr>
          <w:rFonts w:ascii="PT Astra Serif" w:hAnsi="PT Astra Serif"/>
        </w:rPr>
      </w:pPr>
      <w:r w:rsidRPr="00E16F9B">
        <w:rPr>
          <w:rFonts w:ascii="PT Astra Serif" w:hAnsi="PT Astra Serif"/>
        </w:rPr>
        <w:t>2. Перечень показателей комплекса процессных мероприятий</w:t>
      </w:r>
    </w:p>
    <w:p w:rsidR="00D85C91" w:rsidRPr="00E16F9B" w:rsidRDefault="00D85C91" w:rsidP="00D85C91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077"/>
        <w:gridCol w:w="1331"/>
        <w:gridCol w:w="1523"/>
        <w:gridCol w:w="1331"/>
        <w:gridCol w:w="652"/>
        <w:gridCol w:w="732"/>
        <w:gridCol w:w="548"/>
        <w:gridCol w:w="548"/>
        <w:gridCol w:w="685"/>
        <w:gridCol w:w="709"/>
        <w:gridCol w:w="708"/>
        <w:gridCol w:w="709"/>
        <w:gridCol w:w="2410"/>
      </w:tblGrid>
      <w:tr w:rsidR="00B7212F" w:rsidRPr="00E16F9B" w:rsidTr="00B7212F">
        <w:trPr>
          <w:trHeight w:val="780"/>
        </w:trPr>
        <w:tc>
          <w:tcPr>
            <w:tcW w:w="604" w:type="dxa"/>
            <w:vMerge w:val="restart"/>
            <w:vAlign w:val="center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 xml:space="preserve">N </w:t>
            </w:r>
            <w:proofErr w:type="gramStart"/>
            <w:r w:rsidRPr="00E16F9B">
              <w:rPr>
                <w:rFonts w:ascii="PT Astra Serif" w:hAnsi="PT Astra Serif"/>
              </w:rPr>
              <w:t>п</w:t>
            </w:r>
            <w:proofErr w:type="gramEnd"/>
            <w:r w:rsidRPr="00E16F9B">
              <w:rPr>
                <w:rFonts w:ascii="PT Astra Serif" w:hAnsi="PT Astra Serif"/>
              </w:rPr>
              <w:t>/п</w:t>
            </w:r>
          </w:p>
        </w:tc>
        <w:tc>
          <w:tcPr>
            <w:tcW w:w="2077" w:type="dxa"/>
            <w:vMerge w:val="restart"/>
            <w:vAlign w:val="center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Наименование показателя/задачи</w:t>
            </w:r>
          </w:p>
        </w:tc>
        <w:tc>
          <w:tcPr>
            <w:tcW w:w="1331" w:type="dxa"/>
            <w:vMerge w:val="restart"/>
            <w:vAlign w:val="center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 xml:space="preserve">Уровень показателя </w:t>
            </w:r>
          </w:p>
        </w:tc>
        <w:tc>
          <w:tcPr>
            <w:tcW w:w="1523" w:type="dxa"/>
            <w:vMerge w:val="restart"/>
            <w:vAlign w:val="center"/>
          </w:tcPr>
          <w:p w:rsidR="00B7212F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Признак возрастания</w:t>
            </w:r>
            <w:r>
              <w:rPr>
                <w:rFonts w:ascii="PT Astra Serif" w:hAnsi="PT Astra Serif"/>
              </w:rPr>
              <w:t>/</w:t>
            </w:r>
          </w:p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убывания значение показателя</w:t>
            </w:r>
            <w:r w:rsidRPr="00E16F9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25">
              <w:r w:rsidRPr="00E16F9B">
                <w:rPr>
                  <w:rFonts w:ascii="PT Astra Serif" w:hAnsi="PT Astra Serif"/>
                  <w:color w:val="0000FF"/>
                </w:rPr>
                <w:t>ОКЕИ</w:t>
              </w:r>
            </w:hyperlink>
            <w:r w:rsidRPr="00E16F9B">
              <w:rPr>
                <w:rFonts w:ascii="PT Astra Serif" w:hAnsi="PT Astra Serif"/>
              </w:rPr>
              <w:t>)</w:t>
            </w:r>
          </w:p>
        </w:tc>
        <w:tc>
          <w:tcPr>
            <w:tcW w:w="1384" w:type="dxa"/>
            <w:gridSpan w:val="2"/>
            <w:vAlign w:val="center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 xml:space="preserve">Базовое значение показателя </w:t>
            </w:r>
          </w:p>
        </w:tc>
        <w:tc>
          <w:tcPr>
            <w:tcW w:w="3907" w:type="dxa"/>
            <w:gridSpan w:val="6"/>
            <w:vAlign w:val="center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2410" w:type="dxa"/>
            <w:vMerge w:val="restart"/>
            <w:vAlign w:val="center"/>
          </w:tcPr>
          <w:p w:rsidR="00B7212F" w:rsidRPr="00E16F9B" w:rsidRDefault="00B7212F" w:rsidP="00B7212F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Наименование</w:t>
            </w:r>
          </w:p>
          <w:p w:rsidR="00B7212F" w:rsidRPr="00E16F9B" w:rsidRDefault="00B7212F" w:rsidP="00B7212F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исполнительного</w:t>
            </w:r>
          </w:p>
          <w:p w:rsidR="00B7212F" w:rsidRPr="00E16F9B" w:rsidRDefault="00B7212F" w:rsidP="00B7212F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органа</w:t>
            </w:r>
          </w:p>
          <w:p w:rsidR="00B7212F" w:rsidRPr="00E16F9B" w:rsidRDefault="00B7212F" w:rsidP="00B7212F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Ульяновской</w:t>
            </w:r>
          </w:p>
          <w:p w:rsidR="00B7212F" w:rsidRPr="00E16F9B" w:rsidRDefault="00B7212F" w:rsidP="00B7212F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области</w:t>
            </w:r>
          </w:p>
          <w:p w:rsidR="00B7212F" w:rsidRPr="00E16F9B" w:rsidRDefault="00B7212F" w:rsidP="00B7212F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ответственного</w:t>
            </w:r>
          </w:p>
          <w:p w:rsidR="00B7212F" w:rsidRPr="00E16F9B" w:rsidRDefault="00B7212F" w:rsidP="00B7212F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за достижение</w:t>
            </w:r>
          </w:p>
          <w:p w:rsidR="00B7212F" w:rsidRPr="00E16F9B" w:rsidRDefault="00B7212F" w:rsidP="00B7212F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значения</w:t>
            </w:r>
          </w:p>
          <w:p w:rsidR="00B7212F" w:rsidRPr="00E16F9B" w:rsidRDefault="00B7212F" w:rsidP="00B7212F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показателя</w:t>
            </w:r>
          </w:p>
        </w:tc>
      </w:tr>
      <w:tr w:rsidR="00B7212F" w:rsidRPr="00E16F9B" w:rsidTr="00B7212F">
        <w:trPr>
          <w:cantSplit/>
          <w:trHeight w:val="1134"/>
        </w:trPr>
        <w:tc>
          <w:tcPr>
            <w:tcW w:w="604" w:type="dxa"/>
            <w:vMerge/>
            <w:vAlign w:val="center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077" w:type="dxa"/>
            <w:vMerge/>
            <w:vAlign w:val="center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331" w:type="dxa"/>
            <w:vMerge/>
            <w:vAlign w:val="center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523" w:type="dxa"/>
            <w:vMerge/>
            <w:vAlign w:val="center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331" w:type="dxa"/>
            <w:vMerge/>
            <w:vAlign w:val="center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652" w:type="dxa"/>
            <w:textDirection w:val="btLr"/>
            <w:vAlign w:val="center"/>
          </w:tcPr>
          <w:p w:rsidR="00B7212F" w:rsidRPr="00E16F9B" w:rsidRDefault="00B7212F" w:rsidP="00E86AC6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значение</w:t>
            </w:r>
          </w:p>
        </w:tc>
        <w:tc>
          <w:tcPr>
            <w:tcW w:w="732" w:type="dxa"/>
            <w:textDirection w:val="btLr"/>
            <w:vAlign w:val="center"/>
          </w:tcPr>
          <w:p w:rsidR="00B7212F" w:rsidRPr="00E16F9B" w:rsidRDefault="00B7212F" w:rsidP="00E86AC6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год</w:t>
            </w:r>
          </w:p>
        </w:tc>
        <w:tc>
          <w:tcPr>
            <w:tcW w:w="548" w:type="dxa"/>
            <w:textDirection w:val="btLr"/>
            <w:vAlign w:val="center"/>
          </w:tcPr>
          <w:p w:rsidR="00B7212F" w:rsidRPr="00E16F9B" w:rsidRDefault="00B7212F" w:rsidP="00E86AC6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2025</w:t>
            </w:r>
          </w:p>
        </w:tc>
        <w:tc>
          <w:tcPr>
            <w:tcW w:w="548" w:type="dxa"/>
            <w:textDirection w:val="btLr"/>
            <w:vAlign w:val="center"/>
          </w:tcPr>
          <w:p w:rsidR="00B7212F" w:rsidRPr="00E16F9B" w:rsidRDefault="00B7212F" w:rsidP="00E86AC6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2026</w:t>
            </w:r>
          </w:p>
        </w:tc>
        <w:tc>
          <w:tcPr>
            <w:tcW w:w="685" w:type="dxa"/>
            <w:textDirection w:val="btLr"/>
            <w:vAlign w:val="center"/>
          </w:tcPr>
          <w:p w:rsidR="00B7212F" w:rsidRPr="00E16F9B" w:rsidRDefault="00B7212F" w:rsidP="00E86AC6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2027</w:t>
            </w:r>
          </w:p>
        </w:tc>
        <w:tc>
          <w:tcPr>
            <w:tcW w:w="709" w:type="dxa"/>
            <w:textDirection w:val="btLr"/>
          </w:tcPr>
          <w:p w:rsidR="00B7212F" w:rsidRPr="00E16F9B" w:rsidRDefault="00B7212F" w:rsidP="00E86AC6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2028</w:t>
            </w:r>
          </w:p>
        </w:tc>
        <w:tc>
          <w:tcPr>
            <w:tcW w:w="708" w:type="dxa"/>
            <w:textDirection w:val="btLr"/>
          </w:tcPr>
          <w:p w:rsidR="00B7212F" w:rsidRPr="00E16F9B" w:rsidRDefault="00B7212F" w:rsidP="00E86AC6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2029</w:t>
            </w:r>
          </w:p>
        </w:tc>
        <w:tc>
          <w:tcPr>
            <w:tcW w:w="709" w:type="dxa"/>
            <w:textDirection w:val="btLr"/>
          </w:tcPr>
          <w:p w:rsidR="00B7212F" w:rsidRPr="00E16F9B" w:rsidRDefault="00B7212F" w:rsidP="00E86AC6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2030</w:t>
            </w:r>
          </w:p>
        </w:tc>
        <w:tc>
          <w:tcPr>
            <w:tcW w:w="2410" w:type="dxa"/>
            <w:vMerge/>
          </w:tcPr>
          <w:p w:rsidR="00B7212F" w:rsidRPr="00E16F9B" w:rsidRDefault="00B7212F" w:rsidP="00E86AC6">
            <w:pPr>
              <w:rPr>
                <w:rFonts w:ascii="PT Astra Serif" w:hAnsi="PT Astra Serif"/>
              </w:rPr>
            </w:pPr>
          </w:p>
        </w:tc>
      </w:tr>
      <w:tr w:rsidR="00B7212F" w:rsidRPr="00E16F9B" w:rsidTr="00B7212F">
        <w:tc>
          <w:tcPr>
            <w:tcW w:w="604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</w:t>
            </w:r>
          </w:p>
        </w:tc>
        <w:tc>
          <w:tcPr>
            <w:tcW w:w="2077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</w:t>
            </w:r>
          </w:p>
        </w:tc>
        <w:tc>
          <w:tcPr>
            <w:tcW w:w="1331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3</w:t>
            </w:r>
          </w:p>
        </w:tc>
        <w:tc>
          <w:tcPr>
            <w:tcW w:w="1523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4</w:t>
            </w:r>
          </w:p>
        </w:tc>
        <w:tc>
          <w:tcPr>
            <w:tcW w:w="1331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5</w:t>
            </w:r>
          </w:p>
        </w:tc>
        <w:tc>
          <w:tcPr>
            <w:tcW w:w="652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6</w:t>
            </w:r>
          </w:p>
        </w:tc>
        <w:tc>
          <w:tcPr>
            <w:tcW w:w="732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7</w:t>
            </w:r>
          </w:p>
        </w:tc>
        <w:tc>
          <w:tcPr>
            <w:tcW w:w="548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8</w:t>
            </w:r>
          </w:p>
        </w:tc>
        <w:tc>
          <w:tcPr>
            <w:tcW w:w="548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9</w:t>
            </w:r>
          </w:p>
        </w:tc>
        <w:tc>
          <w:tcPr>
            <w:tcW w:w="685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10</w:t>
            </w:r>
          </w:p>
        </w:tc>
        <w:tc>
          <w:tcPr>
            <w:tcW w:w="709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11</w:t>
            </w:r>
          </w:p>
        </w:tc>
        <w:tc>
          <w:tcPr>
            <w:tcW w:w="708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12</w:t>
            </w:r>
          </w:p>
        </w:tc>
        <w:tc>
          <w:tcPr>
            <w:tcW w:w="709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13</w:t>
            </w:r>
          </w:p>
        </w:tc>
        <w:tc>
          <w:tcPr>
            <w:tcW w:w="2410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15</w:t>
            </w:r>
          </w:p>
        </w:tc>
      </w:tr>
      <w:tr w:rsidR="00B7212F" w:rsidRPr="00E16F9B" w:rsidTr="00B7212F">
        <w:tc>
          <w:tcPr>
            <w:tcW w:w="604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2077" w:type="dxa"/>
          </w:tcPr>
          <w:p w:rsidR="00B7212F" w:rsidRPr="00E16F9B" w:rsidRDefault="00B7212F" w:rsidP="00CA6085">
            <w:pPr>
              <w:pStyle w:val="ConsPlusNormal"/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мероприятий направленных на поддержание  в состоянии постоянной готовности систем оповещения населения к использованию, обслуживанию сирен </w:t>
            </w:r>
          </w:p>
        </w:tc>
        <w:tc>
          <w:tcPr>
            <w:tcW w:w="1331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КМП</w:t>
            </w:r>
          </w:p>
        </w:tc>
        <w:tc>
          <w:tcPr>
            <w:tcW w:w="1523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1331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</w:t>
            </w:r>
          </w:p>
        </w:tc>
        <w:tc>
          <w:tcPr>
            <w:tcW w:w="652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32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2024</w:t>
            </w:r>
          </w:p>
        </w:tc>
        <w:tc>
          <w:tcPr>
            <w:tcW w:w="548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48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85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708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709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2410" w:type="dxa"/>
          </w:tcPr>
          <w:p w:rsidR="00B7212F" w:rsidRPr="00E16F9B" w:rsidRDefault="00B7212F" w:rsidP="00B7212F">
            <w:pPr>
              <w:pStyle w:val="ConsPlusNormal"/>
              <w:suppressAutoHyphens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«Николаевский район»</w:t>
            </w:r>
          </w:p>
        </w:tc>
      </w:tr>
      <w:tr w:rsidR="00B7212F" w:rsidRPr="00E16F9B" w:rsidTr="00B7212F">
        <w:tc>
          <w:tcPr>
            <w:tcW w:w="604" w:type="dxa"/>
          </w:tcPr>
          <w:p w:rsidR="00B7212F" w:rsidRPr="00E16F9B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2077" w:type="dxa"/>
          </w:tcPr>
          <w:p w:rsidR="00B7212F" w:rsidRPr="000E64B6" w:rsidRDefault="00B7212F" w:rsidP="00082E64">
            <w:pPr>
              <w:pStyle w:val="ConsPlusNormal"/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Снижение </w:t>
            </w:r>
            <w:r>
              <w:rPr>
                <w:rFonts w:ascii="PT Astra Serif" w:hAnsi="PT Astra Serif"/>
              </w:rPr>
              <w:lastRenderedPageBreak/>
              <w:t xml:space="preserve">количества пожаров </w:t>
            </w:r>
            <w:r w:rsidRPr="000E64B6">
              <w:rPr>
                <w:rFonts w:ascii="PT Astra Serif" w:hAnsi="PT Astra Serif"/>
              </w:rPr>
              <w:t xml:space="preserve"> на территории муниципального образования «Николаевский район» вследствие пожаров</w:t>
            </w:r>
          </w:p>
        </w:tc>
        <w:tc>
          <w:tcPr>
            <w:tcW w:w="1331" w:type="dxa"/>
          </w:tcPr>
          <w:p w:rsidR="00B7212F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КМП</w:t>
            </w:r>
          </w:p>
        </w:tc>
        <w:tc>
          <w:tcPr>
            <w:tcW w:w="1523" w:type="dxa"/>
          </w:tcPr>
          <w:p w:rsidR="00B7212F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331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652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CD091E">
              <w:rPr>
                <w:rFonts w:ascii="PT Astra Serif" w:hAnsi="PT Astra Serif"/>
              </w:rPr>
              <w:t>,0</w:t>
            </w:r>
          </w:p>
        </w:tc>
        <w:tc>
          <w:tcPr>
            <w:tcW w:w="732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2024</w:t>
            </w:r>
          </w:p>
        </w:tc>
        <w:tc>
          <w:tcPr>
            <w:tcW w:w="548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548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4,0</w:t>
            </w:r>
          </w:p>
        </w:tc>
        <w:tc>
          <w:tcPr>
            <w:tcW w:w="685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4,5</w:t>
            </w:r>
          </w:p>
        </w:tc>
        <w:tc>
          <w:tcPr>
            <w:tcW w:w="709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708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709" w:type="dxa"/>
          </w:tcPr>
          <w:p w:rsidR="00B7212F" w:rsidRPr="00CD091E" w:rsidRDefault="00B7212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2410" w:type="dxa"/>
          </w:tcPr>
          <w:p w:rsidR="00B7212F" w:rsidRDefault="00B7212F" w:rsidP="00B7212F">
            <w:pPr>
              <w:pStyle w:val="ConsPlusNormal"/>
              <w:suppressAutoHyphens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  <w:r>
              <w:rPr>
                <w:rFonts w:ascii="PT Astra Serif" w:hAnsi="PT Astra Serif"/>
              </w:rPr>
              <w:lastRenderedPageBreak/>
              <w:t>муниципального образования «Николаевский район»</w:t>
            </w:r>
          </w:p>
        </w:tc>
      </w:tr>
    </w:tbl>
    <w:p w:rsidR="00D85C91" w:rsidRDefault="00D85C91" w:rsidP="00D85C91">
      <w:pPr>
        <w:suppressAutoHyphens/>
        <w:ind w:firstLine="0"/>
        <w:rPr>
          <w:rFonts w:ascii="PT Astra Serif" w:hAnsi="PT Astra Serif" w:cs="Arial"/>
        </w:rPr>
      </w:pPr>
      <w:r w:rsidRPr="004D1D38">
        <w:rPr>
          <w:rFonts w:ascii="PT Astra Serif" w:hAnsi="PT Astra Serif" w:cs="Arial"/>
          <w:b/>
        </w:rPr>
        <w:lastRenderedPageBreak/>
        <w:t>Примечание.</w:t>
      </w:r>
      <w:r>
        <w:rPr>
          <w:rFonts w:ascii="PT Astra Serif" w:hAnsi="PT Astra Serif" w:cs="Arial"/>
        </w:rPr>
        <w:t xml:space="preserve"> КПМ – комплекс процессных мероприятий.</w:t>
      </w:r>
    </w:p>
    <w:p w:rsidR="00166C01" w:rsidRDefault="00166C01" w:rsidP="00D85C91">
      <w:pPr>
        <w:pStyle w:val="ConsPlusNormal"/>
        <w:ind w:firstLine="540"/>
        <w:jc w:val="both"/>
        <w:outlineLvl w:val="2"/>
      </w:pPr>
    </w:p>
    <w:p w:rsidR="00D85C91" w:rsidRDefault="00D85C91" w:rsidP="00D85C91">
      <w:pPr>
        <w:pStyle w:val="ConsPlusNormal"/>
        <w:ind w:firstLine="540"/>
        <w:jc w:val="both"/>
        <w:outlineLvl w:val="2"/>
      </w:pPr>
      <w:r w:rsidRPr="0058373E">
        <w:t xml:space="preserve">3. План </w:t>
      </w:r>
      <w:proofErr w:type="gramStart"/>
      <w:r w:rsidRPr="0058373E">
        <w:t>достижения значений показателей комплекса процессных мероприятий</w:t>
      </w:r>
      <w:proofErr w:type="gramEnd"/>
      <w:r w:rsidRPr="0058373E">
        <w:t xml:space="preserve"> в 2025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329"/>
        <w:gridCol w:w="1331"/>
        <w:gridCol w:w="1331"/>
        <w:gridCol w:w="673"/>
        <w:gridCol w:w="683"/>
        <w:gridCol w:w="704"/>
        <w:gridCol w:w="674"/>
        <w:gridCol w:w="664"/>
        <w:gridCol w:w="735"/>
        <w:gridCol w:w="727"/>
        <w:gridCol w:w="659"/>
        <w:gridCol w:w="714"/>
        <w:gridCol w:w="669"/>
        <w:gridCol w:w="883"/>
        <w:gridCol w:w="1321"/>
      </w:tblGrid>
      <w:tr w:rsidR="00D85C91" w:rsidRPr="006024A5" w:rsidTr="00E86AC6">
        <w:trPr>
          <w:trHeight w:val="840"/>
        </w:trPr>
        <w:tc>
          <w:tcPr>
            <w:tcW w:w="689" w:type="dxa"/>
            <w:vMerge w:val="restart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 xml:space="preserve">N </w:t>
            </w:r>
            <w:proofErr w:type="gramStart"/>
            <w:r w:rsidRPr="006024A5">
              <w:t>п</w:t>
            </w:r>
            <w:proofErr w:type="gramEnd"/>
            <w:r w:rsidRPr="006024A5">
              <w:t>/п</w:t>
            </w:r>
          </w:p>
        </w:tc>
        <w:tc>
          <w:tcPr>
            <w:tcW w:w="2329" w:type="dxa"/>
            <w:vMerge w:val="restart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 xml:space="preserve">Наименование показателя </w:t>
            </w:r>
          </w:p>
        </w:tc>
        <w:tc>
          <w:tcPr>
            <w:tcW w:w="1331" w:type="dxa"/>
            <w:vMerge w:val="restart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 xml:space="preserve">Уровень показателя </w:t>
            </w:r>
          </w:p>
        </w:tc>
        <w:tc>
          <w:tcPr>
            <w:tcW w:w="1331" w:type="dxa"/>
            <w:vMerge w:val="restart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 xml:space="preserve">Единица измерения значения показателя (по </w:t>
            </w:r>
            <w:hyperlink r:id="rId26">
              <w:r w:rsidRPr="006024A5">
                <w:rPr>
                  <w:color w:val="0000FF"/>
                </w:rPr>
                <w:t>ОКЕИ</w:t>
              </w:r>
            </w:hyperlink>
            <w:r w:rsidRPr="006024A5">
              <w:t>)</w:t>
            </w:r>
          </w:p>
        </w:tc>
        <w:tc>
          <w:tcPr>
            <w:tcW w:w="7785" w:type="dxa"/>
            <w:gridSpan w:val="11"/>
          </w:tcPr>
          <w:p w:rsidR="00D85C91" w:rsidRPr="006024A5" w:rsidRDefault="00D85C91" w:rsidP="00E86AC6">
            <w:pPr>
              <w:jc w:val="center"/>
            </w:pPr>
            <w:r w:rsidRPr="006024A5">
              <w:t>Плановые значения показателя по месяцам</w:t>
            </w:r>
          </w:p>
        </w:tc>
        <w:tc>
          <w:tcPr>
            <w:tcW w:w="1321" w:type="dxa"/>
            <w:vMerge w:val="restart"/>
          </w:tcPr>
          <w:p w:rsidR="00D85C91" w:rsidRPr="006A6671" w:rsidRDefault="00D85C91" w:rsidP="00E86AC6">
            <w:pPr>
              <w:rPr>
                <w:rFonts w:ascii="PT Astra Serif" w:hAnsi="PT Astra Serif"/>
              </w:rPr>
            </w:pPr>
            <w:r w:rsidRPr="006A6671">
              <w:rPr>
                <w:rFonts w:ascii="PT Astra Serif" w:hAnsi="PT Astra Serif"/>
              </w:rPr>
              <w:t>По состоянию на последнее число 2025 года</w:t>
            </w:r>
          </w:p>
        </w:tc>
      </w:tr>
      <w:tr w:rsidR="00D85C91" w:rsidRPr="006024A5" w:rsidTr="00E86AC6">
        <w:trPr>
          <w:cantSplit/>
          <w:trHeight w:val="1244"/>
        </w:trPr>
        <w:tc>
          <w:tcPr>
            <w:tcW w:w="689" w:type="dxa"/>
            <w:vMerge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</w:p>
        </w:tc>
        <w:tc>
          <w:tcPr>
            <w:tcW w:w="2329" w:type="dxa"/>
            <w:vMerge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</w:p>
        </w:tc>
        <w:tc>
          <w:tcPr>
            <w:tcW w:w="673" w:type="dxa"/>
            <w:textDirection w:val="btLr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ind w:left="113" w:right="113"/>
              <w:jc w:val="center"/>
            </w:pPr>
            <w:r>
              <w:t>январь</w:t>
            </w:r>
          </w:p>
        </w:tc>
        <w:tc>
          <w:tcPr>
            <w:tcW w:w="683" w:type="dxa"/>
            <w:textDirection w:val="btLr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ind w:left="113" w:right="113"/>
              <w:jc w:val="center"/>
            </w:pPr>
            <w:r w:rsidRPr="006024A5">
              <w:t>фев</w:t>
            </w:r>
            <w:r>
              <w:t>раль</w:t>
            </w:r>
          </w:p>
        </w:tc>
        <w:tc>
          <w:tcPr>
            <w:tcW w:w="704" w:type="dxa"/>
            <w:textDirection w:val="btLr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ind w:left="113" w:right="113"/>
              <w:jc w:val="center"/>
            </w:pPr>
            <w:r w:rsidRPr="006024A5">
              <w:t>март</w:t>
            </w:r>
          </w:p>
        </w:tc>
        <w:tc>
          <w:tcPr>
            <w:tcW w:w="674" w:type="dxa"/>
            <w:textDirection w:val="btLr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ind w:left="113" w:right="113"/>
              <w:jc w:val="center"/>
            </w:pPr>
            <w:r w:rsidRPr="006024A5">
              <w:t>апр</w:t>
            </w:r>
            <w:r>
              <w:t>ель</w:t>
            </w:r>
          </w:p>
        </w:tc>
        <w:tc>
          <w:tcPr>
            <w:tcW w:w="664" w:type="dxa"/>
            <w:textDirection w:val="btLr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ind w:left="113" w:right="113"/>
              <w:jc w:val="center"/>
            </w:pPr>
            <w:r w:rsidRPr="006024A5">
              <w:t>май</w:t>
            </w:r>
          </w:p>
        </w:tc>
        <w:tc>
          <w:tcPr>
            <w:tcW w:w="735" w:type="dxa"/>
            <w:textDirection w:val="btLr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ind w:left="113" w:right="113"/>
              <w:jc w:val="center"/>
            </w:pPr>
            <w:r w:rsidRPr="006024A5">
              <w:t>июнь</w:t>
            </w:r>
          </w:p>
        </w:tc>
        <w:tc>
          <w:tcPr>
            <w:tcW w:w="727" w:type="dxa"/>
            <w:textDirection w:val="btLr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ind w:left="113" w:right="113"/>
              <w:jc w:val="center"/>
            </w:pPr>
            <w:r w:rsidRPr="006024A5">
              <w:t>июль</w:t>
            </w:r>
          </w:p>
        </w:tc>
        <w:tc>
          <w:tcPr>
            <w:tcW w:w="659" w:type="dxa"/>
            <w:textDirection w:val="btLr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ind w:left="113" w:right="113"/>
              <w:jc w:val="center"/>
            </w:pPr>
            <w:r w:rsidRPr="006024A5">
              <w:t>авг</w:t>
            </w:r>
            <w:r>
              <w:t>уст</w:t>
            </w:r>
          </w:p>
        </w:tc>
        <w:tc>
          <w:tcPr>
            <w:tcW w:w="714" w:type="dxa"/>
            <w:textDirection w:val="btLr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ind w:left="113" w:right="113"/>
              <w:jc w:val="center"/>
            </w:pPr>
            <w:r>
              <w:t>с</w:t>
            </w:r>
            <w:r w:rsidRPr="006024A5">
              <w:t>ент</w:t>
            </w:r>
            <w:r>
              <w:t>ябрь</w:t>
            </w:r>
          </w:p>
        </w:tc>
        <w:tc>
          <w:tcPr>
            <w:tcW w:w="669" w:type="dxa"/>
            <w:textDirection w:val="btLr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ind w:left="113" w:right="113"/>
              <w:jc w:val="center"/>
            </w:pPr>
            <w:r w:rsidRPr="006024A5">
              <w:t>окт</w:t>
            </w:r>
            <w:r>
              <w:t>ябрь</w:t>
            </w:r>
            <w:r w:rsidRPr="006024A5">
              <w:t>.</w:t>
            </w:r>
          </w:p>
        </w:tc>
        <w:tc>
          <w:tcPr>
            <w:tcW w:w="883" w:type="dxa"/>
            <w:textDirection w:val="btLr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ind w:left="113" w:right="113"/>
              <w:jc w:val="center"/>
            </w:pPr>
            <w:r w:rsidRPr="006024A5">
              <w:t>ноябрь</w:t>
            </w:r>
          </w:p>
        </w:tc>
        <w:tc>
          <w:tcPr>
            <w:tcW w:w="1321" w:type="dxa"/>
            <w:vMerge/>
          </w:tcPr>
          <w:p w:rsidR="00D85C91" w:rsidRPr="006024A5" w:rsidRDefault="00D85C91" w:rsidP="00E86AC6"/>
        </w:tc>
      </w:tr>
      <w:tr w:rsidR="00D85C91" w:rsidRPr="006024A5" w:rsidTr="00E86AC6">
        <w:tc>
          <w:tcPr>
            <w:tcW w:w="689" w:type="dxa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1</w:t>
            </w:r>
          </w:p>
        </w:tc>
        <w:tc>
          <w:tcPr>
            <w:tcW w:w="2329" w:type="dxa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2</w:t>
            </w:r>
          </w:p>
        </w:tc>
        <w:tc>
          <w:tcPr>
            <w:tcW w:w="1331" w:type="dxa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3</w:t>
            </w:r>
          </w:p>
        </w:tc>
        <w:tc>
          <w:tcPr>
            <w:tcW w:w="1331" w:type="dxa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4</w:t>
            </w:r>
          </w:p>
        </w:tc>
        <w:tc>
          <w:tcPr>
            <w:tcW w:w="673" w:type="dxa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5</w:t>
            </w:r>
          </w:p>
        </w:tc>
        <w:tc>
          <w:tcPr>
            <w:tcW w:w="683" w:type="dxa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6</w:t>
            </w:r>
          </w:p>
        </w:tc>
        <w:tc>
          <w:tcPr>
            <w:tcW w:w="704" w:type="dxa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7</w:t>
            </w:r>
          </w:p>
        </w:tc>
        <w:tc>
          <w:tcPr>
            <w:tcW w:w="674" w:type="dxa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8</w:t>
            </w:r>
          </w:p>
        </w:tc>
        <w:tc>
          <w:tcPr>
            <w:tcW w:w="664" w:type="dxa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9</w:t>
            </w:r>
          </w:p>
        </w:tc>
        <w:tc>
          <w:tcPr>
            <w:tcW w:w="735" w:type="dxa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10</w:t>
            </w:r>
          </w:p>
        </w:tc>
        <w:tc>
          <w:tcPr>
            <w:tcW w:w="727" w:type="dxa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11</w:t>
            </w:r>
          </w:p>
        </w:tc>
        <w:tc>
          <w:tcPr>
            <w:tcW w:w="659" w:type="dxa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12</w:t>
            </w:r>
          </w:p>
        </w:tc>
        <w:tc>
          <w:tcPr>
            <w:tcW w:w="714" w:type="dxa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13</w:t>
            </w:r>
          </w:p>
        </w:tc>
        <w:tc>
          <w:tcPr>
            <w:tcW w:w="669" w:type="dxa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14</w:t>
            </w:r>
          </w:p>
        </w:tc>
        <w:tc>
          <w:tcPr>
            <w:tcW w:w="883" w:type="dxa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15</w:t>
            </w:r>
          </w:p>
        </w:tc>
        <w:tc>
          <w:tcPr>
            <w:tcW w:w="1321" w:type="dxa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16</w:t>
            </w:r>
          </w:p>
        </w:tc>
      </w:tr>
      <w:tr w:rsidR="00D85C91" w:rsidRPr="006024A5" w:rsidTr="00E86AC6">
        <w:tc>
          <w:tcPr>
            <w:tcW w:w="14786" w:type="dxa"/>
            <w:gridSpan w:val="16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Задача «</w:t>
            </w:r>
            <w:r w:rsidR="00E33A49">
              <w:rPr>
                <w:rFonts w:ascii="PT Astra Serif" w:hAnsi="PT Astra Serif"/>
              </w:rPr>
              <w:t>Защита населения от чрезвычайных ситуаций, пожарная безопасность</w:t>
            </w:r>
            <w:r w:rsidRPr="006024A5">
              <w:t>»</w:t>
            </w:r>
          </w:p>
        </w:tc>
      </w:tr>
      <w:tr w:rsidR="00D85C91" w:rsidRPr="006024A5" w:rsidTr="00E86AC6">
        <w:tc>
          <w:tcPr>
            <w:tcW w:w="689" w:type="dxa"/>
          </w:tcPr>
          <w:p w:rsidR="00D85C91" w:rsidRDefault="00D85C91" w:rsidP="00E86AC6">
            <w:pPr>
              <w:pStyle w:val="ConsPlusNormal"/>
              <w:suppressAutoHyphens/>
              <w:jc w:val="center"/>
            </w:pPr>
            <w:r>
              <w:t>1.</w:t>
            </w:r>
          </w:p>
          <w:p w:rsidR="006E1AB1" w:rsidRDefault="006E1AB1" w:rsidP="00E86AC6">
            <w:pPr>
              <w:pStyle w:val="ConsPlusNormal"/>
              <w:suppressAutoHyphens/>
              <w:jc w:val="center"/>
            </w:pPr>
          </w:p>
          <w:p w:rsidR="006E1AB1" w:rsidRDefault="006E1AB1" w:rsidP="00E86AC6">
            <w:pPr>
              <w:pStyle w:val="ConsPlusNormal"/>
              <w:suppressAutoHyphens/>
              <w:jc w:val="center"/>
            </w:pPr>
          </w:p>
          <w:p w:rsidR="006E1AB1" w:rsidRDefault="006E1AB1" w:rsidP="00764231">
            <w:pPr>
              <w:pStyle w:val="ConsPlusNormal"/>
              <w:suppressAutoHyphens/>
            </w:pPr>
          </w:p>
          <w:p w:rsidR="006E1AB1" w:rsidRPr="006024A5" w:rsidRDefault="006E1AB1" w:rsidP="006E1AB1">
            <w:pPr>
              <w:pStyle w:val="ConsPlusNormal"/>
              <w:suppressAutoHyphens/>
            </w:pPr>
          </w:p>
        </w:tc>
        <w:tc>
          <w:tcPr>
            <w:tcW w:w="2329" w:type="dxa"/>
          </w:tcPr>
          <w:p w:rsidR="00D85C91" w:rsidRDefault="00430CC0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8D727C">
              <w:rPr>
                <w:rFonts w:ascii="PT Astra Serif" w:hAnsi="PT Astra Serif"/>
              </w:rPr>
              <w:t>Поддержание системы МАСЦО в исправном состоянии (ремонт</w:t>
            </w:r>
            <w:r w:rsidR="008D727C" w:rsidRPr="008D727C">
              <w:rPr>
                <w:rFonts w:ascii="PT Astra Serif" w:hAnsi="PT Astra Serif"/>
              </w:rPr>
              <w:t>, техническое обслуживание)</w:t>
            </w:r>
          </w:p>
          <w:p w:rsidR="00764231" w:rsidRPr="006024A5" w:rsidRDefault="00764231" w:rsidP="00E86AC6">
            <w:pPr>
              <w:pStyle w:val="ConsPlusNormal"/>
              <w:suppressAutoHyphens/>
              <w:jc w:val="center"/>
            </w:pPr>
          </w:p>
        </w:tc>
        <w:tc>
          <w:tcPr>
            <w:tcW w:w="1331" w:type="dxa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>
              <w:t>К</w:t>
            </w:r>
            <w:r w:rsidRPr="006024A5">
              <w:t>МП</w:t>
            </w:r>
          </w:p>
        </w:tc>
        <w:tc>
          <w:tcPr>
            <w:tcW w:w="1331" w:type="dxa"/>
          </w:tcPr>
          <w:p w:rsidR="00D85C91" w:rsidRPr="006024A5" w:rsidRDefault="00606211" w:rsidP="00E86AC6">
            <w:pPr>
              <w:pStyle w:val="ConsPlusNormal"/>
              <w:suppressAutoHyphens/>
              <w:jc w:val="center"/>
            </w:pPr>
            <w:r>
              <w:t>единиц</w:t>
            </w:r>
          </w:p>
        </w:tc>
        <w:tc>
          <w:tcPr>
            <w:tcW w:w="673" w:type="dxa"/>
          </w:tcPr>
          <w:p w:rsidR="00D85C91" w:rsidRPr="00FB734C" w:rsidRDefault="008D727C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683" w:type="dxa"/>
          </w:tcPr>
          <w:p w:rsidR="00D85C91" w:rsidRDefault="008D727C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4" w:type="dxa"/>
          </w:tcPr>
          <w:p w:rsidR="00D85C91" w:rsidRDefault="008D727C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674" w:type="dxa"/>
          </w:tcPr>
          <w:p w:rsidR="00D85C91" w:rsidRDefault="008D727C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664" w:type="dxa"/>
          </w:tcPr>
          <w:p w:rsidR="00D85C91" w:rsidRDefault="008D727C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35" w:type="dxa"/>
          </w:tcPr>
          <w:p w:rsidR="00D85C91" w:rsidRDefault="008D727C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27" w:type="dxa"/>
          </w:tcPr>
          <w:p w:rsidR="00D85C91" w:rsidRDefault="008D727C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659" w:type="dxa"/>
          </w:tcPr>
          <w:p w:rsidR="00D85C91" w:rsidRDefault="008D727C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14" w:type="dxa"/>
          </w:tcPr>
          <w:p w:rsidR="00D85C91" w:rsidRDefault="008D727C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669" w:type="dxa"/>
          </w:tcPr>
          <w:p w:rsidR="00D85C91" w:rsidRDefault="008D727C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83" w:type="dxa"/>
          </w:tcPr>
          <w:p w:rsidR="00D85C91" w:rsidRDefault="008D727C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321" w:type="dxa"/>
          </w:tcPr>
          <w:p w:rsidR="00D85C91" w:rsidRPr="006978D6" w:rsidRDefault="008D727C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D85C91" w:rsidRPr="006024A5" w:rsidTr="00E86AC6">
        <w:tc>
          <w:tcPr>
            <w:tcW w:w="689" w:type="dxa"/>
          </w:tcPr>
          <w:p w:rsidR="00D85C91" w:rsidRDefault="00D85C91" w:rsidP="00E86AC6">
            <w:pPr>
              <w:pStyle w:val="ConsPlusNormal"/>
              <w:suppressAutoHyphens/>
              <w:jc w:val="center"/>
            </w:pPr>
            <w:r>
              <w:t>2.</w:t>
            </w:r>
          </w:p>
        </w:tc>
        <w:tc>
          <w:tcPr>
            <w:tcW w:w="2329" w:type="dxa"/>
          </w:tcPr>
          <w:p w:rsidR="00082E64" w:rsidRDefault="00082E64" w:rsidP="00C9108C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Снижение</w:t>
            </w:r>
          </w:p>
          <w:p w:rsidR="00D85C91" w:rsidRDefault="00C9108C" w:rsidP="00082E64">
            <w:pPr>
              <w:pStyle w:val="ConsPlusNormal"/>
              <w:suppressAutoHyphens/>
              <w:jc w:val="center"/>
            </w:pPr>
            <w:r>
              <w:rPr>
                <w:rFonts w:ascii="PT Astra Serif" w:hAnsi="PT Astra Serif"/>
              </w:rPr>
              <w:t xml:space="preserve">количества </w:t>
            </w:r>
            <w:r w:rsidR="00082E64">
              <w:rPr>
                <w:rFonts w:ascii="PT Astra Serif" w:hAnsi="PT Astra Serif"/>
              </w:rPr>
              <w:t>пожаров</w:t>
            </w:r>
            <w:r w:rsidR="003608FF" w:rsidRPr="000E64B6">
              <w:rPr>
                <w:rFonts w:ascii="PT Astra Serif" w:hAnsi="PT Astra Serif"/>
              </w:rPr>
              <w:t xml:space="preserve"> на территории муниципального образования «Николаевский </w:t>
            </w:r>
            <w:r w:rsidR="003608FF" w:rsidRPr="000E64B6">
              <w:rPr>
                <w:rFonts w:ascii="PT Astra Serif" w:hAnsi="PT Astra Serif"/>
              </w:rPr>
              <w:lastRenderedPageBreak/>
              <w:t>район» вследствие пожаров</w:t>
            </w:r>
          </w:p>
        </w:tc>
        <w:tc>
          <w:tcPr>
            <w:tcW w:w="1331" w:type="dxa"/>
          </w:tcPr>
          <w:p w:rsidR="00D85C91" w:rsidRDefault="00D85C91" w:rsidP="00E86AC6">
            <w:pPr>
              <w:pStyle w:val="ConsPlusNormal"/>
              <w:suppressAutoHyphens/>
              <w:jc w:val="center"/>
            </w:pPr>
            <w:r>
              <w:lastRenderedPageBreak/>
              <w:t>КПМ</w:t>
            </w:r>
          </w:p>
        </w:tc>
        <w:tc>
          <w:tcPr>
            <w:tcW w:w="1331" w:type="dxa"/>
          </w:tcPr>
          <w:p w:rsidR="00D85C91" w:rsidRDefault="003608FF" w:rsidP="00E86AC6">
            <w:pPr>
              <w:pStyle w:val="ConsPlusNormal"/>
              <w:suppressAutoHyphens/>
              <w:jc w:val="center"/>
            </w:pPr>
            <w:r>
              <w:t>%</w:t>
            </w:r>
          </w:p>
        </w:tc>
        <w:tc>
          <w:tcPr>
            <w:tcW w:w="673" w:type="dxa"/>
          </w:tcPr>
          <w:p w:rsidR="00D85C91" w:rsidRPr="00FB734C" w:rsidRDefault="003608FF" w:rsidP="00E86AC6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683" w:type="dxa"/>
          </w:tcPr>
          <w:p w:rsidR="00D85C91" w:rsidRDefault="003608FF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2,3</w:t>
            </w:r>
          </w:p>
        </w:tc>
        <w:tc>
          <w:tcPr>
            <w:tcW w:w="704" w:type="dxa"/>
          </w:tcPr>
          <w:p w:rsidR="00D85C91" w:rsidRDefault="003608FF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2,4</w:t>
            </w:r>
          </w:p>
        </w:tc>
        <w:tc>
          <w:tcPr>
            <w:tcW w:w="674" w:type="dxa"/>
          </w:tcPr>
          <w:p w:rsidR="00D85C91" w:rsidRDefault="003608FF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2,6</w:t>
            </w:r>
          </w:p>
        </w:tc>
        <w:tc>
          <w:tcPr>
            <w:tcW w:w="664" w:type="dxa"/>
          </w:tcPr>
          <w:p w:rsidR="00D85C91" w:rsidRDefault="003608FF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2,7</w:t>
            </w:r>
          </w:p>
        </w:tc>
        <w:tc>
          <w:tcPr>
            <w:tcW w:w="735" w:type="dxa"/>
          </w:tcPr>
          <w:p w:rsidR="00D85C91" w:rsidRDefault="003608FF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2,8</w:t>
            </w:r>
          </w:p>
        </w:tc>
        <w:tc>
          <w:tcPr>
            <w:tcW w:w="727" w:type="dxa"/>
          </w:tcPr>
          <w:p w:rsidR="00D85C91" w:rsidRDefault="00E20CF2" w:rsidP="003608FF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2</w:t>
            </w:r>
            <w:r w:rsidR="003608FF">
              <w:rPr>
                <w:rFonts w:ascii="PT Astra Serif" w:hAnsi="PT Astra Serif"/>
              </w:rPr>
              <w:t>,9</w:t>
            </w:r>
          </w:p>
        </w:tc>
        <w:tc>
          <w:tcPr>
            <w:tcW w:w="659" w:type="dxa"/>
          </w:tcPr>
          <w:p w:rsidR="00D85C91" w:rsidRDefault="003608FF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3,0</w:t>
            </w:r>
          </w:p>
        </w:tc>
        <w:tc>
          <w:tcPr>
            <w:tcW w:w="714" w:type="dxa"/>
          </w:tcPr>
          <w:p w:rsidR="00D85C91" w:rsidRDefault="003608FF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3,2</w:t>
            </w:r>
          </w:p>
        </w:tc>
        <w:tc>
          <w:tcPr>
            <w:tcW w:w="669" w:type="dxa"/>
          </w:tcPr>
          <w:p w:rsidR="00D85C91" w:rsidRDefault="003608FF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3,4</w:t>
            </w:r>
          </w:p>
        </w:tc>
        <w:tc>
          <w:tcPr>
            <w:tcW w:w="883" w:type="dxa"/>
          </w:tcPr>
          <w:p w:rsidR="00D85C91" w:rsidRDefault="003608FF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1321" w:type="dxa"/>
          </w:tcPr>
          <w:p w:rsidR="00D85C91" w:rsidRPr="006978D6" w:rsidRDefault="003608FF" w:rsidP="00E86AC6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3,5</w:t>
            </w:r>
          </w:p>
        </w:tc>
      </w:tr>
    </w:tbl>
    <w:p w:rsidR="00D85C91" w:rsidRDefault="00D85C91" w:rsidP="00D85C91">
      <w:pPr>
        <w:suppressAutoHyphens/>
        <w:ind w:firstLine="0"/>
        <w:rPr>
          <w:rFonts w:ascii="PT Astra Serif" w:hAnsi="PT Astra Serif" w:cs="Arial"/>
        </w:rPr>
      </w:pPr>
      <w:r w:rsidRPr="004D1D38">
        <w:rPr>
          <w:rFonts w:ascii="PT Astra Serif" w:hAnsi="PT Astra Serif" w:cs="Arial"/>
          <w:b/>
        </w:rPr>
        <w:lastRenderedPageBreak/>
        <w:t>Примечание.</w:t>
      </w:r>
      <w:r>
        <w:rPr>
          <w:rFonts w:ascii="PT Astra Serif" w:hAnsi="PT Astra Serif" w:cs="Arial"/>
        </w:rPr>
        <w:t xml:space="preserve"> КПМ – комплекс процессных мероприятий.</w:t>
      </w:r>
    </w:p>
    <w:p w:rsidR="00D85C91" w:rsidRDefault="00D85C91" w:rsidP="00D85C91">
      <w:pPr>
        <w:suppressAutoHyphens/>
        <w:ind w:firstLine="0"/>
        <w:rPr>
          <w:rFonts w:ascii="PT Astra Serif" w:hAnsi="PT Astra Serif" w:cs="Arial"/>
        </w:rPr>
      </w:pPr>
    </w:p>
    <w:p w:rsidR="00D85C91" w:rsidRDefault="00D85C91" w:rsidP="00D85C91">
      <w:pPr>
        <w:pStyle w:val="ConsPlusNormal"/>
        <w:spacing w:line="276" w:lineRule="auto"/>
        <w:ind w:firstLine="540"/>
        <w:jc w:val="both"/>
        <w:outlineLvl w:val="2"/>
      </w:pPr>
      <w:r w:rsidRPr="0058373E">
        <w:t>4. Перечень мероприятий (результатов) комплекса процессных мероприятий</w:t>
      </w:r>
    </w:p>
    <w:p w:rsidR="00D85C91" w:rsidRDefault="00D85C91" w:rsidP="00D85C91">
      <w:pPr>
        <w:pStyle w:val="ConsPlusNormal"/>
        <w:spacing w:line="276" w:lineRule="auto"/>
        <w:ind w:firstLine="540"/>
        <w:jc w:val="both"/>
        <w:outlineLvl w:val="2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264"/>
        <w:gridCol w:w="1822"/>
        <w:gridCol w:w="1521"/>
        <w:gridCol w:w="1441"/>
        <w:gridCol w:w="1110"/>
        <w:gridCol w:w="992"/>
        <w:gridCol w:w="956"/>
        <w:gridCol w:w="887"/>
        <w:gridCol w:w="851"/>
        <w:gridCol w:w="708"/>
        <w:gridCol w:w="851"/>
        <w:gridCol w:w="850"/>
      </w:tblGrid>
      <w:tr w:rsidR="006E1AB1" w:rsidRPr="00D31AD2" w:rsidTr="00764231">
        <w:tc>
          <w:tcPr>
            <w:tcW w:w="597" w:type="dxa"/>
            <w:vMerge w:val="restart"/>
            <w:vAlign w:val="center"/>
          </w:tcPr>
          <w:p w:rsidR="006E1AB1" w:rsidRPr="00D31AD2" w:rsidRDefault="006E1AB1" w:rsidP="00E86AC6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 xml:space="preserve">N </w:t>
            </w:r>
            <w:proofErr w:type="gramStart"/>
            <w:r w:rsidRPr="00D31AD2">
              <w:t>п</w:t>
            </w:r>
            <w:proofErr w:type="gramEnd"/>
            <w:r w:rsidRPr="00D31AD2">
              <w:t>/п</w:t>
            </w:r>
          </w:p>
        </w:tc>
        <w:tc>
          <w:tcPr>
            <w:tcW w:w="2264" w:type="dxa"/>
            <w:vMerge w:val="restart"/>
            <w:vAlign w:val="center"/>
          </w:tcPr>
          <w:p w:rsidR="006E1AB1" w:rsidRPr="00D31AD2" w:rsidRDefault="006E1AB1" w:rsidP="00E86AC6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>Наименование мероприятия (результата)/задачи</w:t>
            </w:r>
          </w:p>
        </w:tc>
        <w:tc>
          <w:tcPr>
            <w:tcW w:w="1822" w:type="dxa"/>
            <w:vMerge w:val="restart"/>
            <w:vAlign w:val="center"/>
          </w:tcPr>
          <w:p w:rsidR="006E1AB1" w:rsidRPr="00D31AD2" w:rsidRDefault="006E1AB1" w:rsidP="00E86AC6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>Тип мероприятия (результата)</w:t>
            </w:r>
          </w:p>
        </w:tc>
        <w:tc>
          <w:tcPr>
            <w:tcW w:w="1521" w:type="dxa"/>
            <w:vMerge w:val="restart"/>
            <w:vAlign w:val="center"/>
          </w:tcPr>
          <w:p w:rsidR="006E1AB1" w:rsidRPr="00D31AD2" w:rsidRDefault="006E1AB1" w:rsidP="00E86AC6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>Код целевой статьи расходов</w:t>
            </w:r>
          </w:p>
        </w:tc>
        <w:tc>
          <w:tcPr>
            <w:tcW w:w="1441" w:type="dxa"/>
            <w:vMerge w:val="restart"/>
            <w:vAlign w:val="center"/>
          </w:tcPr>
          <w:p w:rsidR="006E1AB1" w:rsidRPr="00D31AD2" w:rsidRDefault="006E1AB1" w:rsidP="00E86AC6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 xml:space="preserve">Единица измерения значения мероприятия (результата) (по </w:t>
            </w:r>
            <w:hyperlink r:id="rId27">
              <w:r w:rsidRPr="00D31AD2">
                <w:rPr>
                  <w:color w:val="0000FF"/>
                </w:rPr>
                <w:t>ОКЕИ</w:t>
              </w:r>
            </w:hyperlink>
            <w:r w:rsidRPr="00D31AD2">
              <w:t>)</w:t>
            </w:r>
          </w:p>
        </w:tc>
        <w:tc>
          <w:tcPr>
            <w:tcW w:w="2102" w:type="dxa"/>
            <w:gridSpan w:val="2"/>
          </w:tcPr>
          <w:p w:rsidR="006E1AB1" w:rsidRPr="00D31AD2" w:rsidRDefault="006E1AB1" w:rsidP="00E86AC6">
            <w:pPr>
              <w:pStyle w:val="ConsPlusNormal"/>
              <w:suppressAutoHyphens/>
              <w:spacing w:line="276" w:lineRule="auto"/>
              <w:jc w:val="both"/>
              <w:outlineLvl w:val="2"/>
            </w:pPr>
            <w:r w:rsidRPr="00D31AD2">
              <w:t>Базовое значение мероприятия (результата)</w:t>
            </w:r>
          </w:p>
        </w:tc>
        <w:tc>
          <w:tcPr>
            <w:tcW w:w="5103" w:type="dxa"/>
            <w:gridSpan w:val="6"/>
          </w:tcPr>
          <w:p w:rsidR="006E1AB1" w:rsidRPr="00D31AD2" w:rsidRDefault="006E1AB1" w:rsidP="00E86AC6">
            <w:pPr>
              <w:pStyle w:val="ConsPlusNormal"/>
              <w:suppressAutoHyphens/>
              <w:spacing w:line="276" w:lineRule="auto"/>
              <w:jc w:val="center"/>
              <w:outlineLvl w:val="2"/>
            </w:pPr>
            <w:r w:rsidRPr="00D31AD2">
              <w:t>Значение показателя по годам</w:t>
            </w:r>
          </w:p>
        </w:tc>
      </w:tr>
      <w:tr w:rsidR="006E1AB1" w:rsidRPr="00D31AD2" w:rsidTr="00764231">
        <w:trPr>
          <w:cantSplit/>
          <w:trHeight w:val="1296"/>
        </w:trPr>
        <w:tc>
          <w:tcPr>
            <w:tcW w:w="597" w:type="dxa"/>
            <w:vMerge/>
          </w:tcPr>
          <w:p w:rsidR="006E1AB1" w:rsidRPr="00D31AD2" w:rsidRDefault="006E1AB1" w:rsidP="00E86AC6">
            <w:pPr>
              <w:pStyle w:val="ConsPlusNormal"/>
              <w:suppressAutoHyphens/>
            </w:pPr>
          </w:p>
        </w:tc>
        <w:tc>
          <w:tcPr>
            <w:tcW w:w="2264" w:type="dxa"/>
            <w:vMerge/>
          </w:tcPr>
          <w:p w:rsidR="006E1AB1" w:rsidRPr="00D31AD2" w:rsidRDefault="006E1AB1" w:rsidP="00E86AC6">
            <w:pPr>
              <w:pStyle w:val="ConsPlusNormal"/>
              <w:suppressAutoHyphens/>
            </w:pPr>
          </w:p>
        </w:tc>
        <w:tc>
          <w:tcPr>
            <w:tcW w:w="1822" w:type="dxa"/>
            <w:vMerge/>
          </w:tcPr>
          <w:p w:rsidR="006E1AB1" w:rsidRPr="00D31AD2" w:rsidRDefault="006E1AB1" w:rsidP="00E86AC6">
            <w:pPr>
              <w:pStyle w:val="ConsPlusNormal"/>
              <w:suppressAutoHyphens/>
            </w:pPr>
          </w:p>
        </w:tc>
        <w:tc>
          <w:tcPr>
            <w:tcW w:w="1521" w:type="dxa"/>
            <w:vMerge/>
          </w:tcPr>
          <w:p w:rsidR="006E1AB1" w:rsidRPr="00D31AD2" w:rsidRDefault="006E1AB1" w:rsidP="00E86AC6">
            <w:pPr>
              <w:pStyle w:val="ConsPlusNormal"/>
              <w:suppressAutoHyphens/>
            </w:pPr>
          </w:p>
        </w:tc>
        <w:tc>
          <w:tcPr>
            <w:tcW w:w="1441" w:type="dxa"/>
            <w:vMerge/>
          </w:tcPr>
          <w:p w:rsidR="006E1AB1" w:rsidRPr="00D31AD2" w:rsidRDefault="006E1AB1" w:rsidP="00E86AC6">
            <w:pPr>
              <w:pStyle w:val="ConsPlusNormal"/>
              <w:suppressAutoHyphens/>
            </w:pPr>
          </w:p>
        </w:tc>
        <w:tc>
          <w:tcPr>
            <w:tcW w:w="1110" w:type="dxa"/>
            <w:textDirection w:val="btLr"/>
            <w:vAlign w:val="center"/>
          </w:tcPr>
          <w:p w:rsidR="006E1AB1" w:rsidRPr="00D31AD2" w:rsidRDefault="006E1AB1" w:rsidP="00E86AC6">
            <w:pPr>
              <w:pStyle w:val="ConsPlusNormal"/>
              <w:suppressAutoHyphens/>
              <w:ind w:left="113" w:right="113"/>
              <w:jc w:val="center"/>
            </w:pPr>
            <w:r w:rsidRPr="00D31AD2">
              <w:t>значение</w:t>
            </w:r>
          </w:p>
        </w:tc>
        <w:tc>
          <w:tcPr>
            <w:tcW w:w="992" w:type="dxa"/>
            <w:textDirection w:val="btLr"/>
            <w:vAlign w:val="center"/>
          </w:tcPr>
          <w:p w:rsidR="006E1AB1" w:rsidRPr="00D31AD2" w:rsidRDefault="006E1AB1" w:rsidP="00E86AC6">
            <w:pPr>
              <w:pStyle w:val="ConsPlusNormal"/>
              <w:suppressAutoHyphens/>
              <w:ind w:left="113" w:right="113"/>
              <w:jc w:val="center"/>
            </w:pPr>
            <w:r w:rsidRPr="00D31AD2">
              <w:t>год</w:t>
            </w:r>
          </w:p>
        </w:tc>
        <w:tc>
          <w:tcPr>
            <w:tcW w:w="956" w:type="dxa"/>
            <w:textDirection w:val="btLr"/>
            <w:vAlign w:val="center"/>
          </w:tcPr>
          <w:p w:rsidR="006E1AB1" w:rsidRPr="00D31AD2" w:rsidRDefault="006E1AB1" w:rsidP="00E86AC6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2025</w:t>
            </w:r>
          </w:p>
        </w:tc>
        <w:tc>
          <w:tcPr>
            <w:tcW w:w="887" w:type="dxa"/>
            <w:textDirection w:val="btLr"/>
            <w:vAlign w:val="center"/>
          </w:tcPr>
          <w:p w:rsidR="006E1AB1" w:rsidRPr="00D31AD2" w:rsidRDefault="006E1AB1" w:rsidP="00E86AC6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2026</w:t>
            </w:r>
          </w:p>
        </w:tc>
        <w:tc>
          <w:tcPr>
            <w:tcW w:w="851" w:type="dxa"/>
            <w:textDirection w:val="btLr"/>
            <w:vAlign w:val="center"/>
          </w:tcPr>
          <w:p w:rsidR="006E1AB1" w:rsidRPr="00D31AD2" w:rsidRDefault="006E1AB1" w:rsidP="00E86AC6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2027</w:t>
            </w:r>
          </w:p>
        </w:tc>
        <w:tc>
          <w:tcPr>
            <w:tcW w:w="708" w:type="dxa"/>
            <w:textDirection w:val="btLr"/>
          </w:tcPr>
          <w:p w:rsidR="006E1AB1" w:rsidRPr="00D31AD2" w:rsidRDefault="006E1AB1" w:rsidP="00E86AC6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2028</w:t>
            </w:r>
          </w:p>
        </w:tc>
        <w:tc>
          <w:tcPr>
            <w:tcW w:w="851" w:type="dxa"/>
            <w:textDirection w:val="btLr"/>
          </w:tcPr>
          <w:p w:rsidR="006E1AB1" w:rsidRPr="00D31AD2" w:rsidRDefault="006E1AB1" w:rsidP="00E86AC6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2029</w:t>
            </w:r>
          </w:p>
        </w:tc>
        <w:tc>
          <w:tcPr>
            <w:tcW w:w="850" w:type="dxa"/>
            <w:textDirection w:val="btLr"/>
          </w:tcPr>
          <w:p w:rsidR="006E1AB1" w:rsidRPr="00D31AD2" w:rsidRDefault="006E1AB1" w:rsidP="00E86AC6">
            <w:pPr>
              <w:pStyle w:val="ConsPlusNormal"/>
              <w:suppressAutoHyphens/>
              <w:ind w:left="113" w:right="113"/>
              <w:jc w:val="center"/>
            </w:pPr>
            <w:r w:rsidRPr="00D31AD2">
              <w:t>2030</w:t>
            </w:r>
          </w:p>
        </w:tc>
      </w:tr>
      <w:tr w:rsidR="006E1AB1" w:rsidRPr="00D31AD2" w:rsidTr="00764231">
        <w:tc>
          <w:tcPr>
            <w:tcW w:w="597" w:type="dxa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 w:rsidRPr="00D31AD2">
              <w:t>1</w:t>
            </w:r>
          </w:p>
        </w:tc>
        <w:tc>
          <w:tcPr>
            <w:tcW w:w="2264" w:type="dxa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 w:rsidRPr="00D31AD2">
              <w:t>2</w:t>
            </w:r>
          </w:p>
        </w:tc>
        <w:tc>
          <w:tcPr>
            <w:tcW w:w="1822" w:type="dxa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 w:rsidRPr="00D31AD2">
              <w:t>3</w:t>
            </w:r>
          </w:p>
        </w:tc>
        <w:tc>
          <w:tcPr>
            <w:tcW w:w="1521" w:type="dxa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 w:rsidRPr="00D31AD2">
              <w:t>4</w:t>
            </w:r>
          </w:p>
        </w:tc>
        <w:tc>
          <w:tcPr>
            <w:tcW w:w="1441" w:type="dxa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 w:rsidRPr="00D31AD2">
              <w:t>5</w:t>
            </w:r>
          </w:p>
        </w:tc>
        <w:tc>
          <w:tcPr>
            <w:tcW w:w="1110" w:type="dxa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 w:rsidRPr="00D31AD2">
              <w:t>6</w:t>
            </w:r>
          </w:p>
        </w:tc>
        <w:tc>
          <w:tcPr>
            <w:tcW w:w="992" w:type="dxa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 w:rsidRPr="00D31AD2">
              <w:t>7</w:t>
            </w:r>
          </w:p>
        </w:tc>
        <w:tc>
          <w:tcPr>
            <w:tcW w:w="956" w:type="dxa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 w:rsidRPr="00D31AD2">
              <w:t>8</w:t>
            </w:r>
          </w:p>
        </w:tc>
        <w:tc>
          <w:tcPr>
            <w:tcW w:w="887" w:type="dxa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 w:rsidRPr="00D31AD2">
              <w:t>9</w:t>
            </w:r>
          </w:p>
        </w:tc>
        <w:tc>
          <w:tcPr>
            <w:tcW w:w="851" w:type="dxa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 w:rsidRPr="00D31AD2">
              <w:t>10</w:t>
            </w:r>
          </w:p>
        </w:tc>
        <w:tc>
          <w:tcPr>
            <w:tcW w:w="708" w:type="dxa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 w:rsidRPr="00D31AD2">
              <w:t>11</w:t>
            </w:r>
          </w:p>
        </w:tc>
        <w:tc>
          <w:tcPr>
            <w:tcW w:w="851" w:type="dxa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 w:rsidRPr="00D31AD2">
              <w:t>12</w:t>
            </w:r>
          </w:p>
        </w:tc>
        <w:tc>
          <w:tcPr>
            <w:tcW w:w="850" w:type="dxa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 w:rsidRPr="00D31AD2">
              <w:t>13</w:t>
            </w:r>
          </w:p>
        </w:tc>
      </w:tr>
      <w:tr w:rsidR="006E1AB1" w:rsidRPr="00D31AD2" w:rsidTr="00764231">
        <w:tc>
          <w:tcPr>
            <w:tcW w:w="14850" w:type="dxa"/>
            <w:gridSpan w:val="13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 w:rsidRPr="00D31AD2">
              <w:t>Задача «</w:t>
            </w:r>
            <w:r>
              <w:rPr>
                <w:rFonts w:ascii="PT Astra Serif" w:hAnsi="PT Astra Serif"/>
              </w:rPr>
              <w:t>Защита населения от чрезвычайных ситуаций, пожарная безопасность</w:t>
            </w:r>
            <w:r w:rsidRPr="00D31AD2">
              <w:t>»</w:t>
            </w:r>
          </w:p>
        </w:tc>
      </w:tr>
      <w:tr w:rsidR="006E1AB1" w:rsidRPr="00D31AD2" w:rsidTr="00764231">
        <w:tc>
          <w:tcPr>
            <w:tcW w:w="597" w:type="dxa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>
              <w:t>1.</w:t>
            </w:r>
          </w:p>
        </w:tc>
        <w:tc>
          <w:tcPr>
            <w:tcW w:w="2264" w:type="dxa"/>
          </w:tcPr>
          <w:p w:rsidR="006E1AB1" w:rsidRPr="00D31AD2" w:rsidRDefault="006E1AB1" w:rsidP="00E86AC6">
            <w:pPr>
              <w:pStyle w:val="ConsPlusNormal"/>
              <w:suppressAutoHyphens/>
              <w:jc w:val="both"/>
            </w:pPr>
            <w:r>
              <w:rPr>
                <w:rFonts w:ascii="PT Astra Serif" w:hAnsi="PT Astra Serif"/>
              </w:rPr>
              <w:t>Количество увеличение мероприятий направленных на поддержание в состоянии постоянной готовности систем оповещения населения к использованию, обслуживанию сирен</w:t>
            </w:r>
          </w:p>
        </w:tc>
        <w:tc>
          <w:tcPr>
            <w:tcW w:w="1822" w:type="dxa"/>
          </w:tcPr>
          <w:p w:rsidR="006E1AB1" w:rsidRPr="00D31AD2" w:rsidRDefault="006E1AB1" w:rsidP="003D3B22">
            <w:pPr>
              <w:pStyle w:val="ConsPlusNormal"/>
              <w:suppressAutoHyphens/>
            </w:pPr>
            <w:r>
              <w:t xml:space="preserve">Осуществление текущей деятельности </w:t>
            </w:r>
          </w:p>
        </w:tc>
        <w:tc>
          <w:tcPr>
            <w:tcW w:w="1521" w:type="dxa"/>
          </w:tcPr>
          <w:p w:rsidR="006E1AB1" w:rsidRPr="00D31AD2" w:rsidRDefault="006E1AB1" w:rsidP="00E86AC6">
            <w:pPr>
              <w:pStyle w:val="ConsPlusNormal"/>
              <w:suppressAutoHyphens/>
            </w:pPr>
            <w:r>
              <w:t>6640247300</w:t>
            </w:r>
          </w:p>
        </w:tc>
        <w:tc>
          <w:tcPr>
            <w:tcW w:w="1441" w:type="dxa"/>
          </w:tcPr>
          <w:p w:rsidR="006E1AB1" w:rsidRPr="00D31AD2" w:rsidRDefault="006E1AB1" w:rsidP="003D3B22">
            <w:pPr>
              <w:pStyle w:val="ConsPlusNormal"/>
              <w:suppressAutoHyphens/>
              <w:jc w:val="center"/>
            </w:pPr>
            <w:r>
              <w:t>единиц</w:t>
            </w:r>
          </w:p>
        </w:tc>
        <w:tc>
          <w:tcPr>
            <w:tcW w:w="1110" w:type="dxa"/>
          </w:tcPr>
          <w:p w:rsidR="006E1AB1" w:rsidRPr="00D31AD2" w:rsidRDefault="006E1AB1" w:rsidP="003D3B22">
            <w:pPr>
              <w:pStyle w:val="ConsPlusNormal"/>
              <w:suppressAutoHyphens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E1AB1" w:rsidRPr="00D31AD2" w:rsidRDefault="006E1AB1" w:rsidP="003D3B22">
            <w:pPr>
              <w:pStyle w:val="ConsPlusNormal"/>
              <w:suppressAutoHyphens/>
              <w:jc w:val="center"/>
            </w:pPr>
            <w:r w:rsidRPr="00D31AD2">
              <w:t>2024</w:t>
            </w:r>
          </w:p>
        </w:tc>
        <w:tc>
          <w:tcPr>
            <w:tcW w:w="956" w:type="dxa"/>
          </w:tcPr>
          <w:p w:rsidR="006E1AB1" w:rsidRPr="00D31AD2" w:rsidRDefault="006E1AB1" w:rsidP="003D3B22">
            <w:pPr>
              <w:pStyle w:val="ConsPlusNormal"/>
              <w:suppressAutoHyphens/>
              <w:jc w:val="center"/>
            </w:pPr>
            <w:r>
              <w:t>1,5</w:t>
            </w:r>
          </w:p>
        </w:tc>
        <w:tc>
          <w:tcPr>
            <w:tcW w:w="887" w:type="dxa"/>
          </w:tcPr>
          <w:p w:rsidR="006E1AB1" w:rsidRPr="00D31AD2" w:rsidRDefault="006E1AB1" w:rsidP="003D3B22">
            <w:pPr>
              <w:pStyle w:val="ConsPlusNormal"/>
              <w:suppressAutoHyphens/>
              <w:jc w:val="center"/>
            </w:pPr>
            <w:r>
              <w:t>1,7</w:t>
            </w:r>
          </w:p>
        </w:tc>
        <w:tc>
          <w:tcPr>
            <w:tcW w:w="851" w:type="dxa"/>
          </w:tcPr>
          <w:p w:rsidR="006E1AB1" w:rsidRPr="00D31AD2" w:rsidRDefault="006E1AB1" w:rsidP="003D3B22">
            <w:pPr>
              <w:pStyle w:val="ConsPlusNormal"/>
              <w:suppressAutoHyphens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6E1AB1" w:rsidRPr="00D31AD2" w:rsidRDefault="006E1AB1" w:rsidP="003D3B22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6E1AB1" w:rsidRPr="00D31AD2" w:rsidRDefault="006E1AB1" w:rsidP="003D3B22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6E1AB1" w:rsidRPr="00D31AD2" w:rsidRDefault="006E1AB1" w:rsidP="003D3B22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  <w:tr w:rsidR="006E1AB1" w:rsidRPr="00D31AD2" w:rsidTr="00764231">
        <w:tc>
          <w:tcPr>
            <w:tcW w:w="597" w:type="dxa"/>
          </w:tcPr>
          <w:p w:rsidR="006E1AB1" w:rsidRDefault="006E1AB1" w:rsidP="00E86AC6">
            <w:pPr>
              <w:pStyle w:val="ConsPlusNormal"/>
              <w:suppressAutoHyphens/>
              <w:jc w:val="center"/>
            </w:pPr>
            <w:r>
              <w:t>2.</w:t>
            </w:r>
          </w:p>
        </w:tc>
        <w:tc>
          <w:tcPr>
            <w:tcW w:w="2264" w:type="dxa"/>
          </w:tcPr>
          <w:p w:rsidR="006E1AB1" w:rsidRDefault="006E1AB1" w:rsidP="00C9108C">
            <w:pPr>
              <w:pStyle w:val="ConsPlusNormal"/>
              <w:suppressAutoHyphens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Снижение</w:t>
            </w:r>
          </w:p>
          <w:p w:rsidR="006E1AB1" w:rsidRDefault="006E1AB1" w:rsidP="00082E64">
            <w:pPr>
              <w:pStyle w:val="ConsPlusNormal"/>
              <w:suppressAutoHyphens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количества пожаров</w:t>
            </w:r>
            <w:r w:rsidRPr="000E64B6">
              <w:rPr>
                <w:rFonts w:ascii="PT Astra Serif" w:hAnsi="PT Astra Serif"/>
              </w:rPr>
              <w:t xml:space="preserve"> на территории </w:t>
            </w:r>
            <w:r w:rsidRPr="000E64B6">
              <w:rPr>
                <w:rFonts w:ascii="PT Astra Serif" w:hAnsi="PT Astra Serif"/>
              </w:rPr>
              <w:lastRenderedPageBreak/>
              <w:t>муниципального образования «Николаевский район» вследствие пожаров</w:t>
            </w:r>
          </w:p>
        </w:tc>
        <w:tc>
          <w:tcPr>
            <w:tcW w:w="1822" w:type="dxa"/>
          </w:tcPr>
          <w:p w:rsidR="006E1AB1" w:rsidRDefault="006E1AB1" w:rsidP="0079062F">
            <w:pPr>
              <w:pStyle w:val="ConsPlusNormal"/>
              <w:suppressAutoHyphens/>
            </w:pPr>
            <w:r>
              <w:lastRenderedPageBreak/>
              <w:t>Осуществление текущей деятельности,</w:t>
            </w:r>
          </w:p>
        </w:tc>
        <w:tc>
          <w:tcPr>
            <w:tcW w:w="1521" w:type="dxa"/>
          </w:tcPr>
          <w:p w:rsidR="006E1AB1" w:rsidRDefault="006E1AB1" w:rsidP="00E86AC6">
            <w:pPr>
              <w:pStyle w:val="ConsPlusNormal"/>
              <w:suppressAutoHyphens/>
            </w:pPr>
            <w:r>
              <w:t>6640321900</w:t>
            </w:r>
          </w:p>
        </w:tc>
        <w:tc>
          <w:tcPr>
            <w:tcW w:w="1441" w:type="dxa"/>
          </w:tcPr>
          <w:p w:rsidR="006E1AB1" w:rsidRDefault="006E1AB1" w:rsidP="003D3B22">
            <w:pPr>
              <w:pStyle w:val="ConsPlusNormal"/>
              <w:suppressAutoHyphens/>
              <w:jc w:val="center"/>
            </w:pPr>
            <w:r>
              <w:t>%</w:t>
            </w:r>
          </w:p>
        </w:tc>
        <w:tc>
          <w:tcPr>
            <w:tcW w:w="1110" w:type="dxa"/>
          </w:tcPr>
          <w:p w:rsidR="006E1AB1" w:rsidRDefault="006E1AB1" w:rsidP="003D3B22">
            <w:pPr>
              <w:pStyle w:val="ConsPlusNormal"/>
              <w:suppressAutoHyphens/>
              <w:jc w:val="center"/>
            </w:pPr>
            <w:r>
              <w:t>2,0</w:t>
            </w:r>
          </w:p>
        </w:tc>
        <w:tc>
          <w:tcPr>
            <w:tcW w:w="992" w:type="dxa"/>
          </w:tcPr>
          <w:p w:rsidR="006E1AB1" w:rsidRPr="00D31AD2" w:rsidRDefault="006E1AB1" w:rsidP="003D3B22">
            <w:pPr>
              <w:pStyle w:val="ConsPlusNormal"/>
              <w:suppressAutoHyphens/>
              <w:jc w:val="center"/>
            </w:pPr>
            <w:r>
              <w:t>2024</w:t>
            </w:r>
          </w:p>
        </w:tc>
        <w:tc>
          <w:tcPr>
            <w:tcW w:w="956" w:type="dxa"/>
          </w:tcPr>
          <w:p w:rsidR="006E1AB1" w:rsidRPr="00CD091E" w:rsidRDefault="006E1AB1" w:rsidP="003D3B22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87" w:type="dxa"/>
          </w:tcPr>
          <w:p w:rsidR="006E1AB1" w:rsidRPr="00CD091E" w:rsidRDefault="006E1AB1" w:rsidP="003D3B22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4,0</w:t>
            </w:r>
          </w:p>
        </w:tc>
        <w:tc>
          <w:tcPr>
            <w:tcW w:w="851" w:type="dxa"/>
          </w:tcPr>
          <w:p w:rsidR="006E1AB1" w:rsidRPr="00CD091E" w:rsidRDefault="006E1AB1" w:rsidP="003D3B22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4,5</w:t>
            </w:r>
          </w:p>
        </w:tc>
        <w:tc>
          <w:tcPr>
            <w:tcW w:w="708" w:type="dxa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6E1AB1" w:rsidRPr="00D31AD2" w:rsidRDefault="006E1AB1" w:rsidP="00E86AC6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</w:tbl>
    <w:p w:rsidR="00D85C91" w:rsidRPr="0058373E" w:rsidRDefault="00D85C91" w:rsidP="00D85C91">
      <w:pPr>
        <w:pStyle w:val="ConsPlusNormal"/>
      </w:pPr>
    </w:p>
    <w:p w:rsidR="00D85C91" w:rsidRPr="0058373E" w:rsidRDefault="00D85C91" w:rsidP="00D85C91">
      <w:pPr>
        <w:pStyle w:val="ConsPlusNormal"/>
        <w:ind w:firstLine="540"/>
        <w:jc w:val="both"/>
        <w:outlineLvl w:val="2"/>
      </w:pPr>
      <w:r w:rsidRPr="0058373E">
        <w:t>5. Финансовое обеспечение реализации комплекса процессных мероприятий</w:t>
      </w:r>
    </w:p>
    <w:p w:rsidR="00D85C91" w:rsidRPr="0058373E" w:rsidRDefault="00D85C91" w:rsidP="00D85C91">
      <w:pPr>
        <w:pStyle w:val="ConsPlusNormal"/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9"/>
        <w:gridCol w:w="1683"/>
        <w:gridCol w:w="142"/>
        <w:gridCol w:w="1883"/>
        <w:gridCol w:w="2228"/>
        <w:gridCol w:w="1559"/>
        <w:gridCol w:w="1276"/>
        <w:gridCol w:w="850"/>
        <w:gridCol w:w="851"/>
        <w:gridCol w:w="992"/>
        <w:gridCol w:w="851"/>
        <w:gridCol w:w="850"/>
        <w:gridCol w:w="992"/>
      </w:tblGrid>
      <w:tr w:rsidR="008D727C" w:rsidRPr="006024A5" w:rsidTr="008D727C">
        <w:trPr>
          <w:trHeight w:val="885"/>
        </w:trPr>
        <w:tc>
          <w:tcPr>
            <w:tcW w:w="693" w:type="dxa"/>
            <w:gridSpan w:val="2"/>
            <w:vMerge w:val="restart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 xml:space="preserve">N </w:t>
            </w:r>
            <w:proofErr w:type="gramStart"/>
            <w:r w:rsidRPr="006024A5">
              <w:t>п</w:t>
            </w:r>
            <w:proofErr w:type="gramEnd"/>
            <w:r w:rsidRPr="006024A5">
              <w:t>/п</w:t>
            </w:r>
          </w:p>
        </w:tc>
        <w:tc>
          <w:tcPr>
            <w:tcW w:w="1683" w:type="dxa"/>
            <w:vMerge w:val="restart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Наименование комплекса процессных мероприятий, направления расходов</w:t>
            </w:r>
          </w:p>
        </w:tc>
        <w:tc>
          <w:tcPr>
            <w:tcW w:w="2025" w:type="dxa"/>
            <w:gridSpan w:val="2"/>
            <w:vMerge w:val="restart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Ответственные исполнители мероприятия</w:t>
            </w:r>
          </w:p>
        </w:tc>
        <w:tc>
          <w:tcPr>
            <w:tcW w:w="2228" w:type="dxa"/>
            <w:vMerge w:val="restart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Код целевой статьи расходов</w:t>
            </w:r>
          </w:p>
        </w:tc>
        <w:tc>
          <w:tcPr>
            <w:tcW w:w="6662" w:type="dxa"/>
            <w:gridSpan w:val="7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8D727C" w:rsidRPr="006024A5" w:rsidTr="008D727C">
        <w:trPr>
          <w:cantSplit/>
          <w:trHeight w:val="1134"/>
        </w:trPr>
        <w:tc>
          <w:tcPr>
            <w:tcW w:w="693" w:type="dxa"/>
            <w:gridSpan w:val="2"/>
            <w:vMerge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</w:p>
        </w:tc>
        <w:tc>
          <w:tcPr>
            <w:tcW w:w="1683" w:type="dxa"/>
            <w:vMerge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</w:p>
        </w:tc>
        <w:tc>
          <w:tcPr>
            <w:tcW w:w="2025" w:type="dxa"/>
            <w:gridSpan w:val="2"/>
            <w:vMerge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</w:p>
        </w:tc>
        <w:tc>
          <w:tcPr>
            <w:tcW w:w="2228" w:type="dxa"/>
            <w:vMerge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</w:p>
        </w:tc>
        <w:tc>
          <w:tcPr>
            <w:tcW w:w="1559" w:type="dxa"/>
            <w:vMerge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</w:p>
        </w:tc>
        <w:tc>
          <w:tcPr>
            <w:tcW w:w="1276" w:type="dxa"/>
            <w:textDirection w:val="btLr"/>
          </w:tcPr>
          <w:p w:rsidR="008D727C" w:rsidRPr="006024A5" w:rsidRDefault="008D727C" w:rsidP="00E86AC6">
            <w:pPr>
              <w:pStyle w:val="ConsPlusNormal"/>
              <w:suppressAutoHyphens/>
              <w:ind w:left="113" w:right="113"/>
              <w:jc w:val="center"/>
            </w:pPr>
            <w:r w:rsidRPr="006024A5">
              <w:t>всего</w:t>
            </w:r>
          </w:p>
        </w:tc>
        <w:tc>
          <w:tcPr>
            <w:tcW w:w="850" w:type="dxa"/>
            <w:textDirection w:val="btLr"/>
          </w:tcPr>
          <w:p w:rsidR="008D727C" w:rsidRPr="006024A5" w:rsidRDefault="008D727C" w:rsidP="00E86AC6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2025</w:t>
            </w:r>
          </w:p>
        </w:tc>
        <w:tc>
          <w:tcPr>
            <w:tcW w:w="851" w:type="dxa"/>
            <w:textDirection w:val="btLr"/>
          </w:tcPr>
          <w:p w:rsidR="008D727C" w:rsidRPr="006024A5" w:rsidRDefault="008D727C" w:rsidP="00E86AC6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2026</w:t>
            </w:r>
          </w:p>
        </w:tc>
        <w:tc>
          <w:tcPr>
            <w:tcW w:w="992" w:type="dxa"/>
            <w:textDirection w:val="btLr"/>
          </w:tcPr>
          <w:p w:rsidR="008D727C" w:rsidRPr="006024A5" w:rsidRDefault="008D727C" w:rsidP="00E86AC6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2027</w:t>
            </w:r>
          </w:p>
        </w:tc>
        <w:tc>
          <w:tcPr>
            <w:tcW w:w="851" w:type="dxa"/>
            <w:textDirection w:val="btLr"/>
          </w:tcPr>
          <w:p w:rsidR="008D727C" w:rsidRPr="006024A5" w:rsidRDefault="008D727C" w:rsidP="00E86AC6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2028</w:t>
            </w:r>
          </w:p>
        </w:tc>
        <w:tc>
          <w:tcPr>
            <w:tcW w:w="850" w:type="dxa"/>
            <w:textDirection w:val="btLr"/>
          </w:tcPr>
          <w:p w:rsidR="008D727C" w:rsidRPr="006024A5" w:rsidRDefault="008D727C" w:rsidP="00E86AC6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2029</w:t>
            </w:r>
          </w:p>
        </w:tc>
        <w:tc>
          <w:tcPr>
            <w:tcW w:w="992" w:type="dxa"/>
            <w:textDirection w:val="btLr"/>
          </w:tcPr>
          <w:p w:rsidR="008D727C" w:rsidRPr="006024A5" w:rsidRDefault="008D727C" w:rsidP="00E86AC6">
            <w:pPr>
              <w:pStyle w:val="ConsPlusNormal"/>
              <w:suppressAutoHyphens/>
              <w:ind w:left="113" w:right="113"/>
              <w:jc w:val="center"/>
            </w:pPr>
            <w:r w:rsidRPr="006024A5">
              <w:t>2030</w:t>
            </w:r>
          </w:p>
        </w:tc>
      </w:tr>
      <w:tr w:rsidR="008D727C" w:rsidRPr="006024A5" w:rsidTr="008D727C">
        <w:tc>
          <w:tcPr>
            <w:tcW w:w="693" w:type="dxa"/>
            <w:gridSpan w:val="2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1</w:t>
            </w:r>
          </w:p>
        </w:tc>
        <w:tc>
          <w:tcPr>
            <w:tcW w:w="1683" w:type="dxa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2</w:t>
            </w:r>
          </w:p>
        </w:tc>
        <w:tc>
          <w:tcPr>
            <w:tcW w:w="2025" w:type="dxa"/>
            <w:gridSpan w:val="2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3</w:t>
            </w:r>
          </w:p>
        </w:tc>
        <w:tc>
          <w:tcPr>
            <w:tcW w:w="2228" w:type="dxa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4</w:t>
            </w:r>
          </w:p>
        </w:tc>
        <w:tc>
          <w:tcPr>
            <w:tcW w:w="1559" w:type="dxa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5</w:t>
            </w:r>
          </w:p>
        </w:tc>
        <w:tc>
          <w:tcPr>
            <w:tcW w:w="1276" w:type="dxa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6</w:t>
            </w:r>
          </w:p>
        </w:tc>
        <w:tc>
          <w:tcPr>
            <w:tcW w:w="850" w:type="dxa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7</w:t>
            </w:r>
          </w:p>
        </w:tc>
        <w:tc>
          <w:tcPr>
            <w:tcW w:w="851" w:type="dxa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8</w:t>
            </w:r>
          </w:p>
        </w:tc>
        <w:tc>
          <w:tcPr>
            <w:tcW w:w="992" w:type="dxa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9</w:t>
            </w:r>
          </w:p>
        </w:tc>
        <w:tc>
          <w:tcPr>
            <w:tcW w:w="851" w:type="dxa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10</w:t>
            </w:r>
          </w:p>
        </w:tc>
        <w:tc>
          <w:tcPr>
            <w:tcW w:w="850" w:type="dxa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11</w:t>
            </w:r>
          </w:p>
        </w:tc>
        <w:tc>
          <w:tcPr>
            <w:tcW w:w="992" w:type="dxa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12</w:t>
            </w:r>
          </w:p>
        </w:tc>
      </w:tr>
      <w:tr w:rsidR="008D727C" w:rsidRPr="006024A5" w:rsidTr="008D727C">
        <w:tc>
          <w:tcPr>
            <w:tcW w:w="4401" w:type="dxa"/>
            <w:gridSpan w:val="5"/>
          </w:tcPr>
          <w:p w:rsidR="008D727C" w:rsidRPr="006024A5" w:rsidRDefault="008D727C" w:rsidP="00E86AC6">
            <w:pPr>
              <w:pStyle w:val="ConsPlusNormal"/>
              <w:suppressAutoHyphens/>
            </w:pPr>
            <w:r w:rsidRPr="006024A5">
              <w:t xml:space="preserve">Комплекс процессных мероприятий </w:t>
            </w:r>
          </w:p>
          <w:p w:rsidR="008D727C" w:rsidRPr="006024A5" w:rsidRDefault="008D727C" w:rsidP="003D3B22">
            <w:pPr>
              <w:pStyle w:val="ConsPlusNormal"/>
              <w:suppressAutoHyphens/>
            </w:pPr>
            <w:r w:rsidRPr="006024A5">
              <w:t>«</w:t>
            </w:r>
            <w:r>
              <w:t xml:space="preserve">Снижение рисков и смягчение последствий чрезвычайных ситуаций природного и техногенного характера на территории Ульяновской области  </w:t>
            </w:r>
            <w:r w:rsidRPr="006024A5">
              <w:t>»</w:t>
            </w:r>
          </w:p>
        </w:tc>
        <w:tc>
          <w:tcPr>
            <w:tcW w:w="2228" w:type="dxa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бюджетные ассигнования бюджета муниципального  образования  «Николаевский район» Ульяновской области (далее - местный бюджет)</w:t>
            </w:r>
          </w:p>
        </w:tc>
        <w:tc>
          <w:tcPr>
            <w:tcW w:w="1559" w:type="dxa"/>
          </w:tcPr>
          <w:p w:rsidR="008D727C" w:rsidRPr="006024A5" w:rsidRDefault="008D727C" w:rsidP="001E3EF8">
            <w:pPr>
              <w:pStyle w:val="ConsPlusNormal"/>
              <w:suppressAutoHyphens/>
            </w:pPr>
            <w:r>
              <w:t>6640300000</w:t>
            </w:r>
          </w:p>
        </w:tc>
        <w:tc>
          <w:tcPr>
            <w:tcW w:w="1276" w:type="dxa"/>
          </w:tcPr>
          <w:p w:rsidR="008D727C" w:rsidRPr="006024A5" w:rsidRDefault="008D727C" w:rsidP="008D727C">
            <w:pPr>
              <w:pStyle w:val="ConsPlusNormal"/>
              <w:suppressAutoHyphens/>
            </w:pPr>
            <w:r>
              <w:t>1206,0</w:t>
            </w:r>
          </w:p>
        </w:tc>
        <w:tc>
          <w:tcPr>
            <w:tcW w:w="850" w:type="dxa"/>
          </w:tcPr>
          <w:p w:rsidR="008D727C" w:rsidRPr="00194AB6" w:rsidRDefault="008D727C" w:rsidP="00E86AC6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201,0</w:t>
            </w:r>
          </w:p>
        </w:tc>
        <w:tc>
          <w:tcPr>
            <w:tcW w:w="851" w:type="dxa"/>
          </w:tcPr>
          <w:p w:rsidR="008D727C" w:rsidRDefault="008D727C" w:rsidP="001E3EF8">
            <w:pPr>
              <w:ind w:firstLine="0"/>
            </w:pPr>
            <w:r w:rsidRPr="003F1D3C">
              <w:rPr>
                <w:rFonts w:ascii="PT Astra Serif" w:hAnsi="PT Astra Serif"/>
              </w:rPr>
              <w:t>201,0</w:t>
            </w:r>
          </w:p>
        </w:tc>
        <w:tc>
          <w:tcPr>
            <w:tcW w:w="992" w:type="dxa"/>
          </w:tcPr>
          <w:p w:rsidR="008D727C" w:rsidRDefault="008D727C" w:rsidP="001E3EF8">
            <w:pPr>
              <w:ind w:firstLine="0"/>
            </w:pPr>
            <w:r>
              <w:rPr>
                <w:rFonts w:ascii="PT Astra Serif" w:hAnsi="PT Astra Serif"/>
              </w:rPr>
              <w:t>201,</w:t>
            </w:r>
            <w:r w:rsidRPr="003F1D3C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</w:tcPr>
          <w:p w:rsidR="008D727C" w:rsidRDefault="008D727C" w:rsidP="001E3EF8">
            <w:pPr>
              <w:ind w:firstLine="0"/>
            </w:pPr>
            <w:r w:rsidRPr="003F1D3C">
              <w:rPr>
                <w:rFonts w:ascii="PT Astra Serif" w:hAnsi="PT Astra Serif"/>
              </w:rPr>
              <w:t>201,0</w:t>
            </w:r>
          </w:p>
        </w:tc>
        <w:tc>
          <w:tcPr>
            <w:tcW w:w="850" w:type="dxa"/>
          </w:tcPr>
          <w:p w:rsidR="008D727C" w:rsidRDefault="008D727C" w:rsidP="001E3EF8">
            <w:pPr>
              <w:ind w:firstLine="0"/>
            </w:pPr>
            <w:r w:rsidRPr="003F1D3C">
              <w:rPr>
                <w:rFonts w:ascii="PT Astra Serif" w:hAnsi="PT Astra Serif"/>
              </w:rPr>
              <w:t>201,0</w:t>
            </w:r>
          </w:p>
        </w:tc>
        <w:tc>
          <w:tcPr>
            <w:tcW w:w="992" w:type="dxa"/>
          </w:tcPr>
          <w:p w:rsidR="008D727C" w:rsidRDefault="008D727C" w:rsidP="001E3EF8">
            <w:pPr>
              <w:ind w:firstLine="0"/>
            </w:pPr>
            <w:r w:rsidRPr="003F1D3C">
              <w:rPr>
                <w:rFonts w:ascii="PT Astra Serif" w:hAnsi="PT Astra Serif"/>
              </w:rPr>
              <w:t>201,0</w:t>
            </w:r>
          </w:p>
        </w:tc>
      </w:tr>
      <w:tr w:rsidR="008D727C" w:rsidRPr="006024A5" w:rsidTr="008D727C">
        <w:tc>
          <w:tcPr>
            <w:tcW w:w="534" w:type="dxa"/>
          </w:tcPr>
          <w:p w:rsidR="008D727C" w:rsidRDefault="008D727C" w:rsidP="00E86AC6">
            <w:pPr>
              <w:pStyle w:val="ConsPlusNormal"/>
              <w:suppressAutoHyphens/>
              <w:jc w:val="center"/>
            </w:pPr>
            <w:r w:rsidRPr="006024A5">
              <w:t>1.</w:t>
            </w:r>
          </w:p>
          <w:p w:rsidR="008D727C" w:rsidRPr="006024A5" w:rsidRDefault="008D727C" w:rsidP="00E86AC6">
            <w:pPr>
              <w:pStyle w:val="ConsPlusNormal"/>
              <w:suppressAutoHyphens/>
              <w:jc w:val="center"/>
            </w:pPr>
          </w:p>
        </w:tc>
        <w:tc>
          <w:tcPr>
            <w:tcW w:w="1984" w:type="dxa"/>
            <w:gridSpan w:val="3"/>
          </w:tcPr>
          <w:p w:rsidR="008D727C" w:rsidRPr="006024A5" w:rsidRDefault="008D727C" w:rsidP="001E3EF8">
            <w:pPr>
              <w:pStyle w:val="ConsPlusNormal"/>
              <w:suppressAutoHyphens/>
              <w:jc w:val="center"/>
            </w:pPr>
            <w:r>
              <w:t xml:space="preserve">Мероприятия поддержание в состоянии постоянной готовности систем </w:t>
            </w:r>
            <w:r>
              <w:lastRenderedPageBreak/>
              <w:t>оповещения населения к использованию, обслуживание сирен</w:t>
            </w:r>
          </w:p>
        </w:tc>
        <w:tc>
          <w:tcPr>
            <w:tcW w:w="1883" w:type="dxa"/>
          </w:tcPr>
          <w:p w:rsidR="008D727C" w:rsidRPr="006024A5" w:rsidRDefault="008D727C" w:rsidP="009B56FA">
            <w:pPr>
              <w:pStyle w:val="ConsPlusNormal"/>
              <w:suppressAutoHyphens/>
              <w:jc w:val="center"/>
            </w:pPr>
            <w:r w:rsidRPr="006024A5">
              <w:lastRenderedPageBreak/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 xml:space="preserve">С и взаимодействию с правоохранительными </w:t>
            </w:r>
            <w:r>
              <w:lastRenderedPageBreak/>
              <w:t>органами, Администрации муниципального образования «Николаевский  район»</w:t>
            </w:r>
          </w:p>
        </w:tc>
        <w:tc>
          <w:tcPr>
            <w:tcW w:w="2228" w:type="dxa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lastRenderedPageBreak/>
              <w:t>бюджетные ассигнования местного бюджета</w:t>
            </w:r>
          </w:p>
        </w:tc>
        <w:tc>
          <w:tcPr>
            <w:tcW w:w="1559" w:type="dxa"/>
          </w:tcPr>
          <w:p w:rsidR="008D727C" w:rsidRPr="006024A5" w:rsidRDefault="008D727C" w:rsidP="00E86AC6">
            <w:pPr>
              <w:pStyle w:val="ConsPlusNormal"/>
              <w:suppressAutoHyphens/>
            </w:pPr>
            <w:r>
              <w:t>6640321810</w:t>
            </w:r>
          </w:p>
        </w:tc>
        <w:tc>
          <w:tcPr>
            <w:tcW w:w="1276" w:type="dxa"/>
          </w:tcPr>
          <w:p w:rsidR="008D727C" w:rsidRPr="006024A5" w:rsidRDefault="008D727C" w:rsidP="001E3EF8">
            <w:pPr>
              <w:pStyle w:val="ConsPlusNormal"/>
              <w:suppressAutoHyphens/>
            </w:pPr>
            <w:r>
              <w:t>1050,0</w:t>
            </w:r>
          </w:p>
        </w:tc>
        <w:tc>
          <w:tcPr>
            <w:tcW w:w="850" w:type="dxa"/>
          </w:tcPr>
          <w:p w:rsidR="008D727C" w:rsidRPr="00194AB6" w:rsidRDefault="008D727C" w:rsidP="00E86AC6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851" w:type="dxa"/>
          </w:tcPr>
          <w:p w:rsidR="008D727C" w:rsidRDefault="008D727C" w:rsidP="001E3EF8">
            <w:pPr>
              <w:ind w:firstLine="0"/>
            </w:pPr>
            <w:r w:rsidRPr="00990916">
              <w:rPr>
                <w:rFonts w:ascii="PT Astra Serif" w:hAnsi="PT Astra Serif"/>
              </w:rPr>
              <w:t>150,0</w:t>
            </w:r>
          </w:p>
        </w:tc>
        <w:tc>
          <w:tcPr>
            <w:tcW w:w="992" w:type="dxa"/>
          </w:tcPr>
          <w:p w:rsidR="008D727C" w:rsidRDefault="008D727C" w:rsidP="001E3EF8">
            <w:pPr>
              <w:ind w:firstLine="0"/>
            </w:pPr>
            <w:r w:rsidRPr="00990916">
              <w:rPr>
                <w:rFonts w:ascii="PT Astra Serif" w:hAnsi="PT Astra Serif"/>
              </w:rPr>
              <w:t>150,0</w:t>
            </w:r>
          </w:p>
        </w:tc>
        <w:tc>
          <w:tcPr>
            <w:tcW w:w="851" w:type="dxa"/>
          </w:tcPr>
          <w:p w:rsidR="008D727C" w:rsidRDefault="008D727C" w:rsidP="001E3EF8">
            <w:pPr>
              <w:ind w:firstLine="0"/>
            </w:pPr>
            <w:r w:rsidRPr="00990916">
              <w:rPr>
                <w:rFonts w:ascii="PT Astra Serif" w:hAnsi="PT Astra Serif"/>
              </w:rPr>
              <w:t>150,0</w:t>
            </w:r>
          </w:p>
        </w:tc>
        <w:tc>
          <w:tcPr>
            <w:tcW w:w="850" w:type="dxa"/>
          </w:tcPr>
          <w:p w:rsidR="008D727C" w:rsidRDefault="008D727C" w:rsidP="001E3EF8">
            <w:pPr>
              <w:ind w:firstLine="0"/>
            </w:pPr>
            <w:r w:rsidRPr="00990916">
              <w:rPr>
                <w:rFonts w:ascii="PT Astra Serif" w:hAnsi="PT Astra Serif"/>
              </w:rPr>
              <w:t>150,0</w:t>
            </w:r>
          </w:p>
        </w:tc>
        <w:tc>
          <w:tcPr>
            <w:tcW w:w="992" w:type="dxa"/>
          </w:tcPr>
          <w:p w:rsidR="008D727C" w:rsidRDefault="008D727C" w:rsidP="001E3EF8">
            <w:pPr>
              <w:ind w:firstLine="0"/>
            </w:pPr>
            <w:r w:rsidRPr="00990916">
              <w:rPr>
                <w:rFonts w:ascii="PT Astra Serif" w:hAnsi="PT Astra Serif"/>
              </w:rPr>
              <w:t>150,0</w:t>
            </w:r>
          </w:p>
        </w:tc>
      </w:tr>
      <w:tr w:rsidR="008D727C" w:rsidRPr="006024A5" w:rsidTr="008D727C">
        <w:tc>
          <w:tcPr>
            <w:tcW w:w="534" w:type="dxa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>
              <w:lastRenderedPageBreak/>
              <w:t>2.</w:t>
            </w:r>
          </w:p>
        </w:tc>
        <w:tc>
          <w:tcPr>
            <w:tcW w:w="1984" w:type="dxa"/>
            <w:gridSpan w:val="3"/>
          </w:tcPr>
          <w:p w:rsidR="008D727C" w:rsidRPr="009B56FA" w:rsidRDefault="008D727C" w:rsidP="001E3EF8">
            <w:pPr>
              <w:pStyle w:val="ConsPlusNormal"/>
              <w:suppressAutoHyphens/>
              <w:jc w:val="center"/>
            </w:pPr>
            <w:r w:rsidRPr="009B56FA">
              <w:rPr>
                <w:rFonts w:ascii="PT Astra Serif" w:hAnsi="PT Astra Serif"/>
              </w:rPr>
              <w:t>Пропаганда мер пожарной безопасности среди населения муниципального образования «Николаевский район»</w:t>
            </w:r>
          </w:p>
        </w:tc>
        <w:tc>
          <w:tcPr>
            <w:tcW w:w="1883" w:type="dxa"/>
          </w:tcPr>
          <w:p w:rsidR="008D727C" w:rsidRPr="006024A5" w:rsidRDefault="008D727C" w:rsidP="001E3EF8">
            <w:pPr>
              <w:pStyle w:val="ConsPlusNormal"/>
              <w:suppressAutoHyphens/>
              <w:jc w:val="center"/>
            </w:pPr>
            <w:r w:rsidRPr="006024A5"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>С и взаимодействию с правоохранительными органами, Администрации муниципального образования «Николаевский  район»</w:t>
            </w:r>
          </w:p>
        </w:tc>
        <w:tc>
          <w:tcPr>
            <w:tcW w:w="2228" w:type="dxa"/>
          </w:tcPr>
          <w:p w:rsidR="008D727C" w:rsidRPr="006024A5" w:rsidRDefault="008D727C" w:rsidP="00E86AC6">
            <w:pPr>
              <w:pStyle w:val="ConsPlusNormal"/>
              <w:suppressAutoHyphens/>
              <w:jc w:val="center"/>
            </w:pPr>
            <w:r w:rsidRPr="006024A5">
              <w:t>бюджетные ассигнования местного бюджета</w:t>
            </w:r>
          </w:p>
        </w:tc>
        <w:tc>
          <w:tcPr>
            <w:tcW w:w="1559" w:type="dxa"/>
          </w:tcPr>
          <w:p w:rsidR="008D727C" w:rsidRDefault="008D727C" w:rsidP="00E86AC6">
            <w:pPr>
              <w:pStyle w:val="ConsPlusNormal"/>
              <w:suppressAutoHyphens/>
            </w:pPr>
            <w:r>
              <w:t>6640321900</w:t>
            </w:r>
          </w:p>
        </w:tc>
        <w:tc>
          <w:tcPr>
            <w:tcW w:w="1276" w:type="dxa"/>
          </w:tcPr>
          <w:p w:rsidR="008D727C" w:rsidRDefault="008D727C" w:rsidP="001E3EF8">
            <w:pPr>
              <w:pStyle w:val="ConsPlusNormal"/>
              <w:suppressAutoHyphens/>
            </w:pPr>
            <w:r>
              <w:t>306,0</w:t>
            </w:r>
          </w:p>
        </w:tc>
        <w:tc>
          <w:tcPr>
            <w:tcW w:w="850" w:type="dxa"/>
          </w:tcPr>
          <w:p w:rsidR="008D727C" w:rsidRDefault="008D727C" w:rsidP="00E86AC6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51,0</w:t>
            </w:r>
          </w:p>
        </w:tc>
        <w:tc>
          <w:tcPr>
            <w:tcW w:w="851" w:type="dxa"/>
          </w:tcPr>
          <w:p w:rsidR="008D727C" w:rsidRDefault="008D727C" w:rsidP="009B56FA">
            <w:pPr>
              <w:ind w:firstLine="0"/>
              <w:jc w:val="center"/>
            </w:pPr>
            <w:r w:rsidRPr="00C83203">
              <w:rPr>
                <w:rFonts w:ascii="PT Astra Serif" w:hAnsi="PT Astra Serif"/>
              </w:rPr>
              <w:t>51,0</w:t>
            </w:r>
          </w:p>
        </w:tc>
        <w:tc>
          <w:tcPr>
            <w:tcW w:w="992" w:type="dxa"/>
          </w:tcPr>
          <w:p w:rsidR="008D727C" w:rsidRDefault="008D727C" w:rsidP="009B56FA">
            <w:pPr>
              <w:ind w:firstLine="0"/>
              <w:jc w:val="center"/>
            </w:pPr>
            <w:r w:rsidRPr="00C83203">
              <w:rPr>
                <w:rFonts w:ascii="PT Astra Serif" w:hAnsi="PT Astra Serif"/>
              </w:rPr>
              <w:t>51,0</w:t>
            </w:r>
          </w:p>
        </w:tc>
        <w:tc>
          <w:tcPr>
            <w:tcW w:w="851" w:type="dxa"/>
          </w:tcPr>
          <w:p w:rsidR="008D727C" w:rsidRDefault="008D727C" w:rsidP="009B56FA">
            <w:pPr>
              <w:ind w:firstLine="0"/>
              <w:jc w:val="center"/>
            </w:pPr>
            <w:r w:rsidRPr="00C83203">
              <w:rPr>
                <w:rFonts w:ascii="PT Astra Serif" w:hAnsi="PT Astra Serif"/>
              </w:rPr>
              <w:t>51,0</w:t>
            </w:r>
          </w:p>
        </w:tc>
        <w:tc>
          <w:tcPr>
            <w:tcW w:w="850" w:type="dxa"/>
          </w:tcPr>
          <w:p w:rsidR="008D727C" w:rsidRDefault="008D727C" w:rsidP="009B56FA">
            <w:pPr>
              <w:ind w:firstLine="0"/>
              <w:jc w:val="center"/>
            </w:pPr>
            <w:r w:rsidRPr="00C83203">
              <w:rPr>
                <w:rFonts w:ascii="PT Astra Serif" w:hAnsi="PT Astra Serif"/>
              </w:rPr>
              <w:t>51,0</w:t>
            </w:r>
          </w:p>
        </w:tc>
        <w:tc>
          <w:tcPr>
            <w:tcW w:w="992" w:type="dxa"/>
          </w:tcPr>
          <w:p w:rsidR="008D727C" w:rsidRDefault="008D727C" w:rsidP="009B56FA">
            <w:pPr>
              <w:ind w:firstLine="0"/>
              <w:jc w:val="center"/>
            </w:pPr>
            <w:r w:rsidRPr="00C83203">
              <w:rPr>
                <w:rFonts w:ascii="PT Astra Serif" w:hAnsi="PT Astra Serif"/>
              </w:rPr>
              <w:t>51,0</w:t>
            </w:r>
          </w:p>
        </w:tc>
      </w:tr>
    </w:tbl>
    <w:p w:rsidR="00D85C91" w:rsidRDefault="00D85C91" w:rsidP="00D85C91">
      <w:pPr>
        <w:pStyle w:val="ConsPlusNormal"/>
      </w:pPr>
    </w:p>
    <w:p w:rsidR="00D85C91" w:rsidRPr="0058373E" w:rsidRDefault="00D85C91" w:rsidP="00D85C91">
      <w:pPr>
        <w:pStyle w:val="ConsPlusNormal"/>
        <w:ind w:firstLine="540"/>
        <w:jc w:val="both"/>
        <w:outlineLvl w:val="2"/>
      </w:pPr>
      <w:r w:rsidRPr="0058373E">
        <w:t>6. План реализации комплекса процессных мероприятий в 2025 году</w:t>
      </w:r>
    </w:p>
    <w:p w:rsidR="00D85C91" w:rsidRDefault="00D85C91" w:rsidP="00D85C91">
      <w:pPr>
        <w:pStyle w:val="ConsPlusNormal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552"/>
        <w:gridCol w:w="3685"/>
        <w:gridCol w:w="2268"/>
        <w:gridCol w:w="2126"/>
      </w:tblGrid>
      <w:tr w:rsidR="00D85C91" w:rsidRPr="00D31AD2" w:rsidTr="00E86AC6">
        <w:tc>
          <w:tcPr>
            <w:tcW w:w="675" w:type="dxa"/>
            <w:vAlign w:val="center"/>
          </w:tcPr>
          <w:p w:rsidR="00D85C91" w:rsidRPr="00D31AD2" w:rsidRDefault="00D85C91" w:rsidP="00E86AC6">
            <w:pPr>
              <w:pStyle w:val="ConsPlusNormal"/>
              <w:suppressAutoHyphens/>
              <w:jc w:val="center"/>
            </w:pPr>
            <w:r w:rsidRPr="00D31AD2">
              <w:t xml:space="preserve">N </w:t>
            </w:r>
            <w:proofErr w:type="gramStart"/>
            <w:r w:rsidRPr="00D31AD2">
              <w:t>п</w:t>
            </w:r>
            <w:proofErr w:type="gramEnd"/>
            <w:r w:rsidRPr="00D31AD2">
              <w:t>/п</w:t>
            </w:r>
          </w:p>
        </w:tc>
        <w:tc>
          <w:tcPr>
            <w:tcW w:w="3544" w:type="dxa"/>
            <w:vAlign w:val="center"/>
          </w:tcPr>
          <w:p w:rsidR="00D85C91" w:rsidRPr="00D31AD2" w:rsidRDefault="00D85C91" w:rsidP="00E86AC6">
            <w:pPr>
              <w:pStyle w:val="ConsPlusNormal"/>
              <w:suppressAutoHyphens/>
              <w:jc w:val="center"/>
            </w:pPr>
            <w:r w:rsidRPr="00D31AD2">
              <w:t>Задача, мероприятие (результат)/контрольная точка</w:t>
            </w:r>
          </w:p>
        </w:tc>
        <w:tc>
          <w:tcPr>
            <w:tcW w:w="2552" w:type="dxa"/>
            <w:vAlign w:val="center"/>
          </w:tcPr>
          <w:p w:rsidR="00D85C91" w:rsidRPr="00D31AD2" w:rsidRDefault="00D85C91" w:rsidP="00E86AC6">
            <w:pPr>
              <w:pStyle w:val="ConsPlusNormal"/>
              <w:suppressAutoHyphens/>
              <w:jc w:val="center"/>
            </w:pPr>
            <w:r w:rsidRPr="00D31AD2">
              <w:t xml:space="preserve">Дата наступления контрольной точки </w:t>
            </w:r>
            <w:hyperlink w:anchor="P2124"/>
          </w:p>
        </w:tc>
        <w:tc>
          <w:tcPr>
            <w:tcW w:w="3685" w:type="dxa"/>
            <w:vAlign w:val="center"/>
          </w:tcPr>
          <w:p w:rsidR="00D85C91" w:rsidRPr="00D31AD2" w:rsidRDefault="00D85C91" w:rsidP="00E86AC6">
            <w:pPr>
              <w:pStyle w:val="ConsPlusNormal"/>
              <w:suppressAutoHyphens/>
              <w:jc w:val="center"/>
            </w:pPr>
            <w:r w:rsidRPr="00D31AD2"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268" w:type="dxa"/>
            <w:vAlign w:val="center"/>
          </w:tcPr>
          <w:p w:rsidR="00D85C91" w:rsidRPr="00D31AD2" w:rsidRDefault="00D85C91" w:rsidP="00E86AC6">
            <w:pPr>
              <w:pStyle w:val="ConsPlusNormal"/>
              <w:suppressAutoHyphens/>
              <w:jc w:val="center"/>
            </w:pPr>
            <w:r w:rsidRPr="00D31AD2">
              <w:t xml:space="preserve">Документ </w:t>
            </w:r>
          </w:p>
        </w:tc>
        <w:tc>
          <w:tcPr>
            <w:tcW w:w="2126" w:type="dxa"/>
            <w:vAlign w:val="center"/>
          </w:tcPr>
          <w:p w:rsidR="00D85C91" w:rsidRPr="00D31AD2" w:rsidRDefault="00D85C91" w:rsidP="00E86AC6">
            <w:pPr>
              <w:pStyle w:val="ConsPlusNormal"/>
              <w:suppressAutoHyphens/>
              <w:jc w:val="center"/>
            </w:pPr>
            <w:r w:rsidRPr="00D31AD2">
              <w:t xml:space="preserve">Информационная система (источник данных) </w:t>
            </w:r>
          </w:p>
        </w:tc>
      </w:tr>
      <w:tr w:rsidR="00D85C91" w:rsidRPr="00D31AD2" w:rsidTr="00E86AC6">
        <w:tc>
          <w:tcPr>
            <w:tcW w:w="675" w:type="dxa"/>
          </w:tcPr>
          <w:p w:rsidR="00D85C91" w:rsidRPr="00D31AD2" w:rsidRDefault="00D85C91" w:rsidP="00E86AC6">
            <w:pPr>
              <w:pStyle w:val="ConsPlusNormal"/>
              <w:suppressAutoHyphens/>
              <w:jc w:val="center"/>
            </w:pPr>
            <w:r w:rsidRPr="00D31AD2">
              <w:t>1</w:t>
            </w:r>
          </w:p>
        </w:tc>
        <w:tc>
          <w:tcPr>
            <w:tcW w:w="3544" w:type="dxa"/>
          </w:tcPr>
          <w:p w:rsidR="00D85C91" w:rsidRPr="00D31AD2" w:rsidRDefault="00D85C91" w:rsidP="00E86AC6">
            <w:pPr>
              <w:pStyle w:val="ConsPlusNormal"/>
              <w:suppressAutoHyphens/>
              <w:jc w:val="center"/>
            </w:pPr>
            <w:r w:rsidRPr="00D31AD2">
              <w:t>2</w:t>
            </w:r>
          </w:p>
        </w:tc>
        <w:tc>
          <w:tcPr>
            <w:tcW w:w="2552" w:type="dxa"/>
          </w:tcPr>
          <w:p w:rsidR="00D85C91" w:rsidRPr="00D31AD2" w:rsidRDefault="00D85C91" w:rsidP="00E86AC6">
            <w:pPr>
              <w:pStyle w:val="ConsPlusNormal"/>
              <w:suppressAutoHyphens/>
              <w:jc w:val="center"/>
            </w:pPr>
            <w:r w:rsidRPr="00D31AD2">
              <w:t>3</w:t>
            </w:r>
          </w:p>
        </w:tc>
        <w:tc>
          <w:tcPr>
            <w:tcW w:w="3685" w:type="dxa"/>
          </w:tcPr>
          <w:p w:rsidR="00D85C91" w:rsidRPr="00D31AD2" w:rsidRDefault="00D85C91" w:rsidP="00E86AC6">
            <w:pPr>
              <w:pStyle w:val="ConsPlusNormal"/>
              <w:suppressAutoHyphens/>
              <w:jc w:val="center"/>
            </w:pPr>
            <w:r w:rsidRPr="00D31AD2">
              <w:t>4</w:t>
            </w:r>
          </w:p>
        </w:tc>
        <w:tc>
          <w:tcPr>
            <w:tcW w:w="2268" w:type="dxa"/>
          </w:tcPr>
          <w:p w:rsidR="00D85C91" w:rsidRPr="00D31AD2" w:rsidRDefault="00D85C91" w:rsidP="00E86AC6">
            <w:pPr>
              <w:pStyle w:val="ConsPlusNormal"/>
              <w:suppressAutoHyphens/>
              <w:jc w:val="center"/>
            </w:pPr>
            <w:r w:rsidRPr="00D31AD2">
              <w:t>5</w:t>
            </w:r>
          </w:p>
        </w:tc>
        <w:tc>
          <w:tcPr>
            <w:tcW w:w="2126" w:type="dxa"/>
          </w:tcPr>
          <w:p w:rsidR="00D85C91" w:rsidRPr="00D31AD2" w:rsidRDefault="00D85C91" w:rsidP="00E86AC6">
            <w:pPr>
              <w:pStyle w:val="ConsPlusNormal"/>
              <w:suppressAutoHyphens/>
              <w:jc w:val="center"/>
            </w:pPr>
            <w:r w:rsidRPr="00D31AD2">
              <w:t>6</w:t>
            </w:r>
          </w:p>
        </w:tc>
      </w:tr>
      <w:tr w:rsidR="00D85C91" w:rsidRPr="00D31AD2" w:rsidTr="00E86AC6">
        <w:trPr>
          <w:trHeight w:val="556"/>
        </w:trPr>
        <w:tc>
          <w:tcPr>
            <w:tcW w:w="14850" w:type="dxa"/>
            <w:gridSpan w:val="6"/>
          </w:tcPr>
          <w:p w:rsidR="00D85C91" w:rsidRPr="00D31AD2" w:rsidRDefault="00D85C91" w:rsidP="00E250E2">
            <w:pPr>
              <w:pStyle w:val="ConsPlusNormal"/>
              <w:suppressAutoHyphens/>
              <w:jc w:val="center"/>
            </w:pPr>
            <w:r w:rsidRPr="00D31AD2">
              <w:t>Задача «</w:t>
            </w:r>
            <w:r w:rsidR="00E250E2">
              <w:rPr>
                <w:rFonts w:ascii="PT Astra Serif" w:hAnsi="PT Astra Serif"/>
              </w:rPr>
              <w:t>Защита населения от чрезвычайных ситуаций, пожарная безопасность</w:t>
            </w:r>
            <w:r w:rsidRPr="00D31AD2">
              <w:t>»</w:t>
            </w:r>
          </w:p>
        </w:tc>
      </w:tr>
      <w:tr w:rsidR="00D85C91" w:rsidRPr="00D31AD2" w:rsidTr="00E86AC6">
        <w:tc>
          <w:tcPr>
            <w:tcW w:w="4219" w:type="dxa"/>
            <w:gridSpan w:val="2"/>
          </w:tcPr>
          <w:p w:rsidR="00D85C91" w:rsidRPr="00D31AD2" w:rsidRDefault="00B15F67" w:rsidP="00B15F67">
            <w:pPr>
              <w:pStyle w:val="ConsPlusNormal"/>
              <w:suppressAutoHyphens/>
              <w:jc w:val="center"/>
            </w:pPr>
            <w:r>
              <w:rPr>
                <w:rFonts w:ascii="PT Astra Serif" w:hAnsi="PT Astra Serif"/>
              </w:rPr>
              <w:t>Увеличено к</w:t>
            </w:r>
            <w:r w:rsidR="00E250E2">
              <w:rPr>
                <w:rFonts w:ascii="PT Astra Serif" w:hAnsi="PT Astra Serif"/>
              </w:rPr>
              <w:t>оличество мероприятий направленных на поддержание  в состоянии постоянной готовности систем оповещения населения к использованию, обслуживанию сирен</w:t>
            </w:r>
          </w:p>
        </w:tc>
        <w:tc>
          <w:tcPr>
            <w:tcW w:w="2552" w:type="dxa"/>
          </w:tcPr>
          <w:p w:rsidR="00D85C91" w:rsidRPr="00D31AD2" w:rsidRDefault="00D85C91" w:rsidP="00E86AC6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3685" w:type="dxa"/>
          </w:tcPr>
          <w:p w:rsidR="00D85C91" w:rsidRPr="00D31AD2" w:rsidRDefault="00D85C91" w:rsidP="00E250E2">
            <w:pPr>
              <w:pStyle w:val="ConsPlusNormal"/>
              <w:suppressAutoHyphens/>
              <w:jc w:val="both"/>
            </w:pPr>
            <w:r w:rsidRPr="006024A5"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 xml:space="preserve">С и взаимодействию с правоохранительными органами, Администрации муниципального образования «Николаевский  </w:t>
            </w:r>
            <w:r>
              <w:lastRenderedPageBreak/>
              <w:t>район»</w:t>
            </w:r>
          </w:p>
        </w:tc>
        <w:tc>
          <w:tcPr>
            <w:tcW w:w="2268" w:type="dxa"/>
          </w:tcPr>
          <w:p w:rsidR="00D85C91" w:rsidRPr="00D31AD2" w:rsidRDefault="00D85C91" w:rsidP="00E86AC6">
            <w:pPr>
              <w:pStyle w:val="ConsPlusNormal"/>
              <w:suppressAutoHyphens/>
              <w:jc w:val="center"/>
            </w:pPr>
            <w:r>
              <w:lastRenderedPageBreak/>
              <w:t>Х</w:t>
            </w:r>
          </w:p>
        </w:tc>
        <w:tc>
          <w:tcPr>
            <w:tcW w:w="2126" w:type="dxa"/>
          </w:tcPr>
          <w:p w:rsidR="00D85C91" w:rsidRPr="00D31AD2" w:rsidRDefault="00D85C91" w:rsidP="00E86AC6">
            <w:pPr>
              <w:pStyle w:val="ConsPlusNormal"/>
              <w:suppressAutoHyphens/>
              <w:jc w:val="center"/>
            </w:pPr>
            <w:r>
              <w:t>Х.</w:t>
            </w:r>
          </w:p>
        </w:tc>
      </w:tr>
      <w:tr w:rsidR="00D85C91" w:rsidRPr="00D31AD2" w:rsidTr="00E86AC6">
        <w:tc>
          <w:tcPr>
            <w:tcW w:w="675" w:type="dxa"/>
          </w:tcPr>
          <w:p w:rsidR="00D85C91" w:rsidRPr="00D31AD2" w:rsidRDefault="00D85C91" w:rsidP="00E86AC6">
            <w:pPr>
              <w:pStyle w:val="ConsPlusNormal"/>
              <w:suppressAutoHyphens/>
              <w:jc w:val="center"/>
            </w:pPr>
            <w:r>
              <w:lastRenderedPageBreak/>
              <w:t>1.</w:t>
            </w:r>
          </w:p>
        </w:tc>
        <w:tc>
          <w:tcPr>
            <w:tcW w:w="3544" w:type="dxa"/>
          </w:tcPr>
          <w:p w:rsidR="00D85C91" w:rsidRDefault="00D85C91" w:rsidP="00E86AC6">
            <w:pPr>
              <w:pStyle w:val="ConsPlusNormal"/>
              <w:suppressAutoHyphens/>
            </w:pPr>
            <w:r>
              <w:t>Контрольная точка 1</w:t>
            </w:r>
          </w:p>
          <w:p w:rsidR="00D85C91" w:rsidRPr="00D31AD2" w:rsidRDefault="00E250E2" w:rsidP="00E86AC6">
            <w:pPr>
              <w:pStyle w:val="ConsPlusNormal"/>
              <w:suppressAutoHyphens/>
            </w:pPr>
            <w:r>
              <w:t>Заключен контракт на обслуживание МСОН</w:t>
            </w:r>
          </w:p>
        </w:tc>
        <w:tc>
          <w:tcPr>
            <w:tcW w:w="2552" w:type="dxa"/>
          </w:tcPr>
          <w:p w:rsidR="00D85C91" w:rsidRPr="00D31AD2" w:rsidRDefault="00E250E2" w:rsidP="00E86AC6">
            <w:pPr>
              <w:pStyle w:val="ConsPlusNormal"/>
              <w:suppressAutoHyphens/>
              <w:jc w:val="center"/>
            </w:pPr>
            <w:r>
              <w:t>9 января</w:t>
            </w:r>
          </w:p>
        </w:tc>
        <w:tc>
          <w:tcPr>
            <w:tcW w:w="3685" w:type="dxa"/>
          </w:tcPr>
          <w:p w:rsidR="00D85C91" w:rsidRDefault="00E250E2" w:rsidP="00E86AC6">
            <w:pPr>
              <w:pStyle w:val="ConsPlusNormal"/>
              <w:suppressAutoHyphens/>
            </w:pPr>
            <w:r w:rsidRPr="006024A5"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>С и взаимодействию с правоохранительными органами, Администрации муниципального образования «Николаевский  район»</w:t>
            </w:r>
          </w:p>
        </w:tc>
        <w:tc>
          <w:tcPr>
            <w:tcW w:w="2268" w:type="dxa"/>
          </w:tcPr>
          <w:p w:rsidR="00D85C91" w:rsidRDefault="00974B0C" w:rsidP="00E250E2">
            <w:pPr>
              <w:pStyle w:val="ConsPlusNormal"/>
              <w:suppressAutoHyphens/>
              <w:jc w:val="center"/>
            </w:pPr>
            <w:r>
              <w:t>К</w:t>
            </w:r>
            <w:r w:rsidR="00E250E2">
              <w:t>онтракт</w:t>
            </w:r>
          </w:p>
        </w:tc>
        <w:tc>
          <w:tcPr>
            <w:tcW w:w="2126" w:type="dxa"/>
          </w:tcPr>
          <w:p w:rsidR="00D85C91" w:rsidRDefault="00E250E2" w:rsidP="00E86AC6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  <w:tr w:rsidR="00D85C91" w:rsidRPr="00D31AD2" w:rsidTr="00E86AC6">
        <w:tc>
          <w:tcPr>
            <w:tcW w:w="675" w:type="dxa"/>
          </w:tcPr>
          <w:p w:rsidR="00D85C91" w:rsidRDefault="00D85C91" w:rsidP="00E86AC6">
            <w:pPr>
              <w:pStyle w:val="ConsPlusNormal"/>
              <w:suppressAutoHyphens/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D85C91" w:rsidRDefault="00D85C91" w:rsidP="00E86AC6">
            <w:pPr>
              <w:pStyle w:val="ConsPlusNormal"/>
              <w:suppressAutoHyphens/>
            </w:pPr>
            <w:r>
              <w:t>Контрольная точка 2</w:t>
            </w:r>
          </w:p>
          <w:p w:rsidR="00D85C91" w:rsidRDefault="00E250E2" w:rsidP="00E86AC6">
            <w:pPr>
              <w:pStyle w:val="ConsPlusNormal"/>
              <w:suppressAutoHyphens/>
            </w:pPr>
            <w:r>
              <w:t>Произведена оплата</w:t>
            </w:r>
          </w:p>
        </w:tc>
        <w:tc>
          <w:tcPr>
            <w:tcW w:w="2552" w:type="dxa"/>
          </w:tcPr>
          <w:p w:rsidR="00D85C91" w:rsidRDefault="00974B0C" w:rsidP="00E86AC6">
            <w:pPr>
              <w:pStyle w:val="ConsPlusNormal"/>
              <w:suppressAutoHyphens/>
              <w:jc w:val="center"/>
            </w:pPr>
            <w:r>
              <w:t>Е</w:t>
            </w:r>
            <w:r w:rsidR="00E250E2">
              <w:t>жемесячно</w:t>
            </w:r>
          </w:p>
        </w:tc>
        <w:tc>
          <w:tcPr>
            <w:tcW w:w="3685" w:type="dxa"/>
          </w:tcPr>
          <w:p w:rsidR="00D85C91" w:rsidRDefault="00E250E2" w:rsidP="00E86AC6">
            <w:pPr>
              <w:pStyle w:val="ConsPlusNormal"/>
              <w:suppressAutoHyphens/>
            </w:pPr>
            <w:r w:rsidRPr="006024A5"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>С и взаимодействию с правоохранительными органами, Администрации муниципального образования «Николаевский  район»</w:t>
            </w:r>
          </w:p>
        </w:tc>
        <w:tc>
          <w:tcPr>
            <w:tcW w:w="2268" w:type="dxa"/>
          </w:tcPr>
          <w:p w:rsidR="00D85C91" w:rsidRDefault="00974B0C" w:rsidP="00E86AC6">
            <w:pPr>
              <w:pStyle w:val="ConsPlusNormal"/>
              <w:suppressAutoHyphens/>
              <w:jc w:val="center"/>
            </w:pPr>
            <w:r>
              <w:t>П</w:t>
            </w:r>
            <w:r w:rsidR="00E250E2">
              <w:t>латёжные поручения</w:t>
            </w:r>
          </w:p>
        </w:tc>
        <w:tc>
          <w:tcPr>
            <w:tcW w:w="2126" w:type="dxa"/>
          </w:tcPr>
          <w:p w:rsidR="00D85C91" w:rsidRDefault="00D85C91" w:rsidP="00E86AC6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  <w:tr w:rsidR="00E250E2" w:rsidRPr="00D31AD2" w:rsidTr="00E86AC6">
        <w:tc>
          <w:tcPr>
            <w:tcW w:w="4219" w:type="dxa"/>
            <w:gridSpan w:val="2"/>
          </w:tcPr>
          <w:p w:rsidR="00E250E2" w:rsidRDefault="00B15F67" w:rsidP="00B15F67">
            <w:pPr>
              <w:pStyle w:val="ConsPlusNormal"/>
              <w:suppressAutoHyphens/>
              <w:jc w:val="center"/>
            </w:pPr>
            <w:r>
              <w:rPr>
                <w:rFonts w:ascii="PT Astra Serif" w:hAnsi="PT Astra Serif"/>
              </w:rPr>
              <w:t>С</w:t>
            </w:r>
            <w:r w:rsidR="00082E64">
              <w:rPr>
                <w:rFonts w:ascii="PT Astra Serif" w:hAnsi="PT Astra Serif"/>
              </w:rPr>
              <w:t>нижен</w:t>
            </w:r>
            <w:r>
              <w:rPr>
                <w:rFonts w:ascii="PT Astra Serif" w:hAnsi="PT Astra Serif"/>
              </w:rPr>
              <w:t>о</w:t>
            </w:r>
            <w:r w:rsidR="00E250E2" w:rsidRPr="000E64B6">
              <w:rPr>
                <w:rFonts w:ascii="PT Astra Serif" w:hAnsi="PT Astra Serif"/>
              </w:rPr>
              <w:t xml:space="preserve"> </w:t>
            </w:r>
            <w:r w:rsidR="00C9108C">
              <w:rPr>
                <w:rFonts w:ascii="PT Astra Serif" w:hAnsi="PT Astra Serif"/>
              </w:rPr>
              <w:t>количества</w:t>
            </w:r>
            <w:r w:rsidR="00E250E2" w:rsidRPr="000E64B6">
              <w:rPr>
                <w:rFonts w:ascii="PT Astra Serif" w:hAnsi="PT Astra Serif"/>
              </w:rPr>
              <w:t xml:space="preserve"> </w:t>
            </w:r>
            <w:r w:rsidR="00082E64">
              <w:rPr>
                <w:rFonts w:ascii="PT Astra Serif" w:hAnsi="PT Astra Serif"/>
              </w:rPr>
              <w:t>пожаров</w:t>
            </w:r>
            <w:r w:rsidR="00E250E2" w:rsidRPr="000E64B6">
              <w:rPr>
                <w:rFonts w:ascii="PT Astra Serif" w:hAnsi="PT Astra Serif"/>
              </w:rPr>
              <w:t xml:space="preserve"> на территории муниципального образования «Николаевский район» вследствие пожаров</w:t>
            </w:r>
          </w:p>
        </w:tc>
        <w:tc>
          <w:tcPr>
            <w:tcW w:w="2552" w:type="dxa"/>
          </w:tcPr>
          <w:p w:rsidR="00E250E2" w:rsidRDefault="00E250E2" w:rsidP="00E86AC6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3685" w:type="dxa"/>
          </w:tcPr>
          <w:p w:rsidR="00E250E2" w:rsidRDefault="00E250E2" w:rsidP="00E86AC6">
            <w:pPr>
              <w:pStyle w:val="ConsPlusNormal"/>
              <w:suppressAutoHyphens/>
            </w:pPr>
            <w:r w:rsidRPr="006024A5"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>С и взаимодействию с правоохранительными органами, Администрации муниципального образования «Николаевский  район»</w:t>
            </w:r>
          </w:p>
        </w:tc>
        <w:tc>
          <w:tcPr>
            <w:tcW w:w="2268" w:type="dxa"/>
          </w:tcPr>
          <w:p w:rsidR="00E250E2" w:rsidRDefault="00E250E2" w:rsidP="00E86AC6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2126" w:type="dxa"/>
          </w:tcPr>
          <w:p w:rsidR="00E250E2" w:rsidRDefault="00E250E2" w:rsidP="00E86AC6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  <w:tr w:rsidR="00E250E2" w:rsidRPr="00D31AD2" w:rsidTr="00E250E2">
        <w:tc>
          <w:tcPr>
            <w:tcW w:w="675" w:type="dxa"/>
          </w:tcPr>
          <w:p w:rsidR="00E250E2" w:rsidRDefault="00E250E2" w:rsidP="00E250E2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3544" w:type="dxa"/>
          </w:tcPr>
          <w:p w:rsidR="00E250E2" w:rsidRDefault="00E250E2" w:rsidP="00E250E2">
            <w:pPr>
              <w:pStyle w:val="ConsPlusNormal"/>
              <w:suppressAutoHyphens/>
            </w:pPr>
            <w:r>
              <w:t>Контрольная точка 1</w:t>
            </w:r>
            <w:r w:rsidR="00974B0C">
              <w:t>.</w:t>
            </w:r>
          </w:p>
          <w:p w:rsidR="00E250E2" w:rsidRPr="00E250E2" w:rsidRDefault="00E250E2" w:rsidP="00E250E2">
            <w:pPr>
              <w:shd w:val="clear" w:color="auto" w:fill="FFFFFF"/>
              <w:ind w:firstLine="0"/>
              <w:jc w:val="left"/>
              <w:rPr>
                <w:rFonts w:ascii="PT Astra Serif" w:hAnsi="PT Astra Serif" w:cs="Helvetica"/>
                <w:color w:val="1A1A1A"/>
              </w:rPr>
            </w:pPr>
            <w:r w:rsidRPr="00E250E2">
              <w:rPr>
                <w:rFonts w:ascii="PT Astra Serif" w:hAnsi="PT Astra Serif" w:cs="Helvetica"/>
                <w:color w:val="1A1A1A"/>
              </w:rPr>
              <w:t xml:space="preserve">Обеспечение </w:t>
            </w:r>
            <w:proofErr w:type="gramStart"/>
            <w:r w:rsidRPr="00E250E2">
              <w:rPr>
                <w:rFonts w:ascii="PT Astra Serif" w:hAnsi="PT Astra Serif" w:cs="Helvetica"/>
                <w:color w:val="1A1A1A"/>
              </w:rPr>
              <w:t>первичных</w:t>
            </w:r>
            <w:proofErr w:type="gramEnd"/>
          </w:p>
          <w:p w:rsidR="00E250E2" w:rsidRPr="00E250E2" w:rsidRDefault="00E250E2" w:rsidP="00E250E2">
            <w:pPr>
              <w:shd w:val="clear" w:color="auto" w:fill="FFFFFF"/>
              <w:ind w:firstLine="0"/>
              <w:jc w:val="left"/>
              <w:rPr>
                <w:rFonts w:ascii="PT Astra Serif" w:hAnsi="PT Astra Serif" w:cs="Helvetica"/>
                <w:color w:val="1A1A1A"/>
              </w:rPr>
            </w:pPr>
            <w:r>
              <w:rPr>
                <w:rFonts w:ascii="PT Astra Serif" w:hAnsi="PT Astra Serif" w:cs="Helvetica"/>
                <w:color w:val="1A1A1A"/>
              </w:rPr>
              <w:t>м</w:t>
            </w:r>
            <w:r w:rsidRPr="00E250E2">
              <w:rPr>
                <w:rFonts w:ascii="PT Astra Serif" w:hAnsi="PT Astra Serif" w:cs="Helvetica"/>
                <w:color w:val="1A1A1A"/>
              </w:rPr>
              <w:t>ер</w:t>
            </w:r>
            <w:r>
              <w:rPr>
                <w:rFonts w:ascii="PT Astra Serif" w:hAnsi="PT Astra Serif" w:cs="Helvetica"/>
                <w:color w:val="1A1A1A"/>
              </w:rPr>
              <w:t xml:space="preserve"> </w:t>
            </w:r>
            <w:r w:rsidRPr="00E250E2">
              <w:rPr>
                <w:rFonts w:ascii="PT Astra Serif" w:hAnsi="PT Astra Serif" w:cs="Helvetica"/>
                <w:color w:val="1A1A1A"/>
              </w:rPr>
              <w:t>пожарной</w:t>
            </w:r>
            <w:r>
              <w:rPr>
                <w:rFonts w:ascii="PT Astra Serif" w:hAnsi="PT Astra Serif" w:cs="Helvetica"/>
                <w:color w:val="1A1A1A"/>
              </w:rPr>
              <w:t xml:space="preserve"> </w:t>
            </w:r>
            <w:r w:rsidRPr="00E250E2">
              <w:rPr>
                <w:rFonts w:ascii="PT Astra Serif" w:hAnsi="PT Astra Serif" w:cs="Helvetica"/>
                <w:color w:val="1A1A1A"/>
              </w:rPr>
              <w:t>безопасности</w:t>
            </w:r>
          </w:p>
          <w:p w:rsidR="00E250E2" w:rsidRDefault="00E250E2" w:rsidP="00E250E2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:rsidR="00E250E2" w:rsidRDefault="00974B0C" w:rsidP="00E86AC6">
            <w:pPr>
              <w:pStyle w:val="ConsPlusNormal"/>
              <w:suppressAutoHyphens/>
              <w:jc w:val="center"/>
            </w:pPr>
            <w:r>
              <w:t>Приобретение товаров, работ услуг</w:t>
            </w:r>
          </w:p>
        </w:tc>
        <w:tc>
          <w:tcPr>
            <w:tcW w:w="3685" w:type="dxa"/>
          </w:tcPr>
          <w:p w:rsidR="00E250E2" w:rsidRPr="006024A5" w:rsidRDefault="00974B0C" w:rsidP="00E86AC6">
            <w:pPr>
              <w:pStyle w:val="ConsPlusNormal"/>
              <w:suppressAutoHyphens/>
            </w:pPr>
            <w:r w:rsidRPr="006024A5"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>С и взаимодействию с правоохранительными органами, Администрации муниципального образования «Николаевский  район»</w:t>
            </w:r>
          </w:p>
        </w:tc>
        <w:tc>
          <w:tcPr>
            <w:tcW w:w="2268" w:type="dxa"/>
          </w:tcPr>
          <w:p w:rsidR="00E250E2" w:rsidRDefault="00413706" w:rsidP="00E86AC6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2126" w:type="dxa"/>
          </w:tcPr>
          <w:p w:rsidR="00E250E2" w:rsidRDefault="00413706" w:rsidP="00E86AC6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  <w:tr w:rsidR="00413706" w:rsidRPr="00D31AD2" w:rsidTr="00974B0C">
        <w:trPr>
          <w:trHeight w:val="1963"/>
        </w:trPr>
        <w:tc>
          <w:tcPr>
            <w:tcW w:w="675" w:type="dxa"/>
          </w:tcPr>
          <w:p w:rsidR="00413706" w:rsidRDefault="00413706" w:rsidP="00E250E2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3544" w:type="dxa"/>
          </w:tcPr>
          <w:p w:rsidR="00413706" w:rsidRDefault="00413706" w:rsidP="00974B0C">
            <w:pPr>
              <w:pStyle w:val="ConsPlusNormal"/>
              <w:suppressAutoHyphens/>
              <w:jc w:val="center"/>
            </w:pPr>
            <w:r>
              <w:t>Контрольная точка 2.</w:t>
            </w:r>
          </w:p>
          <w:p w:rsidR="00413706" w:rsidRPr="00974B0C" w:rsidRDefault="00413706" w:rsidP="00974B0C">
            <w:pPr>
              <w:shd w:val="clear" w:color="auto" w:fill="FFFFFF"/>
              <w:ind w:firstLine="0"/>
              <w:jc w:val="center"/>
              <w:rPr>
                <w:rFonts w:ascii="PT Astra Serif" w:hAnsi="PT Astra Serif" w:cs="Helvetica"/>
                <w:color w:val="1A1A1A"/>
              </w:rPr>
            </w:pPr>
            <w:r w:rsidRPr="00974B0C">
              <w:rPr>
                <w:rFonts w:ascii="PT Astra Serif" w:hAnsi="PT Astra Serif" w:cs="Helvetica"/>
                <w:color w:val="1A1A1A"/>
              </w:rPr>
              <w:t>Организация</w:t>
            </w:r>
          </w:p>
          <w:p w:rsidR="00413706" w:rsidRPr="00974B0C" w:rsidRDefault="00413706" w:rsidP="00974B0C">
            <w:pPr>
              <w:shd w:val="clear" w:color="auto" w:fill="FFFFFF"/>
              <w:ind w:firstLine="0"/>
              <w:jc w:val="center"/>
              <w:rPr>
                <w:rFonts w:ascii="PT Astra Serif" w:hAnsi="PT Astra Serif" w:cs="Helvetica"/>
                <w:color w:val="1A1A1A"/>
              </w:rPr>
            </w:pPr>
            <w:r w:rsidRPr="00974B0C">
              <w:rPr>
                <w:rFonts w:ascii="PT Astra Serif" w:hAnsi="PT Astra Serif" w:cs="Helvetica"/>
                <w:color w:val="1A1A1A"/>
              </w:rPr>
              <w:t>информационного</w:t>
            </w:r>
          </w:p>
          <w:p w:rsidR="00413706" w:rsidRPr="00974B0C" w:rsidRDefault="00413706" w:rsidP="00974B0C">
            <w:pPr>
              <w:shd w:val="clear" w:color="auto" w:fill="FFFFFF"/>
              <w:ind w:firstLine="0"/>
              <w:jc w:val="center"/>
              <w:rPr>
                <w:rFonts w:ascii="PT Astra Serif" w:hAnsi="PT Astra Serif" w:cs="Helvetica"/>
                <w:color w:val="1A1A1A"/>
              </w:rPr>
            </w:pPr>
            <w:r w:rsidRPr="00974B0C">
              <w:rPr>
                <w:rFonts w:ascii="PT Astra Serif" w:hAnsi="PT Astra Serif" w:cs="Helvetica"/>
                <w:color w:val="1A1A1A"/>
              </w:rPr>
              <w:t>обеспечения,</w:t>
            </w:r>
          </w:p>
          <w:p w:rsidR="00413706" w:rsidRPr="00974B0C" w:rsidRDefault="00413706" w:rsidP="00974B0C">
            <w:pPr>
              <w:shd w:val="clear" w:color="auto" w:fill="FFFFFF"/>
              <w:ind w:firstLine="0"/>
              <w:jc w:val="center"/>
              <w:rPr>
                <w:rFonts w:ascii="PT Astra Serif" w:hAnsi="PT Astra Serif" w:cs="Helvetica"/>
                <w:color w:val="1A1A1A"/>
              </w:rPr>
            </w:pPr>
            <w:r w:rsidRPr="00974B0C">
              <w:rPr>
                <w:rFonts w:ascii="PT Astra Serif" w:hAnsi="PT Astra Serif" w:cs="Helvetica"/>
                <w:color w:val="1A1A1A"/>
              </w:rPr>
              <w:t>противопожарной</w:t>
            </w:r>
          </w:p>
          <w:p w:rsidR="00413706" w:rsidRPr="00974B0C" w:rsidRDefault="00413706" w:rsidP="00974B0C">
            <w:pPr>
              <w:shd w:val="clear" w:color="auto" w:fill="FFFFFF"/>
              <w:ind w:firstLine="0"/>
              <w:jc w:val="center"/>
              <w:rPr>
                <w:rFonts w:ascii="PT Astra Serif" w:hAnsi="PT Astra Serif" w:cs="Helvetica"/>
                <w:color w:val="1A1A1A"/>
              </w:rPr>
            </w:pPr>
            <w:r w:rsidRPr="00974B0C">
              <w:rPr>
                <w:rFonts w:ascii="PT Astra Serif" w:hAnsi="PT Astra Serif" w:cs="Helvetica"/>
                <w:color w:val="1A1A1A"/>
              </w:rPr>
              <w:t>пропаганды и обучения</w:t>
            </w:r>
          </w:p>
          <w:p w:rsidR="00413706" w:rsidRPr="00974B0C" w:rsidRDefault="00413706" w:rsidP="00974B0C">
            <w:pPr>
              <w:shd w:val="clear" w:color="auto" w:fill="FFFFFF"/>
              <w:ind w:firstLine="0"/>
              <w:jc w:val="center"/>
              <w:rPr>
                <w:rFonts w:ascii="PT Astra Serif" w:hAnsi="PT Astra Serif" w:cs="Helvetica"/>
                <w:color w:val="1A1A1A"/>
              </w:rPr>
            </w:pPr>
            <w:r w:rsidRPr="00974B0C">
              <w:rPr>
                <w:rFonts w:ascii="PT Astra Serif" w:hAnsi="PT Astra Serif" w:cs="Helvetica"/>
                <w:color w:val="1A1A1A"/>
              </w:rPr>
              <w:t>населения</w:t>
            </w:r>
          </w:p>
        </w:tc>
        <w:tc>
          <w:tcPr>
            <w:tcW w:w="2552" w:type="dxa"/>
          </w:tcPr>
          <w:p w:rsidR="00413706" w:rsidRDefault="00413706" w:rsidP="00E86AC6">
            <w:pPr>
              <w:pStyle w:val="ConsPlusNormal"/>
              <w:suppressAutoHyphens/>
              <w:jc w:val="center"/>
            </w:pPr>
            <w:r>
              <w:t>Ежемесячно</w:t>
            </w:r>
          </w:p>
        </w:tc>
        <w:tc>
          <w:tcPr>
            <w:tcW w:w="3685" w:type="dxa"/>
          </w:tcPr>
          <w:p w:rsidR="00413706" w:rsidRPr="006024A5" w:rsidRDefault="00413706" w:rsidP="00E86AC6">
            <w:pPr>
              <w:pStyle w:val="ConsPlusNormal"/>
              <w:suppressAutoHyphens/>
            </w:pPr>
            <w:r w:rsidRPr="006024A5"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>С и взаимодействию с правоохранительными органами, Администрации муниципального образования «Николаевский  район»</w:t>
            </w:r>
          </w:p>
        </w:tc>
        <w:tc>
          <w:tcPr>
            <w:tcW w:w="2268" w:type="dxa"/>
          </w:tcPr>
          <w:p w:rsidR="00413706" w:rsidRDefault="002164D4" w:rsidP="00E86AC6">
            <w:pPr>
              <w:pStyle w:val="ConsPlusNormal"/>
              <w:suppressAutoHyphens/>
            </w:pPr>
            <w:r w:rsidRPr="0058373E">
              <w:t xml:space="preserve">Сводная информация, полученная от структурных подразделений Администрации  муниципального образования «Николаевский </w:t>
            </w:r>
            <w:r w:rsidRPr="0058373E">
              <w:lastRenderedPageBreak/>
              <w:t>район», администраций сельских поселений</w:t>
            </w:r>
          </w:p>
        </w:tc>
        <w:tc>
          <w:tcPr>
            <w:tcW w:w="2126" w:type="dxa"/>
          </w:tcPr>
          <w:p w:rsidR="00413706" w:rsidRDefault="00413706" w:rsidP="00E86AC6">
            <w:pPr>
              <w:pStyle w:val="ConsPlusNormal"/>
              <w:suppressAutoHyphens/>
              <w:jc w:val="center"/>
            </w:pPr>
            <w:r>
              <w:lastRenderedPageBreak/>
              <w:t>Официальный сайт, социальные сети</w:t>
            </w:r>
          </w:p>
        </w:tc>
      </w:tr>
    </w:tbl>
    <w:p w:rsidR="00D85C91" w:rsidRDefault="00D85C91" w:rsidP="00D85C91">
      <w:pPr>
        <w:pStyle w:val="ConsPlusNormal"/>
        <w:ind w:firstLine="540"/>
        <w:jc w:val="both"/>
        <w:outlineLvl w:val="2"/>
      </w:pPr>
    </w:p>
    <w:p w:rsidR="00D85C91" w:rsidRPr="0058373E" w:rsidRDefault="00D85C91" w:rsidP="00D85C91">
      <w:pPr>
        <w:pStyle w:val="ConsPlusNormal"/>
        <w:ind w:firstLine="540"/>
        <w:jc w:val="both"/>
        <w:outlineLvl w:val="2"/>
      </w:pPr>
      <w:r w:rsidRPr="0058373E">
        <w:t xml:space="preserve">7. Методика </w:t>
      </w:r>
      <w:proofErr w:type="gramStart"/>
      <w:r w:rsidRPr="0058373E">
        <w:t>расчета значений показателей комплекса процессных мероприятий</w:t>
      </w:r>
      <w:proofErr w:type="gramEnd"/>
    </w:p>
    <w:p w:rsidR="00D85C91" w:rsidRPr="0058373E" w:rsidRDefault="00D85C91" w:rsidP="00D85C91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88"/>
        <w:gridCol w:w="2494"/>
        <w:gridCol w:w="1587"/>
        <w:gridCol w:w="2758"/>
        <w:gridCol w:w="2154"/>
        <w:gridCol w:w="1956"/>
      </w:tblGrid>
      <w:tr w:rsidR="00D85C91" w:rsidRPr="0058373E" w:rsidTr="00E86AC6">
        <w:tc>
          <w:tcPr>
            <w:tcW w:w="567" w:type="dxa"/>
            <w:vAlign w:val="center"/>
          </w:tcPr>
          <w:p w:rsidR="00D85C91" w:rsidRPr="0058373E" w:rsidRDefault="00D85C91" w:rsidP="00E86AC6">
            <w:pPr>
              <w:pStyle w:val="ConsPlusNormal"/>
              <w:jc w:val="center"/>
            </w:pPr>
            <w:r w:rsidRPr="0058373E">
              <w:t xml:space="preserve">N </w:t>
            </w:r>
            <w:proofErr w:type="gramStart"/>
            <w:r w:rsidRPr="0058373E">
              <w:t>п</w:t>
            </w:r>
            <w:proofErr w:type="gramEnd"/>
            <w:r w:rsidRPr="0058373E">
              <w:t>/п</w:t>
            </w:r>
          </w:p>
        </w:tc>
        <w:tc>
          <w:tcPr>
            <w:tcW w:w="3288" w:type="dxa"/>
            <w:vAlign w:val="center"/>
          </w:tcPr>
          <w:p w:rsidR="00D85C91" w:rsidRPr="0058373E" w:rsidRDefault="00D85C91" w:rsidP="00E86AC6">
            <w:pPr>
              <w:pStyle w:val="ConsPlusNormal"/>
              <w:jc w:val="center"/>
            </w:pPr>
            <w:r w:rsidRPr="0058373E">
              <w:t>Наименование показателя</w:t>
            </w:r>
          </w:p>
        </w:tc>
        <w:tc>
          <w:tcPr>
            <w:tcW w:w="2494" w:type="dxa"/>
            <w:vAlign w:val="center"/>
          </w:tcPr>
          <w:p w:rsidR="00D85C91" w:rsidRPr="0058373E" w:rsidRDefault="00D85C91" w:rsidP="00E86AC6">
            <w:pPr>
              <w:pStyle w:val="ConsPlusNormal"/>
              <w:jc w:val="center"/>
            </w:pPr>
            <w:r w:rsidRPr="0058373E">
              <w:t>Признак возрастания (убывания, динамики) значения показателя</w:t>
            </w:r>
          </w:p>
        </w:tc>
        <w:tc>
          <w:tcPr>
            <w:tcW w:w="1587" w:type="dxa"/>
            <w:vAlign w:val="center"/>
          </w:tcPr>
          <w:p w:rsidR="00D85C91" w:rsidRPr="0058373E" w:rsidRDefault="00D85C91" w:rsidP="00E86AC6">
            <w:pPr>
              <w:pStyle w:val="ConsPlusNormal"/>
              <w:jc w:val="center"/>
            </w:pPr>
            <w:r w:rsidRPr="0058373E">
              <w:t xml:space="preserve">Единица измерения значения показателя (по </w:t>
            </w:r>
            <w:hyperlink r:id="rId28">
              <w:r w:rsidRPr="0058373E">
                <w:rPr>
                  <w:color w:val="0000FF"/>
                </w:rPr>
                <w:t>ОКЕИ</w:t>
              </w:r>
            </w:hyperlink>
            <w:r w:rsidRPr="0058373E">
              <w:t>)</w:t>
            </w:r>
          </w:p>
        </w:tc>
        <w:tc>
          <w:tcPr>
            <w:tcW w:w="2758" w:type="dxa"/>
            <w:vAlign w:val="center"/>
          </w:tcPr>
          <w:p w:rsidR="00D85C91" w:rsidRPr="0058373E" w:rsidRDefault="00D85C91" w:rsidP="00E86AC6">
            <w:pPr>
              <w:pStyle w:val="ConsPlusNormal"/>
              <w:jc w:val="center"/>
            </w:pPr>
            <w:r w:rsidRPr="0058373E">
              <w:t>Формула расчета значения показателя</w:t>
            </w:r>
          </w:p>
        </w:tc>
        <w:tc>
          <w:tcPr>
            <w:tcW w:w="2154" w:type="dxa"/>
            <w:vAlign w:val="center"/>
          </w:tcPr>
          <w:p w:rsidR="00D85C91" w:rsidRPr="0058373E" w:rsidRDefault="00D85C91" w:rsidP="00E86AC6">
            <w:pPr>
              <w:pStyle w:val="ConsPlusNormal"/>
              <w:jc w:val="center"/>
            </w:pPr>
            <w:r w:rsidRPr="0058373E">
              <w:t>Источник исходных данных</w:t>
            </w:r>
          </w:p>
        </w:tc>
        <w:tc>
          <w:tcPr>
            <w:tcW w:w="1956" w:type="dxa"/>
            <w:vAlign w:val="center"/>
          </w:tcPr>
          <w:p w:rsidR="00D85C91" w:rsidRPr="0058373E" w:rsidRDefault="00D85C91" w:rsidP="00E86AC6">
            <w:pPr>
              <w:pStyle w:val="ConsPlusNormal"/>
              <w:jc w:val="center"/>
            </w:pPr>
            <w:proofErr w:type="gramStart"/>
            <w:r w:rsidRPr="0058373E">
              <w:t>Ответственный за расчет значения показателя</w:t>
            </w:r>
            <w:proofErr w:type="gramEnd"/>
          </w:p>
        </w:tc>
      </w:tr>
      <w:tr w:rsidR="00D85C91" w:rsidRPr="0058373E" w:rsidTr="00E86AC6">
        <w:tc>
          <w:tcPr>
            <w:tcW w:w="567" w:type="dxa"/>
          </w:tcPr>
          <w:p w:rsidR="00D85C91" w:rsidRPr="0058373E" w:rsidRDefault="00D85C91" w:rsidP="00E86AC6">
            <w:pPr>
              <w:pStyle w:val="ConsPlusNormal"/>
              <w:jc w:val="center"/>
            </w:pPr>
            <w:r w:rsidRPr="0058373E">
              <w:t>1</w:t>
            </w:r>
          </w:p>
        </w:tc>
        <w:tc>
          <w:tcPr>
            <w:tcW w:w="3288" w:type="dxa"/>
          </w:tcPr>
          <w:p w:rsidR="00D85C91" w:rsidRPr="0058373E" w:rsidRDefault="00D85C91" w:rsidP="00E86AC6">
            <w:pPr>
              <w:pStyle w:val="ConsPlusNormal"/>
              <w:jc w:val="center"/>
            </w:pPr>
            <w:r w:rsidRPr="0058373E">
              <w:t>2</w:t>
            </w:r>
          </w:p>
        </w:tc>
        <w:tc>
          <w:tcPr>
            <w:tcW w:w="2494" w:type="dxa"/>
          </w:tcPr>
          <w:p w:rsidR="00D85C91" w:rsidRPr="0058373E" w:rsidRDefault="00D85C91" w:rsidP="00E86AC6">
            <w:pPr>
              <w:pStyle w:val="ConsPlusNormal"/>
              <w:jc w:val="center"/>
            </w:pPr>
            <w:r w:rsidRPr="0058373E">
              <w:t>3</w:t>
            </w:r>
          </w:p>
        </w:tc>
        <w:tc>
          <w:tcPr>
            <w:tcW w:w="1587" w:type="dxa"/>
          </w:tcPr>
          <w:p w:rsidR="00D85C91" w:rsidRPr="0058373E" w:rsidRDefault="00D85C91" w:rsidP="00E86AC6">
            <w:pPr>
              <w:pStyle w:val="ConsPlusNormal"/>
              <w:jc w:val="center"/>
            </w:pPr>
            <w:r w:rsidRPr="0058373E">
              <w:t>4</w:t>
            </w:r>
          </w:p>
        </w:tc>
        <w:tc>
          <w:tcPr>
            <w:tcW w:w="2758" w:type="dxa"/>
          </w:tcPr>
          <w:p w:rsidR="00D85C91" w:rsidRPr="0058373E" w:rsidRDefault="00D85C91" w:rsidP="00E86AC6">
            <w:pPr>
              <w:pStyle w:val="ConsPlusNormal"/>
              <w:jc w:val="center"/>
            </w:pPr>
            <w:r w:rsidRPr="0058373E">
              <w:t>5</w:t>
            </w:r>
          </w:p>
        </w:tc>
        <w:tc>
          <w:tcPr>
            <w:tcW w:w="2154" w:type="dxa"/>
          </w:tcPr>
          <w:p w:rsidR="00D85C91" w:rsidRPr="0058373E" w:rsidRDefault="00D85C91" w:rsidP="00E86AC6">
            <w:pPr>
              <w:pStyle w:val="ConsPlusNormal"/>
              <w:jc w:val="center"/>
            </w:pPr>
            <w:r w:rsidRPr="0058373E">
              <w:t>6</w:t>
            </w:r>
          </w:p>
        </w:tc>
        <w:tc>
          <w:tcPr>
            <w:tcW w:w="1956" w:type="dxa"/>
          </w:tcPr>
          <w:p w:rsidR="00D85C91" w:rsidRPr="0058373E" w:rsidRDefault="00D85C91" w:rsidP="00E86AC6">
            <w:pPr>
              <w:pStyle w:val="ConsPlusNormal"/>
              <w:jc w:val="center"/>
            </w:pPr>
            <w:r w:rsidRPr="0058373E">
              <w:t>7</w:t>
            </w:r>
          </w:p>
        </w:tc>
      </w:tr>
      <w:tr w:rsidR="00D85C91" w:rsidRPr="0058373E" w:rsidTr="00E86AC6">
        <w:tc>
          <w:tcPr>
            <w:tcW w:w="567" w:type="dxa"/>
          </w:tcPr>
          <w:p w:rsidR="00D85C91" w:rsidRPr="0058373E" w:rsidRDefault="00D85C91" w:rsidP="00E86AC6">
            <w:pPr>
              <w:pStyle w:val="ConsPlusNormal"/>
              <w:jc w:val="center"/>
            </w:pPr>
            <w:r w:rsidRPr="0058373E">
              <w:t>1.</w:t>
            </w:r>
          </w:p>
        </w:tc>
        <w:tc>
          <w:tcPr>
            <w:tcW w:w="3288" w:type="dxa"/>
          </w:tcPr>
          <w:p w:rsidR="00D85C91" w:rsidRPr="0058373E" w:rsidRDefault="00E86AC6" w:rsidP="00E86AC6">
            <w:pPr>
              <w:pStyle w:val="ConsPlusNormal"/>
            </w:pPr>
            <w:r>
              <w:rPr>
                <w:rFonts w:ascii="PT Astra Serif" w:hAnsi="PT Astra Serif"/>
              </w:rPr>
              <w:t>Количество мероприятий направленных на поддержание  в состоянии постоянной готовности систем оповещения населения к использованию, обслуживанию сирен</w:t>
            </w:r>
            <w:r w:rsidR="00D85C91">
              <w:t xml:space="preserve">   </w:t>
            </w:r>
          </w:p>
        </w:tc>
        <w:tc>
          <w:tcPr>
            <w:tcW w:w="2494" w:type="dxa"/>
          </w:tcPr>
          <w:p w:rsidR="00D85C91" w:rsidRPr="0058373E" w:rsidRDefault="00E86AC6" w:rsidP="00E86AC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87" w:type="dxa"/>
          </w:tcPr>
          <w:p w:rsidR="00D85C91" w:rsidRPr="0058373E" w:rsidRDefault="00E86AC6" w:rsidP="00E86A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758" w:type="dxa"/>
          </w:tcPr>
          <w:p w:rsidR="00D85C91" w:rsidRPr="0058373E" w:rsidRDefault="003F3A17" w:rsidP="003F3A17">
            <w:pPr>
              <w:pStyle w:val="ConsPlusNormal"/>
              <w:jc w:val="center"/>
            </w:pPr>
            <w:r>
              <w:t>Подсчет  материалов (мероприятий)</w:t>
            </w:r>
          </w:p>
        </w:tc>
        <w:tc>
          <w:tcPr>
            <w:tcW w:w="2154" w:type="dxa"/>
          </w:tcPr>
          <w:p w:rsidR="00D85C91" w:rsidRPr="0058373E" w:rsidRDefault="00114166" w:rsidP="002164D4">
            <w:pPr>
              <w:pStyle w:val="ConsPlusNormal"/>
              <w:jc w:val="center"/>
            </w:pPr>
            <w:r>
              <w:t>Информация о приведённых мероприятиях</w:t>
            </w:r>
          </w:p>
        </w:tc>
        <w:tc>
          <w:tcPr>
            <w:tcW w:w="1956" w:type="dxa"/>
          </w:tcPr>
          <w:p w:rsidR="00D85C91" w:rsidRPr="00757510" w:rsidRDefault="00D85C91" w:rsidP="00E86AC6">
            <w:pPr>
              <w:shd w:val="clear" w:color="auto" w:fill="FFFFFF"/>
              <w:ind w:firstLine="0"/>
              <w:rPr>
                <w:rFonts w:ascii="PT Astra Serif" w:hAnsi="PT Astra Serif"/>
                <w:color w:val="2C2D2E"/>
              </w:rPr>
            </w:pPr>
            <w:r w:rsidRPr="00757510">
              <w:rPr>
                <w:rFonts w:ascii="PT Astra Serif" w:hAnsi="PT Astra Serif"/>
                <w:color w:val="2C2D2E"/>
              </w:rPr>
              <w:t>Отдел по делам ГО</w:t>
            </w:r>
            <w:proofErr w:type="gramStart"/>
            <w:r w:rsidRPr="00757510">
              <w:rPr>
                <w:rFonts w:ascii="PT Astra Serif" w:hAnsi="PT Astra Serif"/>
                <w:color w:val="2C2D2E"/>
              </w:rPr>
              <w:t>,Ч</w:t>
            </w:r>
            <w:proofErr w:type="gramEnd"/>
            <w:r w:rsidRPr="00757510">
              <w:rPr>
                <w:rFonts w:ascii="PT Astra Serif" w:hAnsi="PT Astra Serif"/>
                <w:color w:val="2C2D2E"/>
              </w:rPr>
              <w:t xml:space="preserve">С </w:t>
            </w:r>
            <w:r>
              <w:rPr>
                <w:rFonts w:ascii="PT Astra Serif" w:hAnsi="PT Astra Serif"/>
                <w:color w:val="2C2D2E"/>
              </w:rPr>
              <w:t xml:space="preserve">и взаимодействию с правоохранительными органами </w:t>
            </w:r>
          </w:p>
          <w:p w:rsidR="00D85C91" w:rsidRPr="0058373E" w:rsidRDefault="00D85C91" w:rsidP="00E86AC6">
            <w:pPr>
              <w:pStyle w:val="ConsPlusNormal"/>
            </w:pPr>
          </w:p>
        </w:tc>
      </w:tr>
      <w:tr w:rsidR="00D85C91" w:rsidRPr="0058373E" w:rsidTr="00E86AC6">
        <w:tc>
          <w:tcPr>
            <w:tcW w:w="567" w:type="dxa"/>
          </w:tcPr>
          <w:p w:rsidR="00D85C91" w:rsidRPr="0058373E" w:rsidRDefault="00D85C91" w:rsidP="00E86A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D85C91" w:rsidRDefault="00082E64" w:rsidP="00082E64">
            <w:pPr>
              <w:pStyle w:val="ConsPlusNormal"/>
            </w:pPr>
            <w:r>
              <w:rPr>
                <w:rFonts w:ascii="PT Astra Serif" w:hAnsi="PT Astra Serif"/>
              </w:rPr>
              <w:t>снижение</w:t>
            </w:r>
            <w:r w:rsidR="00E86AC6" w:rsidRPr="000E64B6">
              <w:rPr>
                <w:rFonts w:ascii="PT Astra Serif" w:hAnsi="PT Astra Serif"/>
              </w:rPr>
              <w:t xml:space="preserve"> </w:t>
            </w:r>
            <w:r w:rsidR="00C9108C">
              <w:rPr>
                <w:rFonts w:ascii="PT Astra Serif" w:hAnsi="PT Astra Serif"/>
              </w:rPr>
              <w:t>количества</w:t>
            </w:r>
            <w:r w:rsidR="00E86AC6" w:rsidRPr="000E64B6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пожаров</w:t>
            </w:r>
            <w:r w:rsidR="00E86AC6" w:rsidRPr="000E64B6">
              <w:rPr>
                <w:rFonts w:ascii="PT Astra Serif" w:hAnsi="PT Astra Serif"/>
              </w:rPr>
              <w:t xml:space="preserve"> на территории муниципального образования «Николаевский район» вследствие пожаров</w:t>
            </w:r>
          </w:p>
        </w:tc>
        <w:tc>
          <w:tcPr>
            <w:tcW w:w="2494" w:type="dxa"/>
          </w:tcPr>
          <w:p w:rsidR="00D85C91" w:rsidRDefault="00D85C91" w:rsidP="00E86A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D85C91" w:rsidRDefault="00E86AC6" w:rsidP="00E86AC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58" w:type="dxa"/>
          </w:tcPr>
          <w:p w:rsidR="00082E64" w:rsidRDefault="00082E64" w:rsidP="007029FA">
            <w:pPr>
              <w:pStyle w:val="ConsPlusNormal"/>
            </w:pPr>
            <w:r>
              <w:t xml:space="preserve">С = </w:t>
            </w:r>
            <w:proofErr w:type="spellStart"/>
            <w:proofErr w:type="gramStart"/>
            <w:r>
              <w:t>D</w:t>
            </w:r>
            <w:proofErr w:type="gramEnd"/>
            <w:r>
              <w:t>тек</w:t>
            </w:r>
            <w:proofErr w:type="spellEnd"/>
            <w:r>
              <w:t xml:space="preserve">. / </w:t>
            </w:r>
            <w:proofErr w:type="spellStart"/>
            <w:proofErr w:type="gramStart"/>
            <w:r>
              <w:t>D</w:t>
            </w:r>
            <w:proofErr w:type="gramEnd"/>
            <w:r>
              <w:t>баз</w:t>
            </w:r>
            <w:proofErr w:type="spellEnd"/>
            <w:r>
              <w:t xml:space="preserve"> х 100%, где: </w:t>
            </w:r>
          </w:p>
          <w:p w:rsidR="00082E64" w:rsidRDefault="00082E64" w:rsidP="007029FA">
            <w:pPr>
              <w:pStyle w:val="ConsPlusNormal"/>
            </w:pPr>
            <w:r>
              <w:t xml:space="preserve">С – процент снижения количества пожаров; </w:t>
            </w:r>
          </w:p>
          <w:p w:rsidR="00082E64" w:rsidRPr="00CD62EB" w:rsidRDefault="00082E64" w:rsidP="007029FA">
            <w:pPr>
              <w:pStyle w:val="ConsPlusNormal"/>
              <w:rPr>
                <w:rFonts w:ascii="PT Astra Serif" w:hAnsi="PT Astra Serif"/>
              </w:rPr>
            </w:pPr>
            <w:proofErr w:type="spellStart"/>
            <w:proofErr w:type="gramStart"/>
            <w:r w:rsidRPr="00CD62EB">
              <w:rPr>
                <w:rFonts w:ascii="PT Astra Serif" w:hAnsi="PT Astra Serif"/>
              </w:rPr>
              <w:t>D</w:t>
            </w:r>
            <w:proofErr w:type="gramEnd"/>
            <w:r w:rsidRPr="00CD62EB">
              <w:rPr>
                <w:rFonts w:ascii="PT Astra Serif" w:hAnsi="PT Astra Serif"/>
              </w:rPr>
              <w:t>тек</w:t>
            </w:r>
            <w:proofErr w:type="spellEnd"/>
            <w:r w:rsidRPr="00CD62EB">
              <w:rPr>
                <w:rFonts w:ascii="PT Astra Serif" w:hAnsi="PT Astra Serif"/>
              </w:rPr>
              <w:t xml:space="preserve">. – </w:t>
            </w:r>
            <w:r w:rsidR="00CD62EB" w:rsidRPr="00CD62EB">
              <w:rPr>
                <w:rFonts w:ascii="PT Astra Serif" w:hAnsi="PT Astra Serif" w:cs="Arial"/>
                <w:shd w:val="clear" w:color="auto" w:fill="FFFFFF"/>
              </w:rPr>
              <w:t xml:space="preserve">количество пожаров на территории муниципального образования за отчётный </w:t>
            </w:r>
            <w:r w:rsidR="00CD62EB" w:rsidRPr="00CD62EB">
              <w:rPr>
                <w:rFonts w:ascii="PT Astra Serif" w:hAnsi="PT Astra Serif" w:cs="Arial"/>
                <w:shd w:val="clear" w:color="auto" w:fill="FFFFFF"/>
              </w:rPr>
              <w:lastRenderedPageBreak/>
              <w:t>период;</w:t>
            </w:r>
            <w:r w:rsidRPr="00CD62EB">
              <w:rPr>
                <w:rFonts w:ascii="PT Astra Serif" w:hAnsi="PT Astra Serif"/>
              </w:rPr>
              <w:t xml:space="preserve">; </w:t>
            </w:r>
          </w:p>
          <w:p w:rsidR="00C9108C" w:rsidRDefault="00082E64" w:rsidP="00CD62EB">
            <w:pPr>
              <w:pStyle w:val="ConsPlusNormal"/>
            </w:pPr>
            <w:proofErr w:type="spellStart"/>
            <w:proofErr w:type="gramStart"/>
            <w:r w:rsidRPr="00CD62EB">
              <w:rPr>
                <w:rFonts w:ascii="PT Astra Serif" w:hAnsi="PT Astra Serif"/>
              </w:rPr>
              <w:t>D</w:t>
            </w:r>
            <w:proofErr w:type="gramEnd"/>
            <w:r w:rsidRPr="00CD62EB">
              <w:rPr>
                <w:rFonts w:ascii="PT Astra Serif" w:hAnsi="PT Astra Serif"/>
              </w:rPr>
              <w:t>баз</w:t>
            </w:r>
            <w:proofErr w:type="spellEnd"/>
            <w:r w:rsidRPr="00CD62EB">
              <w:rPr>
                <w:rFonts w:ascii="PT Astra Serif" w:hAnsi="PT Astra Serif"/>
              </w:rPr>
              <w:t xml:space="preserve">. - </w:t>
            </w:r>
            <w:r w:rsidR="00CD62EB" w:rsidRPr="00CD62EB">
              <w:rPr>
                <w:rFonts w:ascii="PT Astra Serif" w:hAnsi="PT Astra Serif" w:cs="Arial"/>
                <w:shd w:val="clear" w:color="auto" w:fill="FFFFFF"/>
              </w:rPr>
              <w:t>количество пожаров на территории муниципального образования в аналогичный период базового года.</w:t>
            </w:r>
          </w:p>
        </w:tc>
        <w:tc>
          <w:tcPr>
            <w:tcW w:w="2154" w:type="dxa"/>
          </w:tcPr>
          <w:p w:rsidR="00D85C91" w:rsidRDefault="002164D4" w:rsidP="002164D4">
            <w:pPr>
              <w:pStyle w:val="ConsPlusNormal"/>
            </w:pPr>
            <w:r w:rsidRPr="0058373E">
              <w:lastRenderedPageBreak/>
              <w:t xml:space="preserve">информация, полученная от </w:t>
            </w:r>
            <w:r w:rsidRPr="002164D4">
              <w:rPr>
                <w:rFonts w:ascii="PT Astra Serif" w:hAnsi="PT Astra Serif"/>
              </w:rPr>
              <w:t xml:space="preserve">отдела надзорной деятельности и профилактической работы по Николаевскому и Новоспасскому </w:t>
            </w:r>
            <w:r w:rsidRPr="002164D4">
              <w:rPr>
                <w:rFonts w:ascii="PT Astra Serif" w:hAnsi="PT Astra Serif"/>
              </w:rPr>
              <w:lastRenderedPageBreak/>
              <w:t>районам Ульяновской области  Управления надзорной деятельности и профилактической работы ГУ МЧС России по Ульяновской области</w:t>
            </w:r>
          </w:p>
        </w:tc>
        <w:tc>
          <w:tcPr>
            <w:tcW w:w="1956" w:type="dxa"/>
          </w:tcPr>
          <w:p w:rsidR="00D85C91" w:rsidRPr="00757510" w:rsidRDefault="00D85C91" w:rsidP="00E86AC6">
            <w:pPr>
              <w:shd w:val="clear" w:color="auto" w:fill="FFFFFF"/>
              <w:ind w:firstLine="0"/>
              <w:rPr>
                <w:rFonts w:ascii="PT Astra Serif" w:hAnsi="PT Astra Serif"/>
                <w:color w:val="2C2D2E"/>
              </w:rPr>
            </w:pPr>
            <w:r w:rsidRPr="00757510">
              <w:rPr>
                <w:rFonts w:ascii="PT Astra Serif" w:hAnsi="PT Astra Serif"/>
                <w:color w:val="2C2D2E"/>
              </w:rPr>
              <w:lastRenderedPageBreak/>
              <w:t>Отдел по делам ГО</w:t>
            </w:r>
            <w:proofErr w:type="gramStart"/>
            <w:r w:rsidRPr="00757510">
              <w:rPr>
                <w:rFonts w:ascii="PT Astra Serif" w:hAnsi="PT Astra Serif"/>
                <w:color w:val="2C2D2E"/>
              </w:rPr>
              <w:t>,Ч</w:t>
            </w:r>
            <w:proofErr w:type="gramEnd"/>
            <w:r w:rsidRPr="00757510">
              <w:rPr>
                <w:rFonts w:ascii="PT Astra Serif" w:hAnsi="PT Astra Serif"/>
                <w:color w:val="2C2D2E"/>
              </w:rPr>
              <w:t xml:space="preserve">С </w:t>
            </w:r>
            <w:r>
              <w:rPr>
                <w:rFonts w:ascii="PT Astra Serif" w:hAnsi="PT Astra Serif"/>
                <w:color w:val="2C2D2E"/>
              </w:rPr>
              <w:t xml:space="preserve">и взаимодействию с правоохранительными органами </w:t>
            </w:r>
          </w:p>
          <w:p w:rsidR="00D85C91" w:rsidRPr="00757510" w:rsidRDefault="00D85C91" w:rsidP="00E86AC6">
            <w:pPr>
              <w:shd w:val="clear" w:color="auto" w:fill="FFFFFF"/>
              <w:ind w:firstLine="0"/>
              <w:rPr>
                <w:rFonts w:ascii="PT Astra Serif" w:hAnsi="PT Astra Serif"/>
                <w:color w:val="2C2D2E"/>
              </w:rPr>
            </w:pPr>
          </w:p>
        </w:tc>
      </w:tr>
    </w:tbl>
    <w:p w:rsidR="00D85C91" w:rsidRDefault="00D85C91" w:rsidP="00D85C91">
      <w:pPr>
        <w:pStyle w:val="ConsPlusNormal"/>
        <w:ind w:firstLine="540"/>
        <w:jc w:val="both"/>
        <w:outlineLvl w:val="2"/>
      </w:pPr>
    </w:p>
    <w:p w:rsidR="00D85C91" w:rsidRPr="0058373E" w:rsidRDefault="00D85C91" w:rsidP="00D85C91">
      <w:pPr>
        <w:pStyle w:val="ConsPlusNormal"/>
        <w:ind w:firstLine="540"/>
        <w:jc w:val="both"/>
        <w:outlineLvl w:val="2"/>
      </w:pPr>
      <w:r w:rsidRPr="0058373E">
        <w:t>8. Методика расчета значений мероприятий (результатов) комплекса процессных мероприятий</w:t>
      </w:r>
    </w:p>
    <w:p w:rsidR="00D85C91" w:rsidRDefault="00D85C91" w:rsidP="00D85C91">
      <w:pPr>
        <w:pStyle w:val="ConsPlusNormal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268"/>
        <w:gridCol w:w="1701"/>
        <w:gridCol w:w="3118"/>
        <w:gridCol w:w="1843"/>
        <w:gridCol w:w="1984"/>
      </w:tblGrid>
      <w:tr w:rsidR="00D85C91" w:rsidRPr="006024A5" w:rsidTr="003F463B">
        <w:tc>
          <w:tcPr>
            <w:tcW w:w="675" w:type="dxa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 xml:space="preserve">N </w:t>
            </w:r>
            <w:proofErr w:type="gramStart"/>
            <w:r w:rsidRPr="006024A5">
              <w:t>п</w:t>
            </w:r>
            <w:proofErr w:type="gramEnd"/>
            <w:r w:rsidRPr="006024A5">
              <w:t>/п</w:t>
            </w:r>
          </w:p>
        </w:tc>
        <w:tc>
          <w:tcPr>
            <w:tcW w:w="3261" w:type="dxa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Наименование мероприятия (результата)</w:t>
            </w:r>
          </w:p>
        </w:tc>
        <w:tc>
          <w:tcPr>
            <w:tcW w:w="2268" w:type="dxa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Признак возрастания (убывания, динамики) значения мероприятия (результата)</w:t>
            </w:r>
          </w:p>
        </w:tc>
        <w:tc>
          <w:tcPr>
            <w:tcW w:w="1701" w:type="dxa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 xml:space="preserve">Единица измерения значения мероприятия (результата) (по </w:t>
            </w:r>
            <w:hyperlink r:id="rId29">
              <w:r w:rsidRPr="006024A5">
                <w:rPr>
                  <w:color w:val="0000FF"/>
                </w:rPr>
                <w:t>ОКЕИ</w:t>
              </w:r>
            </w:hyperlink>
            <w:r w:rsidRPr="006024A5">
              <w:t>)</w:t>
            </w:r>
          </w:p>
        </w:tc>
        <w:tc>
          <w:tcPr>
            <w:tcW w:w="3118" w:type="dxa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Формула расчета значения мероприятия (результата)</w:t>
            </w:r>
          </w:p>
        </w:tc>
        <w:tc>
          <w:tcPr>
            <w:tcW w:w="1843" w:type="dxa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r w:rsidRPr="006024A5">
              <w:t>Источник исходных данных</w:t>
            </w:r>
          </w:p>
        </w:tc>
        <w:tc>
          <w:tcPr>
            <w:tcW w:w="1984" w:type="dxa"/>
            <w:vAlign w:val="center"/>
          </w:tcPr>
          <w:p w:rsidR="00D85C91" w:rsidRPr="006024A5" w:rsidRDefault="00D85C91" w:rsidP="00E86AC6">
            <w:pPr>
              <w:pStyle w:val="ConsPlusNormal"/>
              <w:suppressAutoHyphens/>
              <w:jc w:val="center"/>
            </w:pPr>
            <w:proofErr w:type="gramStart"/>
            <w:r w:rsidRPr="006024A5">
              <w:t>Ответственный за расчет значения мероприятия (результата)</w:t>
            </w:r>
            <w:proofErr w:type="gramEnd"/>
          </w:p>
        </w:tc>
      </w:tr>
      <w:tr w:rsidR="003F463B" w:rsidRPr="006024A5" w:rsidTr="003F463B">
        <w:tc>
          <w:tcPr>
            <w:tcW w:w="675" w:type="dxa"/>
          </w:tcPr>
          <w:p w:rsidR="003F463B" w:rsidRPr="006024A5" w:rsidRDefault="003F463B" w:rsidP="00E86AC6">
            <w:pPr>
              <w:pStyle w:val="ConsPlusNormal"/>
              <w:suppressAutoHyphens/>
              <w:jc w:val="center"/>
            </w:pPr>
            <w:r w:rsidRPr="006024A5">
              <w:t>1</w:t>
            </w:r>
          </w:p>
        </w:tc>
        <w:tc>
          <w:tcPr>
            <w:tcW w:w="3261" w:type="dxa"/>
          </w:tcPr>
          <w:p w:rsidR="003F463B" w:rsidRPr="006024A5" w:rsidRDefault="00114166" w:rsidP="00EF077A">
            <w:pPr>
              <w:pStyle w:val="ConsPlusNormal"/>
              <w:suppressAutoHyphens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3F463B" w:rsidRPr="006024A5" w:rsidRDefault="003F463B" w:rsidP="00E86AC6">
            <w:pPr>
              <w:pStyle w:val="ConsPlusNormal"/>
              <w:suppressAutoHyphens/>
              <w:jc w:val="center"/>
            </w:pPr>
            <w:r w:rsidRPr="006024A5">
              <w:t>3</w:t>
            </w:r>
          </w:p>
        </w:tc>
        <w:tc>
          <w:tcPr>
            <w:tcW w:w="1701" w:type="dxa"/>
          </w:tcPr>
          <w:p w:rsidR="003F463B" w:rsidRPr="006024A5" w:rsidRDefault="003F463B" w:rsidP="00E86AC6">
            <w:pPr>
              <w:pStyle w:val="ConsPlusNormal"/>
              <w:suppressAutoHyphens/>
              <w:jc w:val="center"/>
            </w:pPr>
            <w:r w:rsidRPr="006024A5">
              <w:t>4</w:t>
            </w:r>
          </w:p>
        </w:tc>
        <w:tc>
          <w:tcPr>
            <w:tcW w:w="3118" w:type="dxa"/>
          </w:tcPr>
          <w:p w:rsidR="003F463B" w:rsidRPr="006024A5" w:rsidRDefault="003F463B" w:rsidP="00E86AC6">
            <w:pPr>
              <w:pStyle w:val="ConsPlusNormal"/>
              <w:suppressAutoHyphens/>
              <w:jc w:val="center"/>
            </w:pPr>
            <w:r w:rsidRPr="006024A5">
              <w:t>5</w:t>
            </w:r>
          </w:p>
        </w:tc>
        <w:tc>
          <w:tcPr>
            <w:tcW w:w="1843" w:type="dxa"/>
          </w:tcPr>
          <w:p w:rsidR="003F463B" w:rsidRPr="006024A5" w:rsidRDefault="00114166" w:rsidP="00E86AC6">
            <w:pPr>
              <w:pStyle w:val="ConsPlusNormal"/>
              <w:suppressAutoHyphens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3F463B" w:rsidRPr="006024A5" w:rsidRDefault="003F463B" w:rsidP="00E86AC6">
            <w:pPr>
              <w:pStyle w:val="ConsPlusNormal"/>
              <w:suppressAutoHyphens/>
              <w:jc w:val="center"/>
            </w:pPr>
            <w:r w:rsidRPr="006024A5">
              <w:t>7</w:t>
            </w:r>
          </w:p>
        </w:tc>
      </w:tr>
      <w:tr w:rsidR="003F463B" w:rsidRPr="006024A5" w:rsidTr="003F463B">
        <w:tc>
          <w:tcPr>
            <w:tcW w:w="675" w:type="dxa"/>
          </w:tcPr>
          <w:p w:rsidR="003F463B" w:rsidRPr="006024A5" w:rsidRDefault="003F463B" w:rsidP="00E86AC6">
            <w:pPr>
              <w:pStyle w:val="ConsPlusNormal"/>
              <w:suppressAutoHyphens/>
              <w:jc w:val="center"/>
            </w:pPr>
            <w:r w:rsidRPr="006024A5">
              <w:t>1.</w:t>
            </w:r>
          </w:p>
        </w:tc>
        <w:tc>
          <w:tcPr>
            <w:tcW w:w="3261" w:type="dxa"/>
          </w:tcPr>
          <w:p w:rsidR="003F463B" w:rsidRPr="009B56FA" w:rsidRDefault="003F463B" w:rsidP="00EF077A">
            <w:pPr>
              <w:pStyle w:val="ConsPlusNormal"/>
              <w:suppressAutoHyphens/>
              <w:jc w:val="center"/>
            </w:pPr>
            <w:r w:rsidRPr="009B56FA">
              <w:rPr>
                <w:rFonts w:ascii="PT Astra Serif" w:hAnsi="PT Astra Serif"/>
              </w:rPr>
              <w:t>Пропаганда мер пожарной безопасности среди населения муниципального образования «Николаевский район»</w:t>
            </w:r>
          </w:p>
        </w:tc>
        <w:tc>
          <w:tcPr>
            <w:tcW w:w="2268" w:type="dxa"/>
          </w:tcPr>
          <w:p w:rsidR="003F463B" w:rsidRPr="006024A5" w:rsidRDefault="003F463B" w:rsidP="00E86AC6">
            <w:pPr>
              <w:pStyle w:val="ConsPlusNormal"/>
              <w:suppressAutoHyphens/>
              <w:jc w:val="center"/>
            </w:pPr>
            <w:r w:rsidRPr="006024A5">
              <w:t>+</w:t>
            </w:r>
          </w:p>
        </w:tc>
        <w:tc>
          <w:tcPr>
            <w:tcW w:w="1701" w:type="dxa"/>
          </w:tcPr>
          <w:p w:rsidR="003F463B" w:rsidRPr="006024A5" w:rsidRDefault="003F463B" w:rsidP="00E86AC6">
            <w:pPr>
              <w:pStyle w:val="ConsPlusNormal"/>
              <w:suppressAutoHyphens/>
              <w:jc w:val="center"/>
            </w:pPr>
            <w:r>
              <w:t>единиц</w:t>
            </w:r>
            <w:r w:rsidRPr="006024A5">
              <w:t>.</w:t>
            </w:r>
          </w:p>
        </w:tc>
        <w:tc>
          <w:tcPr>
            <w:tcW w:w="3118" w:type="dxa"/>
          </w:tcPr>
          <w:p w:rsidR="003F463B" w:rsidRPr="006024A5" w:rsidRDefault="003F463B" w:rsidP="00E86AC6">
            <w:pPr>
              <w:pStyle w:val="ConsPlusNormal"/>
              <w:suppressAutoHyphens/>
              <w:jc w:val="center"/>
            </w:pPr>
            <w:r>
              <w:t>Подсчет  материалов (мероприятий)</w:t>
            </w:r>
          </w:p>
        </w:tc>
        <w:tc>
          <w:tcPr>
            <w:tcW w:w="1843" w:type="dxa"/>
          </w:tcPr>
          <w:p w:rsidR="003F463B" w:rsidRPr="006024A5" w:rsidRDefault="003F463B" w:rsidP="00E86AC6">
            <w:pPr>
              <w:pStyle w:val="ConsPlusNormal"/>
              <w:suppressAutoHyphens/>
              <w:jc w:val="center"/>
            </w:pPr>
            <w:r w:rsidRPr="0058373E">
              <w:t xml:space="preserve">Сводная информация, полученная от структурных подразделений Администрации  муниципального образования «Николаевский район», </w:t>
            </w:r>
            <w:r w:rsidRPr="0058373E">
              <w:lastRenderedPageBreak/>
              <w:t>администраций сельских поселений</w:t>
            </w:r>
          </w:p>
        </w:tc>
        <w:tc>
          <w:tcPr>
            <w:tcW w:w="1984" w:type="dxa"/>
          </w:tcPr>
          <w:p w:rsidR="003F463B" w:rsidRPr="00934A75" w:rsidRDefault="003F463B" w:rsidP="00E86AC6">
            <w:pPr>
              <w:shd w:val="clear" w:color="auto" w:fill="FFFFFF"/>
              <w:ind w:firstLine="0"/>
              <w:jc w:val="center"/>
              <w:rPr>
                <w:rFonts w:ascii="PT Astra Serif" w:hAnsi="PT Astra Serif"/>
                <w:color w:val="2C2D2E"/>
              </w:rPr>
            </w:pPr>
            <w:r w:rsidRPr="00934A75">
              <w:rPr>
                <w:rFonts w:ascii="PT Astra Serif" w:hAnsi="PT Astra Serif"/>
                <w:color w:val="2C2D2E"/>
              </w:rPr>
              <w:lastRenderedPageBreak/>
              <w:t>Отдел по делам ГО</w:t>
            </w:r>
            <w:proofErr w:type="gramStart"/>
            <w:r w:rsidRPr="00934A75">
              <w:rPr>
                <w:rFonts w:ascii="PT Astra Serif" w:hAnsi="PT Astra Serif"/>
                <w:color w:val="2C2D2E"/>
              </w:rPr>
              <w:t>,Ч</w:t>
            </w:r>
            <w:proofErr w:type="gramEnd"/>
            <w:r w:rsidRPr="00934A75">
              <w:rPr>
                <w:rFonts w:ascii="PT Astra Serif" w:hAnsi="PT Astra Serif"/>
                <w:color w:val="2C2D2E"/>
              </w:rPr>
              <w:t>С и взаимодействию с правоохранительными органами</w:t>
            </w:r>
          </w:p>
          <w:p w:rsidR="003F463B" w:rsidRPr="006024A5" w:rsidRDefault="003F463B" w:rsidP="00E86AC6">
            <w:pPr>
              <w:pStyle w:val="ConsPlusNormal"/>
              <w:suppressAutoHyphens/>
              <w:jc w:val="center"/>
            </w:pPr>
          </w:p>
        </w:tc>
      </w:tr>
      <w:tr w:rsidR="00114166" w:rsidRPr="006024A5" w:rsidTr="003F463B">
        <w:tc>
          <w:tcPr>
            <w:tcW w:w="675" w:type="dxa"/>
          </w:tcPr>
          <w:p w:rsidR="00114166" w:rsidRPr="006024A5" w:rsidRDefault="00114166" w:rsidP="00E86AC6">
            <w:pPr>
              <w:pStyle w:val="ConsPlusNormal"/>
              <w:suppressAutoHyphens/>
              <w:jc w:val="center"/>
            </w:pPr>
            <w:r>
              <w:lastRenderedPageBreak/>
              <w:t>2.</w:t>
            </w:r>
          </w:p>
        </w:tc>
        <w:tc>
          <w:tcPr>
            <w:tcW w:w="3261" w:type="dxa"/>
          </w:tcPr>
          <w:p w:rsidR="00114166" w:rsidRPr="009B56FA" w:rsidRDefault="00114166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t>Мероприятия поддержание в состоянии постоянной готовности систем оповещения населения к использованию, обслуживание сирен</w:t>
            </w:r>
          </w:p>
        </w:tc>
        <w:tc>
          <w:tcPr>
            <w:tcW w:w="2268" w:type="dxa"/>
          </w:tcPr>
          <w:p w:rsidR="00114166" w:rsidRPr="006024A5" w:rsidRDefault="00114166" w:rsidP="00E86AC6">
            <w:pPr>
              <w:pStyle w:val="ConsPlusNormal"/>
              <w:suppressAutoHyphens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114166" w:rsidRDefault="00114166" w:rsidP="00E86AC6">
            <w:pPr>
              <w:pStyle w:val="ConsPlusNormal"/>
              <w:suppressAutoHyphens/>
              <w:jc w:val="center"/>
            </w:pPr>
            <w:r>
              <w:t>единиц</w:t>
            </w:r>
          </w:p>
        </w:tc>
        <w:tc>
          <w:tcPr>
            <w:tcW w:w="3118" w:type="dxa"/>
          </w:tcPr>
          <w:p w:rsidR="00114166" w:rsidRDefault="00114166" w:rsidP="00E86AC6">
            <w:pPr>
              <w:pStyle w:val="ConsPlusNormal"/>
              <w:suppressAutoHyphens/>
              <w:jc w:val="center"/>
            </w:pPr>
            <w:r>
              <w:t>Подсчет  материалов (мероприятий)</w:t>
            </w:r>
          </w:p>
        </w:tc>
        <w:tc>
          <w:tcPr>
            <w:tcW w:w="1843" w:type="dxa"/>
          </w:tcPr>
          <w:p w:rsidR="00114166" w:rsidRPr="0058373E" w:rsidRDefault="00114166" w:rsidP="00E86AC6">
            <w:pPr>
              <w:pStyle w:val="ConsPlusNormal"/>
              <w:suppressAutoHyphens/>
              <w:jc w:val="center"/>
            </w:pPr>
            <w:r>
              <w:t>Информация о проведенных мероприятиях</w:t>
            </w:r>
          </w:p>
        </w:tc>
        <w:tc>
          <w:tcPr>
            <w:tcW w:w="1984" w:type="dxa"/>
          </w:tcPr>
          <w:p w:rsidR="00114166" w:rsidRPr="00934A75" w:rsidRDefault="00114166" w:rsidP="00114166">
            <w:pPr>
              <w:shd w:val="clear" w:color="auto" w:fill="FFFFFF"/>
              <w:ind w:firstLine="0"/>
              <w:jc w:val="center"/>
              <w:rPr>
                <w:rFonts w:ascii="PT Astra Serif" w:hAnsi="PT Astra Serif"/>
                <w:color w:val="2C2D2E"/>
              </w:rPr>
            </w:pPr>
            <w:r w:rsidRPr="00934A75">
              <w:rPr>
                <w:rFonts w:ascii="PT Astra Serif" w:hAnsi="PT Astra Serif"/>
                <w:color w:val="2C2D2E"/>
              </w:rPr>
              <w:t>Отдел по делам ГО</w:t>
            </w:r>
            <w:proofErr w:type="gramStart"/>
            <w:r w:rsidRPr="00934A75">
              <w:rPr>
                <w:rFonts w:ascii="PT Astra Serif" w:hAnsi="PT Astra Serif"/>
                <w:color w:val="2C2D2E"/>
              </w:rPr>
              <w:t>,Ч</w:t>
            </w:r>
            <w:proofErr w:type="gramEnd"/>
            <w:r w:rsidRPr="00934A75">
              <w:rPr>
                <w:rFonts w:ascii="PT Astra Serif" w:hAnsi="PT Astra Serif"/>
                <w:color w:val="2C2D2E"/>
              </w:rPr>
              <w:t>С и взаимодействию с правоохранительными органами</w:t>
            </w:r>
          </w:p>
          <w:p w:rsidR="00114166" w:rsidRPr="00934A75" w:rsidRDefault="00114166" w:rsidP="00E86AC6">
            <w:pPr>
              <w:shd w:val="clear" w:color="auto" w:fill="FFFFFF"/>
              <w:ind w:firstLine="0"/>
              <w:jc w:val="center"/>
              <w:rPr>
                <w:rFonts w:ascii="PT Astra Serif" w:hAnsi="PT Astra Serif"/>
                <w:color w:val="2C2D2E"/>
              </w:rPr>
            </w:pPr>
          </w:p>
        </w:tc>
      </w:tr>
    </w:tbl>
    <w:p w:rsidR="00D85C91" w:rsidRDefault="00D85C91" w:rsidP="00D85C91">
      <w:pPr>
        <w:suppressAutoHyphens/>
        <w:ind w:firstLine="0"/>
        <w:rPr>
          <w:rFonts w:ascii="PT Astra Serif" w:hAnsi="PT Astra Serif" w:cs="Arial"/>
        </w:rPr>
      </w:pPr>
    </w:p>
    <w:p w:rsidR="00D85C91" w:rsidRPr="00E16F9B" w:rsidRDefault="00D85C91" w:rsidP="00D85C91">
      <w:pPr>
        <w:suppressAutoHyphens/>
        <w:ind w:firstLine="0"/>
        <w:rPr>
          <w:rFonts w:ascii="PT Astra Serif" w:hAnsi="PT Astra Serif" w:cs="Arial"/>
        </w:rPr>
      </w:pPr>
    </w:p>
    <w:p w:rsidR="00D85C91" w:rsidRDefault="00D85C91" w:rsidP="002B5C28">
      <w:pPr>
        <w:suppressAutoHyphens/>
        <w:ind w:firstLine="0"/>
        <w:rPr>
          <w:rFonts w:ascii="PT Astra Serif" w:hAnsi="PT Astra Serif" w:cs="Arial"/>
        </w:rPr>
      </w:pPr>
    </w:p>
    <w:p w:rsidR="00114166" w:rsidRDefault="00114166" w:rsidP="002B5C28">
      <w:pPr>
        <w:suppressAutoHyphens/>
        <w:ind w:firstLine="0"/>
        <w:rPr>
          <w:rFonts w:ascii="PT Astra Serif" w:hAnsi="PT Astra Serif" w:cs="Arial"/>
        </w:rPr>
      </w:pPr>
    </w:p>
    <w:p w:rsidR="00114166" w:rsidRDefault="00114166" w:rsidP="002B5C28">
      <w:pPr>
        <w:suppressAutoHyphens/>
        <w:ind w:firstLine="0"/>
        <w:rPr>
          <w:rFonts w:ascii="PT Astra Serif" w:hAnsi="PT Astra Serif" w:cs="Arial"/>
        </w:rPr>
      </w:pPr>
    </w:p>
    <w:p w:rsidR="00114166" w:rsidRDefault="00114166" w:rsidP="002B5C28">
      <w:pPr>
        <w:suppressAutoHyphens/>
        <w:ind w:firstLine="0"/>
        <w:rPr>
          <w:rFonts w:ascii="PT Astra Serif" w:hAnsi="PT Astra Serif" w:cs="Arial"/>
        </w:rPr>
      </w:pPr>
    </w:p>
    <w:p w:rsidR="00114166" w:rsidRDefault="00114166" w:rsidP="002B5C28">
      <w:pPr>
        <w:suppressAutoHyphens/>
        <w:ind w:firstLine="0"/>
        <w:rPr>
          <w:rFonts w:ascii="PT Astra Serif" w:hAnsi="PT Astra Serif" w:cs="Arial"/>
        </w:rPr>
      </w:pPr>
    </w:p>
    <w:p w:rsidR="00114166" w:rsidRDefault="00114166" w:rsidP="002B5C28">
      <w:pPr>
        <w:suppressAutoHyphens/>
        <w:ind w:firstLine="0"/>
        <w:rPr>
          <w:rFonts w:ascii="PT Astra Serif" w:hAnsi="PT Astra Serif" w:cs="Arial"/>
        </w:rPr>
      </w:pPr>
    </w:p>
    <w:p w:rsidR="00114166" w:rsidRDefault="00114166" w:rsidP="002B5C28">
      <w:pPr>
        <w:suppressAutoHyphens/>
        <w:ind w:firstLine="0"/>
        <w:rPr>
          <w:rFonts w:ascii="PT Astra Serif" w:hAnsi="PT Astra Serif" w:cs="Arial"/>
        </w:rPr>
      </w:pPr>
    </w:p>
    <w:p w:rsidR="00114166" w:rsidRDefault="00114166" w:rsidP="002B5C28">
      <w:pPr>
        <w:suppressAutoHyphens/>
        <w:ind w:firstLine="0"/>
        <w:rPr>
          <w:rFonts w:ascii="PT Astra Serif" w:hAnsi="PT Astra Serif" w:cs="Arial"/>
        </w:rPr>
      </w:pPr>
    </w:p>
    <w:p w:rsidR="00114166" w:rsidRDefault="00114166" w:rsidP="002B5C28">
      <w:pPr>
        <w:suppressAutoHyphens/>
        <w:ind w:firstLine="0"/>
        <w:rPr>
          <w:rFonts w:ascii="PT Astra Serif" w:hAnsi="PT Astra Serif" w:cs="Arial"/>
        </w:rPr>
      </w:pPr>
    </w:p>
    <w:p w:rsidR="00114166" w:rsidRDefault="00114166" w:rsidP="002B5C28">
      <w:pPr>
        <w:suppressAutoHyphens/>
        <w:ind w:firstLine="0"/>
        <w:rPr>
          <w:rFonts w:ascii="PT Astra Serif" w:hAnsi="PT Astra Serif" w:cs="Arial"/>
        </w:rPr>
      </w:pPr>
    </w:p>
    <w:p w:rsidR="00114166" w:rsidRDefault="00114166" w:rsidP="002B5C28">
      <w:pPr>
        <w:suppressAutoHyphens/>
        <w:ind w:firstLine="0"/>
        <w:rPr>
          <w:rFonts w:ascii="PT Astra Serif" w:hAnsi="PT Astra Serif" w:cs="Arial"/>
        </w:rPr>
      </w:pPr>
    </w:p>
    <w:p w:rsidR="00114166" w:rsidRDefault="00114166" w:rsidP="002B5C28">
      <w:pPr>
        <w:suppressAutoHyphens/>
        <w:ind w:firstLine="0"/>
        <w:rPr>
          <w:rFonts w:ascii="PT Astra Serif" w:hAnsi="PT Astra Serif" w:cs="Arial"/>
        </w:rPr>
      </w:pPr>
    </w:p>
    <w:p w:rsidR="00114166" w:rsidRDefault="00114166" w:rsidP="002B5C28">
      <w:pPr>
        <w:suppressAutoHyphens/>
        <w:ind w:firstLine="0"/>
        <w:rPr>
          <w:rFonts w:ascii="PT Astra Serif" w:hAnsi="PT Astra Serif" w:cs="Arial"/>
        </w:rPr>
      </w:pPr>
    </w:p>
    <w:p w:rsidR="006C29EA" w:rsidRDefault="006C29EA" w:rsidP="002B5C28">
      <w:pPr>
        <w:suppressAutoHyphens/>
        <w:ind w:firstLine="0"/>
        <w:rPr>
          <w:rFonts w:ascii="PT Astra Serif" w:hAnsi="PT Astra Serif" w:cs="Arial"/>
        </w:rPr>
      </w:pPr>
    </w:p>
    <w:p w:rsidR="006C29EA" w:rsidRDefault="006C29EA" w:rsidP="002B5C28">
      <w:pPr>
        <w:suppressAutoHyphens/>
        <w:ind w:firstLine="0"/>
        <w:rPr>
          <w:rFonts w:ascii="PT Astra Serif" w:hAnsi="PT Astra Serif" w:cs="Arial"/>
        </w:rPr>
      </w:pPr>
    </w:p>
    <w:p w:rsidR="006C29EA" w:rsidRDefault="006C29EA" w:rsidP="002B5C28">
      <w:pPr>
        <w:suppressAutoHyphens/>
        <w:ind w:firstLine="0"/>
        <w:rPr>
          <w:rFonts w:ascii="PT Astra Serif" w:hAnsi="PT Astra Serif" w:cs="Arial"/>
        </w:rPr>
      </w:pPr>
    </w:p>
    <w:p w:rsidR="006C29EA" w:rsidRDefault="006C29EA" w:rsidP="002B5C28">
      <w:pPr>
        <w:suppressAutoHyphens/>
        <w:ind w:firstLine="0"/>
        <w:rPr>
          <w:rFonts w:ascii="PT Astra Serif" w:hAnsi="PT Astra Serif" w:cs="Arial"/>
        </w:rPr>
      </w:pPr>
    </w:p>
    <w:p w:rsidR="00764231" w:rsidRDefault="00764231" w:rsidP="002B5C28">
      <w:pPr>
        <w:suppressAutoHyphens/>
        <w:ind w:firstLine="0"/>
        <w:rPr>
          <w:rFonts w:ascii="PT Astra Serif" w:hAnsi="PT Astra Serif" w:cs="Arial"/>
        </w:rPr>
      </w:pPr>
    </w:p>
    <w:p w:rsidR="00764231" w:rsidRDefault="00764231" w:rsidP="002B5C28">
      <w:pPr>
        <w:suppressAutoHyphens/>
        <w:ind w:firstLine="0"/>
        <w:rPr>
          <w:rFonts w:ascii="PT Astra Serif" w:hAnsi="PT Astra Serif" w:cs="Arial"/>
        </w:rPr>
      </w:pPr>
    </w:p>
    <w:p w:rsidR="00764231" w:rsidRDefault="00764231" w:rsidP="002B5C28">
      <w:pPr>
        <w:suppressAutoHyphens/>
        <w:ind w:firstLine="0"/>
        <w:rPr>
          <w:rFonts w:ascii="PT Astra Serif" w:hAnsi="PT Astra Serif" w:cs="Arial"/>
        </w:rPr>
      </w:pPr>
    </w:p>
    <w:p w:rsidR="00764231" w:rsidRDefault="00764231" w:rsidP="002B5C28">
      <w:pPr>
        <w:suppressAutoHyphens/>
        <w:ind w:firstLine="0"/>
        <w:rPr>
          <w:rFonts w:ascii="PT Astra Serif" w:hAnsi="PT Astra Serif" w:cs="Arial"/>
        </w:rPr>
      </w:pPr>
    </w:p>
    <w:p w:rsidR="00764231" w:rsidRDefault="00764231" w:rsidP="002B5C28">
      <w:pPr>
        <w:suppressAutoHyphens/>
        <w:ind w:firstLine="0"/>
        <w:rPr>
          <w:rFonts w:ascii="PT Astra Serif" w:hAnsi="PT Astra Serif" w:cs="Arial"/>
        </w:rPr>
      </w:pPr>
    </w:p>
    <w:p w:rsidR="00114166" w:rsidRPr="00E16F9B" w:rsidRDefault="00114166" w:rsidP="00114166">
      <w:pPr>
        <w:pStyle w:val="ConsPlusNormal"/>
        <w:jc w:val="right"/>
        <w:outlineLvl w:val="1"/>
        <w:rPr>
          <w:rFonts w:ascii="PT Astra Serif" w:hAnsi="PT Astra Serif"/>
        </w:rPr>
      </w:pPr>
      <w:r w:rsidRPr="00E16F9B">
        <w:rPr>
          <w:rFonts w:ascii="PT Astra Serif" w:hAnsi="PT Astra Serif"/>
        </w:rPr>
        <w:lastRenderedPageBreak/>
        <w:t xml:space="preserve">Приложение N </w:t>
      </w:r>
      <w:r>
        <w:rPr>
          <w:rFonts w:ascii="PT Astra Serif" w:hAnsi="PT Astra Serif"/>
        </w:rPr>
        <w:t>8</w:t>
      </w:r>
    </w:p>
    <w:p w:rsidR="00114166" w:rsidRPr="00E16F9B" w:rsidRDefault="00114166" w:rsidP="00114166">
      <w:pPr>
        <w:pStyle w:val="ConsPlusNormal"/>
        <w:jc w:val="right"/>
        <w:rPr>
          <w:rFonts w:ascii="PT Astra Serif" w:hAnsi="PT Astra Serif"/>
        </w:rPr>
      </w:pPr>
      <w:r w:rsidRPr="00E16F9B">
        <w:rPr>
          <w:rFonts w:ascii="PT Astra Serif" w:hAnsi="PT Astra Serif"/>
        </w:rPr>
        <w:t>к муниципальной программе</w:t>
      </w:r>
    </w:p>
    <w:p w:rsidR="00114166" w:rsidRPr="00E16F9B" w:rsidRDefault="00114166" w:rsidP="00114166">
      <w:pPr>
        <w:pStyle w:val="ConsPlusNormal"/>
        <w:jc w:val="right"/>
        <w:outlineLvl w:val="1"/>
        <w:rPr>
          <w:rFonts w:ascii="PT Astra Serif" w:hAnsi="PT Astra Serif"/>
        </w:rPr>
      </w:pPr>
    </w:p>
    <w:p w:rsidR="00114166" w:rsidRPr="00E16F9B" w:rsidRDefault="00114166" w:rsidP="00114166">
      <w:pPr>
        <w:pStyle w:val="ConsPlusNormal"/>
        <w:jc w:val="center"/>
        <w:rPr>
          <w:rFonts w:ascii="PT Astra Serif" w:hAnsi="PT Astra Serif"/>
        </w:rPr>
      </w:pPr>
      <w:r w:rsidRPr="00E16F9B">
        <w:rPr>
          <w:rFonts w:ascii="PT Astra Serif" w:hAnsi="PT Astra Serif"/>
        </w:rPr>
        <w:t>ПАСПОРТ</w:t>
      </w:r>
    </w:p>
    <w:p w:rsidR="00114166" w:rsidRPr="00E16F9B" w:rsidRDefault="00114166" w:rsidP="00114166">
      <w:pPr>
        <w:pStyle w:val="ConsPlusNormal"/>
        <w:jc w:val="center"/>
        <w:rPr>
          <w:rFonts w:ascii="PT Astra Serif" w:hAnsi="PT Astra Serif"/>
        </w:rPr>
      </w:pPr>
      <w:r w:rsidRPr="00E16F9B">
        <w:rPr>
          <w:rFonts w:ascii="PT Astra Serif" w:hAnsi="PT Astra Serif"/>
        </w:rPr>
        <w:t>комплекса процессных мероприятий «</w:t>
      </w:r>
      <w:r w:rsidR="00D3395A">
        <w:rPr>
          <w:rFonts w:ascii="PT Astra Serif" w:hAnsi="PT Astra Serif"/>
        </w:rPr>
        <w:t>Профилактика терроризма на территории муниципального образования «Николаевский район</w:t>
      </w:r>
      <w:r w:rsidRPr="00E16F9B">
        <w:rPr>
          <w:rFonts w:ascii="PT Astra Serif" w:hAnsi="PT Astra Serif"/>
        </w:rPr>
        <w:t>»</w:t>
      </w:r>
      <w:r w:rsidR="00FC7CF8">
        <w:rPr>
          <w:rFonts w:ascii="PT Astra Serif" w:hAnsi="PT Astra Serif"/>
        </w:rPr>
        <w:t xml:space="preserve"> Ульяновкой области»</w:t>
      </w:r>
      <w:r w:rsidRPr="00E16F9B">
        <w:rPr>
          <w:rFonts w:ascii="PT Astra Serif" w:hAnsi="PT Astra Serif"/>
        </w:rPr>
        <w:t xml:space="preserve"> </w:t>
      </w:r>
    </w:p>
    <w:p w:rsidR="00114166" w:rsidRPr="00E16F9B" w:rsidRDefault="00114166" w:rsidP="00114166">
      <w:pPr>
        <w:pStyle w:val="ConsPlusNormal"/>
        <w:rPr>
          <w:rFonts w:ascii="PT Astra Serif" w:hAnsi="PT Astra Serif"/>
        </w:rPr>
      </w:pPr>
    </w:p>
    <w:tbl>
      <w:tblPr>
        <w:tblpPr w:leftFromText="180" w:rightFromText="180" w:vertAnchor="text" w:horzAnchor="margin" w:tblpY="686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6237"/>
      </w:tblGrid>
      <w:tr w:rsidR="00D3395A" w:rsidRPr="00E16F9B" w:rsidTr="00EF077A">
        <w:tc>
          <w:tcPr>
            <w:tcW w:w="8284" w:type="dxa"/>
          </w:tcPr>
          <w:p w:rsidR="00D3395A" w:rsidRPr="00E16F9B" w:rsidRDefault="00D3395A" w:rsidP="00D3395A">
            <w:pPr>
              <w:pStyle w:val="ConsPlusNormal"/>
              <w:rPr>
                <w:rFonts w:ascii="PT Astra Serif" w:hAnsi="PT Astra Serif"/>
              </w:rPr>
            </w:pPr>
            <w:proofErr w:type="gramStart"/>
            <w:r w:rsidRPr="00E16F9B">
              <w:rPr>
                <w:rFonts w:ascii="PT Astra Serif" w:hAnsi="PT Astra Serif"/>
              </w:rPr>
              <w:t>Ответственный</w:t>
            </w:r>
            <w:proofErr w:type="gramEnd"/>
            <w:r w:rsidRPr="00E16F9B">
              <w:rPr>
                <w:rFonts w:ascii="PT Astra Serif" w:hAnsi="PT Astra Serif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6237" w:type="dxa"/>
          </w:tcPr>
          <w:p w:rsidR="00D3395A" w:rsidRPr="00E16F9B" w:rsidRDefault="00D3395A" w:rsidP="00D3395A">
            <w:pPr>
              <w:pStyle w:val="ConsPlusNormal"/>
              <w:jc w:val="both"/>
              <w:rPr>
                <w:rFonts w:ascii="PT Astra Serif" w:hAnsi="PT Astra Serif"/>
                <w:highlight w:val="yellow"/>
              </w:rPr>
            </w:pPr>
            <w:r w:rsidRPr="00E16F9B">
              <w:rPr>
                <w:rFonts w:ascii="PT Astra Serif" w:hAnsi="PT Astra Serif"/>
              </w:rPr>
              <w:t>Отдел по делам ГО</w:t>
            </w:r>
            <w:proofErr w:type="gramStart"/>
            <w:r w:rsidRPr="00E16F9B">
              <w:rPr>
                <w:rFonts w:ascii="PT Astra Serif" w:hAnsi="PT Astra Serif"/>
              </w:rPr>
              <w:t>,Ч</w:t>
            </w:r>
            <w:proofErr w:type="gramEnd"/>
            <w:r w:rsidRPr="00E16F9B">
              <w:rPr>
                <w:rFonts w:ascii="PT Astra Serif" w:hAnsi="PT Astra Serif"/>
              </w:rPr>
              <w:t>С и взаимодействию с правоохранительными органами Администрации муниципального образования «Николаевский район» Ульяновской области.</w:t>
            </w:r>
          </w:p>
        </w:tc>
      </w:tr>
      <w:tr w:rsidR="00D3395A" w:rsidRPr="00E16F9B" w:rsidTr="00EF077A">
        <w:tc>
          <w:tcPr>
            <w:tcW w:w="8284" w:type="dxa"/>
          </w:tcPr>
          <w:p w:rsidR="00D3395A" w:rsidRPr="00E16F9B" w:rsidRDefault="00D3395A" w:rsidP="00D3395A">
            <w:pPr>
              <w:pStyle w:val="ConsPlusNormal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Соисполнители (участники) структурного элемента</w:t>
            </w:r>
          </w:p>
        </w:tc>
        <w:tc>
          <w:tcPr>
            <w:tcW w:w="6237" w:type="dxa"/>
          </w:tcPr>
          <w:p w:rsidR="00D3395A" w:rsidRPr="00E16F9B" w:rsidRDefault="00D3395A" w:rsidP="00D3395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Управление образования и воспитания Администрации муниципального образования «Николаевский район» Ульяновской области;</w:t>
            </w:r>
          </w:p>
          <w:p w:rsidR="00D3395A" w:rsidRPr="00E16F9B" w:rsidRDefault="00D3395A" w:rsidP="00D3395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Управление по социальному развитию и культуре Администрации муниципального о</w:t>
            </w:r>
            <w:r w:rsidR="00FC7CF8">
              <w:rPr>
                <w:rFonts w:ascii="PT Astra Serif" w:hAnsi="PT Astra Serif"/>
              </w:rPr>
              <w:t>бразования «Николаевский район»</w:t>
            </w:r>
            <w:r w:rsidRPr="00E16F9B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 xml:space="preserve"> </w:t>
            </w:r>
          </w:p>
        </w:tc>
      </w:tr>
    </w:tbl>
    <w:p w:rsidR="00114166" w:rsidRPr="00E16F9B" w:rsidRDefault="00114166" w:rsidP="00114166">
      <w:pPr>
        <w:pStyle w:val="ConsPlusNormal"/>
        <w:ind w:firstLine="540"/>
        <w:jc w:val="both"/>
        <w:outlineLvl w:val="2"/>
        <w:rPr>
          <w:rFonts w:ascii="PT Astra Serif" w:hAnsi="PT Astra Serif"/>
        </w:rPr>
      </w:pPr>
      <w:r w:rsidRPr="00E16F9B">
        <w:rPr>
          <w:rFonts w:ascii="PT Astra Serif" w:hAnsi="PT Astra Serif"/>
        </w:rPr>
        <w:t>1. Общие положения</w:t>
      </w:r>
    </w:p>
    <w:p w:rsidR="00114166" w:rsidRPr="00E16F9B" w:rsidRDefault="00114166" w:rsidP="00114166">
      <w:pPr>
        <w:pStyle w:val="ConsPlusNormal"/>
        <w:rPr>
          <w:rFonts w:ascii="PT Astra Serif" w:hAnsi="PT Astra Serif"/>
        </w:rPr>
      </w:pPr>
    </w:p>
    <w:p w:rsidR="00114166" w:rsidRPr="00E16F9B" w:rsidRDefault="00114166" w:rsidP="00114166">
      <w:pPr>
        <w:rPr>
          <w:rFonts w:ascii="PT Astra Serif" w:hAnsi="PT Astra Serif"/>
        </w:rPr>
      </w:pPr>
    </w:p>
    <w:p w:rsidR="00114166" w:rsidRPr="00E16F9B" w:rsidRDefault="00114166" w:rsidP="005E4BE1">
      <w:pPr>
        <w:pStyle w:val="ConsPlusNormal"/>
        <w:ind w:firstLine="540"/>
        <w:jc w:val="both"/>
        <w:outlineLvl w:val="2"/>
        <w:rPr>
          <w:rFonts w:ascii="PT Astra Serif" w:hAnsi="PT Astra Serif"/>
        </w:rPr>
      </w:pPr>
      <w:r w:rsidRPr="00E16F9B">
        <w:rPr>
          <w:rFonts w:ascii="PT Astra Serif" w:hAnsi="PT Astra Serif"/>
        </w:rPr>
        <w:t>2. Перечень показателей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521"/>
        <w:gridCol w:w="1331"/>
        <w:gridCol w:w="1523"/>
        <w:gridCol w:w="1331"/>
        <w:gridCol w:w="636"/>
        <w:gridCol w:w="727"/>
        <w:gridCol w:w="675"/>
        <w:gridCol w:w="567"/>
        <w:gridCol w:w="567"/>
        <w:gridCol w:w="567"/>
        <w:gridCol w:w="567"/>
        <w:gridCol w:w="709"/>
        <w:gridCol w:w="2268"/>
      </w:tblGrid>
      <w:tr w:rsidR="00764231" w:rsidRPr="00E16F9B" w:rsidTr="00764231">
        <w:trPr>
          <w:trHeight w:val="780"/>
        </w:trPr>
        <w:tc>
          <w:tcPr>
            <w:tcW w:w="578" w:type="dxa"/>
            <w:vMerge w:val="restart"/>
            <w:vAlign w:val="center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 xml:space="preserve">N </w:t>
            </w:r>
            <w:proofErr w:type="gramStart"/>
            <w:r w:rsidRPr="00E16F9B">
              <w:rPr>
                <w:rFonts w:ascii="PT Astra Serif" w:hAnsi="PT Astra Serif"/>
              </w:rPr>
              <w:t>п</w:t>
            </w:r>
            <w:proofErr w:type="gramEnd"/>
            <w:r w:rsidRPr="00E16F9B">
              <w:rPr>
                <w:rFonts w:ascii="PT Astra Serif" w:hAnsi="PT Astra Serif"/>
              </w:rPr>
              <w:t>/п</w:t>
            </w:r>
          </w:p>
        </w:tc>
        <w:tc>
          <w:tcPr>
            <w:tcW w:w="2521" w:type="dxa"/>
            <w:vMerge w:val="restart"/>
            <w:vAlign w:val="center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Наименование показателя/задачи</w:t>
            </w:r>
          </w:p>
        </w:tc>
        <w:tc>
          <w:tcPr>
            <w:tcW w:w="1331" w:type="dxa"/>
            <w:vMerge w:val="restart"/>
            <w:vAlign w:val="center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 xml:space="preserve">Уровень показателя </w:t>
            </w:r>
          </w:p>
        </w:tc>
        <w:tc>
          <w:tcPr>
            <w:tcW w:w="1523" w:type="dxa"/>
            <w:vMerge w:val="restart"/>
            <w:vAlign w:val="center"/>
          </w:tcPr>
          <w:p w:rsidR="00764231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Признак возрастания</w:t>
            </w:r>
            <w:r>
              <w:rPr>
                <w:rFonts w:ascii="PT Astra Serif" w:hAnsi="PT Astra Serif"/>
              </w:rPr>
              <w:t>/</w:t>
            </w:r>
          </w:p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убывания значение показателя</w:t>
            </w:r>
            <w:r w:rsidRPr="00E16F9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30">
              <w:r w:rsidRPr="00E16F9B">
                <w:rPr>
                  <w:rFonts w:ascii="PT Astra Serif" w:hAnsi="PT Astra Serif"/>
                  <w:color w:val="0000FF"/>
                </w:rPr>
                <w:t>ОКЕИ</w:t>
              </w:r>
            </w:hyperlink>
            <w:r w:rsidRPr="00E16F9B">
              <w:rPr>
                <w:rFonts w:ascii="PT Astra Serif" w:hAnsi="PT Astra Serif"/>
              </w:rPr>
              <w:t>)</w:t>
            </w:r>
          </w:p>
        </w:tc>
        <w:tc>
          <w:tcPr>
            <w:tcW w:w="1363" w:type="dxa"/>
            <w:gridSpan w:val="2"/>
            <w:vAlign w:val="center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 xml:space="preserve">Базовое значение показателя </w:t>
            </w:r>
          </w:p>
        </w:tc>
        <w:tc>
          <w:tcPr>
            <w:tcW w:w="3652" w:type="dxa"/>
            <w:gridSpan w:val="6"/>
            <w:vAlign w:val="center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2268" w:type="dxa"/>
            <w:vMerge w:val="restart"/>
            <w:vAlign w:val="center"/>
          </w:tcPr>
          <w:p w:rsidR="00764231" w:rsidRPr="00E16F9B" w:rsidRDefault="00764231" w:rsidP="00EF077A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Наименование</w:t>
            </w:r>
          </w:p>
          <w:p w:rsidR="00764231" w:rsidRPr="00E16F9B" w:rsidRDefault="00764231" w:rsidP="00EF077A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исполнительного</w:t>
            </w:r>
          </w:p>
          <w:p w:rsidR="00764231" w:rsidRPr="00E16F9B" w:rsidRDefault="00764231" w:rsidP="00EF077A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органа</w:t>
            </w:r>
          </w:p>
          <w:p w:rsidR="00764231" w:rsidRPr="00E16F9B" w:rsidRDefault="00764231" w:rsidP="00EF077A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Ульяновской</w:t>
            </w:r>
          </w:p>
          <w:p w:rsidR="00764231" w:rsidRPr="00E16F9B" w:rsidRDefault="00764231" w:rsidP="00EF077A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области</w:t>
            </w:r>
          </w:p>
          <w:p w:rsidR="00764231" w:rsidRPr="00E16F9B" w:rsidRDefault="00764231" w:rsidP="00EF077A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ответственного</w:t>
            </w:r>
          </w:p>
          <w:p w:rsidR="00764231" w:rsidRPr="00E16F9B" w:rsidRDefault="00764231" w:rsidP="00EF077A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за достижение</w:t>
            </w:r>
          </w:p>
          <w:p w:rsidR="00764231" w:rsidRPr="00E16F9B" w:rsidRDefault="00764231" w:rsidP="00EF077A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значения</w:t>
            </w:r>
          </w:p>
          <w:p w:rsidR="00764231" w:rsidRPr="00E16F9B" w:rsidRDefault="00764231" w:rsidP="00EF077A">
            <w:pPr>
              <w:shd w:val="clear" w:color="auto" w:fill="FFFFFF"/>
              <w:ind w:firstLine="0"/>
              <w:rPr>
                <w:rFonts w:ascii="PT Astra Serif" w:hAnsi="PT Astra Serif" w:cs="Helvetica"/>
                <w:color w:val="1A1A1A"/>
              </w:rPr>
            </w:pPr>
            <w:r w:rsidRPr="00E16F9B">
              <w:rPr>
                <w:rFonts w:ascii="PT Astra Serif" w:hAnsi="PT Astra Serif" w:cs="Helvetica"/>
                <w:color w:val="1A1A1A"/>
              </w:rPr>
              <w:t>показателя</w:t>
            </w:r>
          </w:p>
        </w:tc>
      </w:tr>
      <w:tr w:rsidR="00764231" w:rsidRPr="00E16F9B" w:rsidTr="00764231">
        <w:trPr>
          <w:cantSplit/>
          <w:trHeight w:val="1134"/>
        </w:trPr>
        <w:tc>
          <w:tcPr>
            <w:tcW w:w="578" w:type="dxa"/>
            <w:vMerge/>
            <w:vAlign w:val="center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2521" w:type="dxa"/>
            <w:vMerge/>
            <w:vAlign w:val="center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331" w:type="dxa"/>
            <w:vMerge/>
            <w:vAlign w:val="center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523" w:type="dxa"/>
            <w:vMerge/>
            <w:vAlign w:val="center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1331" w:type="dxa"/>
            <w:vMerge/>
            <w:vAlign w:val="center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</w:p>
        </w:tc>
        <w:tc>
          <w:tcPr>
            <w:tcW w:w="636" w:type="dxa"/>
            <w:textDirection w:val="btLr"/>
            <w:vAlign w:val="center"/>
          </w:tcPr>
          <w:p w:rsidR="00764231" w:rsidRPr="00E16F9B" w:rsidRDefault="00764231" w:rsidP="00EF077A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значение</w:t>
            </w:r>
          </w:p>
        </w:tc>
        <w:tc>
          <w:tcPr>
            <w:tcW w:w="727" w:type="dxa"/>
            <w:textDirection w:val="btLr"/>
            <w:vAlign w:val="center"/>
          </w:tcPr>
          <w:p w:rsidR="00764231" w:rsidRPr="00E16F9B" w:rsidRDefault="00764231" w:rsidP="00EF077A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год</w:t>
            </w:r>
          </w:p>
        </w:tc>
        <w:tc>
          <w:tcPr>
            <w:tcW w:w="675" w:type="dxa"/>
            <w:textDirection w:val="btLr"/>
            <w:vAlign w:val="center"/>
          </w:tcPr>
          <w:p w:rsidR="00764231" w:rsidRPr="00E16F9B" w:rsidRDefault="00764231" w:rsidP="00EF077A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2025</w:t>
            </w:r>
          </w:p>
        </w:tc>
        <w:tc>
          <w:tcPr>
            <w:tcW w:w="567" w:type="dxa"/>
            <w:textDirection w:val="btLr"/>
            <w:vAlign w:val="center"/>
          </w:tcPr>
          <w:p w:rsidR="00764231" w:rsidRPr="00E16F9B" w:rsidRDefault="00764231" w:rsidP="00EF077A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2026</w:t>
            </w:r>
          </w:p>
        </w:tc>
        <w:tc>
          <w:tcPr>
            <w:tcW w:w="567" w:type="dxa"/>
            <w:textDirection w:val="btLr"/>
            <w:vAlign w:val="center"/>
          </w:tcPr>
          <w:p w:rsidR="00764231" w:rsidRPr="00E16F9B" w:rsidRDefault="00764231" w:rsidP="00EF077A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2027</w:t>
            </w:r>
          </w:p>
        </w:tc>
        <w:tc>
          <w:tcPr>
            <w:tcW w:w="567" w:type="dxa"/>
            <w:textDirection w:val="btLr"/>
          </w:tcPr>
          <w:p w:rsidR="00764231" w:rsidRPr="00E16F9B" w:rsidRDefault="00764231" w:rsidP="00EF077A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2028</w:t>
            </w:r>
          </w:p>
        </w:tc>
        <w:tc>
          <w:tcPr>
            <w:tcW w:w="567" w:type="dxa"/>
            <w:textDirection w:val="btLr"/>
          </w:tcPr>
          <w:p w:rsidR="00764231" w:rsidRPr="00E16F9B" w:rsidRDefault="00764231" w:rsidP="00EF077A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2029</w:t>
            </w:r>
          </w:p>
        </w:tc>
        <w:tc>
          <w:tcPr>
            <w:tcW w:w="709" w:type="dxa"/>
            <w:textDirection w:val="btLr"/>
          </w:tcPr>
          <w:p w:rsidR="00764231" w:rsidRPr="00E16F9B" w:rsidRDefault="00764231" w:rsidP="00EF077A">
            <w:pPr>
              <w:pStyle w:val="ConsPlusNormal"/>
              <w:suppressAutoHyphens/>
              <w:ind w:left="113" w:right="113"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2030</w:t>
            </w:r>
          </w:p>
        </w:tc>
        <w:tc>
          <w:tcPr>
            <w:tcW w:w="2268" w:type="dxa"/>
            <w:vMerge/>
          </w:tcPr>
          <w:p w:rsidR="00764231" w:rsidRPr="00E16F9B" w:rsidRDefault="00764231" w:rsidP="00EF077A">
            <w:pPr>
              <w:rPr>
                <w:rFonts w:ascii="PT Astra Serif" w:hAnsi="PT Astra Serif"/>
              </w:rPr>
            </w:pPr>
          </w:p>
        </w:tc>
      </w:tr>
      <w:tr w:rsidR="00764231" w:rsidRPr="00E16F9B" w:rsidTr="00764231">
        <w:tc>
          <w:tcPr>
            <w:tcW w:w="578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</w:t>
            </w:r>
          </w:p>
        </w:tc>
        <w:tc>
          <w:tcPr>
            <w:tcW w:w="2521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2</w:t>
            </w:r>
          </w:p>
        </w:tc>
        <w:tc>
          <w:tcPr>
            <w:tcW w:w="1331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3</w:t>
            </w:r>
          </w:p>
        </w:tc>
        <w:tc>
          <w:tcPr>
            <w:tcW w:w="1523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4</w:t>
            </w:r>
          </w:p>
        </w:tc>
        <w:tc>
          <w:tcPr>
            <w:tcW w:w="1331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5</w:t>
            </w:r>
          </w:p>
        </w:tc>
        <w:tc>
          <w:tcPr>
            <w:tcW w:w="636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6</w:t>
            </w:r>
          </w:p>
        </w:tc>
        <w:tc>
          <w:tcPr>
            <w:tcW w:w="727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7</w:t>
            </w:r>
          </w:p>
        </w:tc>
        <w:tc>
          <w:tcPr>
            <w:tcW w:w="675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9</w:t>
            </w:r>
          </w:p>
        </w:tc>
        <w:tc>
          <w:tcPr>
            <w:tcW w:w="567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12</w:t>
            </w:r>
          </w:p>
        </w:tc>
        <w:tc>
          <w:tcPr>
            <w:tcW w:w="709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13</w:t>
            </w:r>
          </w:p>
        </w:tc>
        <w:tc>
          <w:tcPr>
            <w:tcW w:w="2268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15</w:t>
            </w:r>
          </w:p>
        </w:tc>
      </w:tr>
      <w:tr w:rsidR="00764231" w:rsidRPr="00E16F9B" w:rsidTr="00764231">
        <w:tc>
          <w:tcPr>
            <w:tcW w:w="578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E16F9B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2521" w:type="dxa"/>
          </w:tcPr>
          <w:p w:rsidR="00764231" w:rsidRPr="00E16F9B" w:rsidRDefault="00764231" w:rsidP="00EF077A">
            <w:pPr>
              <w:pStyle w:val="ConsPlusNormal"/>
              <w:suppressAutoHyphens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Увеличение доли </w:t>
            </w:r>
            <w:r>
              <w:rPr>
                <w:rFonts w:ascii="PT Astra Serif" w:hAnsi="PT Astra Serif"/>
              </w:rPr>
              <w:lastRenderedPageBreak/>
              <w:t xml:space="preserve">граждан, проживающих на территории муниципального образования «Николаевский район», у которых сформировано антитеррористическое сознание, в общей численности граждан, проживающих на территории района </w:t>
            </w:r>
          </w:p>
        </w:tc>
        <w:tc>
          <w:tcPr>
            <w:tcW w:w="1331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КМП</w:t>
            </w:r>
          </w:p>
        </w:tc>
        <w:tc>
          <w:tcPr>
            <w:tcW w:w="1523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</w:t>
            </w:r>
          </w:p>
        </w:tc>
        <w:tc>
          <w:tcPr>
            <w:tcW w:w="1331" w:type="dxa"/>
          </w:tcPr>
          <w:p w:rsidR="00764231" w:rsidRPr="00CD091E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w="636" w:type="dxa"/>
          </w:tcPr>
          <w:p w:rsidR="00764231" w:rsidRPr="00CD091E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727" w:type="dxa"/>
          </w:tcPr>
          <w:p w:rsidR="00764231" w:rsidRPr="00CD091E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2024</w:t>
            </w:r>
          </w:p>
        </w:tc>
        <w:tc>
          <w:tcPr>
            <w:tcW w:w="675" w:type="dxa"/>
          </w:tcPr>
          <w:p w:rsidR="00764231" w:rsidRPr="00CD091E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764231" w:rsidRPr="00CD091E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567" w:type="dxa"/>
          </w:tcPr>
          <w:p w:rsidR="00764231" w:rsidRPr="00CD091E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567" w:type="dxa"/>
          </w:tcPr>
          <w:p w:rsidR="00764231" w:rsidRPr="00CD091E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567" w:type="dxa"/>
          </w:tcPr>
          <w:p w:rsidR="00764231" w:rsidRPr="00CD091E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709" w:type="dxa"/>
          </w:tcPr>
          <w:p w:rsidR="00764231" w:rsidRPr="00CD091E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 w:rsidRPr="00CD091E">
              <w:rPr>
                <w:rFonts w:ascii="PT Astra Serif" w:hAnsi="PT Astra Serif"/>
              </w:rPr>
              <w:t>х</w:t>
            </w:r>
          </w:p>
        </w:tc>
        <w:tc>
          <w:tcPr>
            <w:tcW w:w="2268" w:type="dxa"/>
          </w:tcPr>
          <w:p w:rsidR="00764231" w:rsidRPr="00E16F9B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  <w:r>
              <w:rPr>
                <w:rFonts w:ascii="PT Astra Serif" w:hAnsi="PT Astra Serif"/>
              </w:rPr>
              <w:lastRenderedPageBreak/>
              <w:t>муниципального образования «Николаевский район»</w:t>
            </w:r>
          </w:p>
        </w:tc>
      </w:tr>
    </w:tbl>
    <w:p w:rsidR="00114166" w:rsidRDefault="00114166" w:rsidP="00114166">
      <w:pPr>
        <w:suppressAutoHyphens/>
        <w:ind w:firstLine="0"/>
        <w:rPr>
          <w:rFonts w:ascii="PT Astra Serif" w:hAnsi="PT Astra Serif" w:cs="Arial"/>
        </w:rPr>
      </w:pPr>
      <w:r w:rsidRPr="004D1D38">
        <w:rPr>
          <w:rFonts w:ascii="PT Astra Serif" w:hAnsi="PT Astra Serif" w:cs="Arial"/>
          <w:b/>
        </w:rPr>
        <w:lastRenderedPageBreak/>
        <w:t>Примечание.</w:t>
      </w:r>
      <w:r>
        <w:rPr>
          <w:rFonts w:ascii="PT Astra Serif" w:hAnsi="PT Astra Serif" w:cs="Arial"/>
        </w:rPr>
        <w:t xml:space="preserve"> КПМ – комплекс процессных мероприятий.</w:t>
      </w:r>
    </w:p>
    <w:p w:rsidR="00114166" w:rsidRDefault="00114166" w:rsidP="00114166">
      <w:pPr>
        <w:pStyle w:val="ConsPlusNormal"/>
        <w:ind w:firstLine="540"/>
        <w:jc w:val="both"/>
        <w:outlineLvl w:val="2"/>
      </w:pPr>
    </w:p>
    <w:p w:rsidR="00114166" w:rsidRDefault="00114166" w:rsidP="00114166">
      <w:pPr>
        <w:pStyle w:val="ConsPlusNormal"/>
        <w:ind w:firstLine="540"/>
        <w:jc w:val="both"/>
        <w:outlineLvl w:val="2"/>
      </w:pPr>
      <w:r w:rsidRPr="0058373E">
        <w:t xml:space="preserve">3. План </w:t>
      </w:r>
      <w:proofErr w:type="gramStart"/>
      <w:r w:rsidRPr="0058373E">
        <w:t>достижения значений показателей комплекса процессных мероприятий</w:t>
      </w:r>
      <w:proofErr w:type="gramEnd"/>
      <w:r w:rsidRPr="0058373E">
        <w:t xml:space="preserve"> в 2025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521"/>
        <w:gridCol w:w="1331"/>
        <w:gridCol w:w="1331"/>
        <w:gridCol w:w="660"/>
        <w:gridCol w:w="669"/>
        <w:gridCol w:w="688"/>
        <w:gridCol w:w="661"/>
        <w:gridCol w:w="651"/>
        <w:gridCol w:w="716"/>
        <w:gridCol w:w="709"/>
        <w:gridCol w:w="647"/>
        <w:gridCol w:w="697"/>
        <w:gridCol w:w="656"/>
        <w:gridCol w:w="852"/>
        <w:gridCol w:w="1321"/>
      </w:tblGrid>
      <w:tr w:rsidR="00114166" w:rsidRPr="006024A5" w:rsidTr="00A52828">
        <w:trPr>
          <w:trHeight w:val="840"/>
        </w:trPr>
        <w:tc>
          <w:tcPr>
            <w:tcW w:w="676" w:type="dxa"/>
            <w:vMerge w:val="restart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 xml:space="preserve">N </w:t>
            </w:r>
            <w:proofErr w:type="gramStart"/>
            <w:r w:rsidRPr="006024A5">
              <w:t>п</w:t>
            </w:r>
            <w:proofErr w:type="gramEnd"/>
            <w:r w:rsidRPr="006024A5">
              <w:t>/п</w:t>
            </w:r>
          </w:p>
        </w:tc>
        <w:tc>
          <w:tcPr>
            <w:tcW w:w="2521" w:type="dxa"/>
            <w:vMerge w:val="restart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 xml:space="preserve">Наименование показателя </w:t>
            </w:r>
          </w:p>
        </w:tc>
        <w:tc>
          <w:tcPr>
            <w:tcW w:w="1331" w:type="dxa"/>
            <w:vMerge w:val="restart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 xml:space="preserve">Уровень показателя </w:t>
            </w:r>
          </w:p>
        </w:tc>
        <w:tc>
          <w:tcPr>
            <w:tcW w:w="1331" w:type="dxa"/>
            <w:vMerge w:val="restart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 xml:space="preserve">Единица измерения значения показателя (по </w:t>
            </w:r>
            <w:hyperlink r:id="rId31">
              <w:r w:rsidRPr="006024A5">
                <w:rPr>
                  <w:color w:val="0000FF"/>
                </w:rPr>
                <w:t>ОКЕИ</w:t>
              </w:r>
            </w:hyperlink>
            <w:r w:rsidRPr="006024A5">
              <w:t>)</w:t>
            </w:r>
          </w:p>
        </w:tc>
        <w:tc>
          <w:tcPr>
            <w:tcW w:w="7606" w:type="dxa"/>
            <w:gridSpan w:val="11"/>
          </w:tcPr>
          <w:p w:rsidR="00114166" w:rsidRPr="006024A5" w:rsidRDefault="00114166" w:rsidP="00EF077A">
            <w:pPr>
              <w:jc w:val="center"/>
            </w:pPr>
            <w:r w:rsidRPr="006024A5">
              <w:t>Плановые значения показателя по месяцам</w:t>
            </w:r>
          </w:p>
        </w:tc>
        <w:tc>
          <w:tcPr>
            <w:tcW w:w="1321" w:type="dxa"/>
            <w:vMerge w:val="restart"/>
          </w:tcPr>
          <w:p w:rsidR="00114166" w:rsidRPr="006A6671" w:rsidRDefault="00114166" w:rsidP="00EF077A">
            <w:pPr>
              <w:rPr>
                <w:rFonts w:ascii="PT Astra Serif" w:hAnsi="PT Astra Serif"/>
              </w:rPr>
            </w:pPr>
            <w:r w:rsidRPr="006A6671">
              <w:rPr>
                <w:rFonts w:ascii="PT Astra Serif" w:hAnsi="PT Astra Serif"/>
              </w:rPr>
              <w:t>По состоянию на последнее число 2025 года</w:t>
            </w:r>
          </w:p>
        </w:tc>
      </w:tr>
      <w:tr w:rsidR="006A4267" w:rsidRPr="006024A5" w:rsidTr="00A52828">
        <w:trPr>
          <w:cantSplit/>
          <w:trHeight w:val="1244"/>
        </w:trPr>
        <w:tc>
          <w:tcPr>
            <w:tcW w:w="676" w:type="dxa"/>
            <w:vMerge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</w:p>
        </w:tc>
        <w:tc>
          <w:tcPr>
            <w:tcW w:w="2521" w:type="dxa"/>
            <w:vMerge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</w:p>
        </w:tc>
        <w:tc>
          <w:tcPr>
            <w:tcW w:w="660" w:type="dxa"/>
            <w:textDirection w:val="btLr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ind w:left="113" w:right="113"/>
              <w:jc w:val="center"/>
            </w:pPr>
            <w:r>
              <w:t>январь</w:t>
            </w:r>
          </w:p>
        </w:tc>
        <w:tc>
          <w:tcPr>
            <w:tcW w:w="669" w:type="dxa"/>
            <w:textDirection w:val="btLr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ind w:left="113" w:right="113"/>
              <w:jc w:val="center"/>
            </w:pPr>
            <w:r w:rsidRPr="006024A5">
              <w:t>фев</w:t>
            </w:r>
            <w:r>
              <w:t>раль</w:t>
            </w:r>
          </w:p>
        </w:tc>
        <w:tc>
          <w:tcPr>
            <w:tcW w:w="688" w:type="dxa"/>
            <w:textDirection w:val="btLr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ind w:left="113" w:right="113"/>
              <w:jc w:val="center"/>
            </w:pPr>
            <w:r w:rsidRPr="006024A5">
              <w:t>март</w:t>
            </w:r>
          </w:p>
        </w:tc>
        <w:tc>
          <w:tcPr>
            <w:tcW w:w="661" w:type="dxa"/>
            <w:textDirection w:val="btLr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ind w:left="113" w:right="113"/>
              <w:jc w:val="center"/>
            </w:pPr>
            <w:r w:rsidRPr="006024A5">
              <w:t>апр</w:t>
            </w:r>
            <w:r>
              <w:t>ель</w:t>
            </w:r>
          </w:p>
        </w:tc>
        <w:tc>
          <w:tcPr>
            <w:tcW w:w="651" w:type="dxa"/>
            <w:textDirection w:val="btLr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ind w:left="113" w:right="113"/>
              <w:jc w:val="center"/>
            </w:pPr>
            <w:r w:rsidRPr="006024A5">
              <w:t>май</w:t>
            </w:r>
          </w:p>
        </w:tc>
        <w:tc>
          <w:tcPr>
            <w:tcW w:w="716" w:type="dxa"/>
            <w:textDirection w:val="btLr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ind w:left="113" w:right="113"/>
              <w:jc w:val="center"/>
            </w:pPr>
            <w:r w:rsidRPr="006024A5"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ind w:left="113" w:right="113"/>
              <w:jc w:val="center"/>
            </w:pPr>
            <w:r w:rsidRPr="006024A5">
              <w:t>июль</w:t>
            </w:r>
          </w:p>
        </w:tc>
        <w:tc>
          <w:tcPr>
            <w:tcW w:w="647" w:type="dxa"/>
            <w:textDirection w:val="btLr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ind w:left="113" w:right="113"/>
              <w:jc w:val="center"/>
            </w:pPr>
            <w:r w:rsidRPr="006024A5">
              <w:t>авг</w:t>
            </w:r>
            <w:r>
              <w:t>уст</w:t>
            </w:r>
          </w:p>
        </w:tc>
        <w:tc>
          <w:tcPr>
            <w:tcW w:w="697" w:type="dxa"/>
            <w:textDirection w:val="btLr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ind w:left="113" w:right="113"/>
              <w:jc w:val="center"/>
            </w:pPr>
            <w:r>
              <w:t>с</w:t>
            </w:r>
            <w:r w:rsidRPr="006024A5">
              <w:t>ент</w:t>
            </w:r>
            <w:r>
              <w:t>ябрь</w:t>
            </w:r>
          </w:p>
        </w:tc>
        <w:tc>
          <w:tcPr>
            <w:tcW w:w="656" w:type="dxa"/>
            <w:textDirection w:val="btLr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ind w:left="113" w:right="113"/>
              <w:jc w:val="center"/>
            </w:pPr>
            <w:r w:rsidRPr="006024A5">
              <w:t>окт</w:t>
            </w:r>
            <w:r>
              <w:t>ябрь</w:t>
            </w:r>
            <w:r w:rsidRPr="006024A5">
              <w:t>.</w:t>
            </w:r>
          </w:p>
        </w:tc>
        <w:tc>
          <w:tcPr>
            <w:tcW w:w="852" w:type="dxa"/>
            <w:textDirection w:val="btLr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ind w:left="113" w:right="113"/>
              <w:jc w:val="center"/>
            </w:pPr>
            <w:r w:rsidRPr="006024A5">
              <w:t>ноябрь</w:t>
            </w:r>
          </w:p>
        </w:tc>
        <w:tc>
          <w:tcPr>
            <w:tcW w:w="1321" w:type="dxa"/>
            <w:vMerge/>
          </w:tcPr>
          <w:p w:rsidR="00114166" w:rsidRPr="006024A5" w:rsidRDefault="00114166" w:rsidP="00EF077A"/>
        </w:tc>
      </w:tr>
      <w:tr w:rsidR="006A4267" w:rsidRPr="006024A5" w:rsidTr="00A52828">
        <w:tc>
          <w:tcPr>
            <w:tcW w:w="676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1</w:t>
            </w:r>
          </w:p>
        </w:tc>
        <w:tc>
          <w:tcPr>
            <w:tcW w:w="2521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2</w:t>
            </w:r>
          </w:p>
        </w:tc>
        <w:tc>
          <w:tcPr>
            <w:tcW w:w="1331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3</w:t>
            </w:r>
          </w:p>
        </w:tc>
        <w:tc>
          <w:tcPr>
            <w:tcW w:w="1331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4</w:t>
            </w:r>
          </w:p>
        </w:tc>
        <w:tc>
          <w:tcPr>
            <w:tcW w:w="660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5</w:t>
            </w:r>
          </w:p>
        </w:tc>
        <w:tc>
          <w:tcPr>
            <w:tcW w:w="669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6</w:t>
            </w:r>
          </w:p>
        </w:tc>
        <w:tc>
          <w:tcPr>
            <w:tcW w:w="688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7</w:t>
            </w:r>
          </w:p>
        </w:tc>
        <w:tc>
          <w:tcPr>
            <w:tcW w:w="661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8</w:t>
            </w:r>
          </w:p>
        </w:tc>
        <w:tc>
          <w:tcPr>
            <w:tcW w:w="651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9</w:t>
            </w:r>
          </w:p>
        </w:tc>
        <w:tc>
          <w:tcPr>
            <w:tcW w:w="716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10</w:t>
            </w:r>
          </w:p>
        </w:tc>
        <w:tc>
          <w:tcPr>
            <w:tcW w:w="709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11</w:t>
            </w:r>
          </w:p>
        </w:tc>
        <w:tc>
          <w:tcPr>
            <w:tcW w:w="647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12</w:t>
            </w:r>
          </w:p>
        </w:tc>
        <w:tc>
          <w:tcPr>
            <w:tcW w:w="697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13</w:t>
            </w:r>
          </w:p>
        </w:tc>
        <w:tc>
          <w:tcPr>
            <w:tcW w:w="656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14</w:t>
            </w:r>
          </w:p>
        </w:tc>
        <w:tc>
          <w:tcPr>
            <w:tcW w:w="852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15</w:t>
            </w:r>
          </w:p>
        </w:tc>
        <w:tc>
          <w:tcPr>
            <w:tcW w:w="1321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16</w:t>
            </w:r>
          </w:p>
        </w:tc>
      </w:tr>
      <w:tr w:rsidR="00114166" w:rsidRPr="006024A5" w:rsidTr="00EF077A">
        <w:tc>
          <w:tcPr>
            <w:tcW w:w="14786" w:type="dxa"/>
            <w:gridSpan w:val="16"/>
          </w:tcPr>
          <w:p w:rsidR="00114166" w:rsidRPr="006024A5" w:rsidRDefault="00114166" w:rsidP="00101C35">
            <w:pPr>
              <w:pStyle w:val="ConsPlusNormal"/>
              <w:suppressAutoHyphens/>
              <w:jc w:val="center"/>
            </w:pPr>
            <w:r w:rsidRPr="006024A5">
              <w:t>Задача «</w:t>
            </w:r>
            <w:r w:rsidR="00101C35">
              <w:rPr>
                <w:rFonts w:ascii="PT Astra Serif" w:hAnsi="PT Astra Serif"/>
              </w:rPr>
              <w:t>Создание эффективной системы профилактики терроризма и противодействия его идеологии</w:t>
            </w:r>
            <w:r w:rsidRPr="006024A5">
              <w:t>»</w:t>
            </w:r>
          </w:p>
        </w:tc>
      </w:tr>
      <w:tr w:rsidR="006A4267" w:rsidRPr="006024A5" w:rsidTr="00A52828">
        <w:tc>
          <w:tcPr>
            <w:tcW w:w="676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>
              <w:t>1.</w:t>
            </w:r>
          </w:p>
        </w:tc>
        <w:tc>
          <w:tcPr>
            <w:tcW w:w="2521" w:type="dxa"/>
          </w:tcPr>
          <w:p w:rsidR="00114166" w:rsidRPr="006024A5" w:rsidRDefault="00114166" w:rsidP="006A4267">
            <w:pPr>
              <w:pStyle w:val="ConsPlusNormal"/>
              <w:suppressAutoHyphens/>
              <w:jc w:val="center"/>
            </w:pPr>
            <w:r>
              <w:rPr>
                <w:rFonts w:ascii="PT Astra Serif" w:hAnsi="PT Astra Serif"/>
              </w:rPr>
              <w:t xml:space="preserve">Количество </w:t>
            </w:r>
            <w:r w:rsidR="006A4267">
              <w:rPr>
                <w:rFonts w:ascii="PT Astra Serif" w:hAnsi="PT Astra Serif"/>
              </w:rPr>
              <w:t xml:space="preserve">увеличение доли граждан, проживающих на территории муниципального образования «Николаевский район», у которых </w:t>
            </w:r>
            <w:r w:rsidR="006A4267">
              <w:rPr>
                <w:rFonts w:ascii="PT Astra Serif" w:hAnsi="PT Astra Serif"/>
              </w:rPr>
              <w:lastRenderedPageBreak/>
              <w:t>сформировано антитеррористическое сознание, в общей численности граждан, проживающих на территории района</w:t>
            </w:r>
          </w:p>
        </w:tc>
        <w:tc>
          <w:tcPr>
            <w:tcW w:w="1331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>
              <w:lastRenderedPageBreak/>
              <w:t>К</w:t>
            </w:r>
            <w:r w:rsidRPr="006024A5">
              <w:t>МП</w:t>
            </w:r>
          </w:p>
        </w:tc>
        <w:tc>
          <w:tcPr>
            <w:tcW w:w="1331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>
              <w:t>единиц</w:t>
            </w:r>
          </w:p>
        </w:tc>
        <w:tc>
          <w:tcPr>
            <w:tcW w:w="660" w:type="dxa"/>
          </w:tcPr>
          <w:p w:rsidR="00114166" w:rsidRPr="00FB734C" w:rsidRDefault="006A4267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669" w:type="dxa"/>
          </w:tcPr>
          <w:p w:rsidR="00114166" w:rsidRDefault="006A4267" w:rsidP="00EF077A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688" w:type="dxa"/>
          </w:tcPr>
          <w:p w:rsidR="00114166" w:rsidRDefault="006A4267" w:rsidP="00EF077A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661" w:type="dxa"/>
          </w:tcPr>
          <w:p w:rsidR="00114166" w:rsidRDefault="006A4267" w:rsidP="00EF077A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651" w:type="dxa"/>
          </w:tcPr>
          <w:p w:rsidR="00114166" w:rsidRDefault="006A4267" w:rsidP="00EF077A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716" w:type="dxa"/>
          </w:tcPr>
          <w:p w:rsidR="00114166" w:rsidRDefault="006A4267" w:rsidP="00EF077A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709" w:type="dxa"/>
          </w:tcPr>
          <w:p w:rsidR="00114166" w:rsidRDefault="006A4267" w:rsidP="00EF077A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647" w:type="dxa"/>
          </w:tcPr>
          <w:p w:rsidR="00114166" w:rsidRDefault="006A4267" w:rsidP="00EF077A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697" w:type="dxa"/>
          </w:tcPr>
          <w:p w:rsidR="00114166" w:rsidRDefault="006A4267" w:rsidP="00EF077A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90</w:t>
            </w:r>
          </w:p>
        </w:tc>
        <w:tc>
          <w:tcPr>
            <w:tcW w:w="656" w:type="dxa"/>
          </w:tcPr>
          <w:p w:rsidR="00114166" w:rsidRDefault="006A4267" w:rsidP="00EF077A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90</w:t>
            </w:r>
          </w:p>
        </w:tc>
        <w:tc>
          <w:tcPr>
            <w:tcW w:w="852" w:type="dxa"/>
          </w:tcPr>
          <w:p w:rsidR="00114166" w:rsidRDefault="006A4267" w:rsidP="00EF077A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90</w:t>
            </w:r>
          </w:p>
        </w:tc>
        <w:tc>
          <w:tcPr>
            <w:tcW w:w="1321" w:type="dxa"/>
          </w:tcPr>
          <w:p w:rsidR="00114166" w:rsidRPr="006978D6" w:rsidRDefault="00114166" w:rsidP="00EF077A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2</w:t>
            </w:r>
          </w:p>
        </w:tc>
      </w:tr>
    </w:tbl>
    <w:p w:rsidR="00114166" w:rsidRDefault="00114166" w:rsidP="00114166">
      <w:pPr>
        <w:suppressAutoHyphens/>
        <w:ind w:firstLine="0"/>
        <w:rPr>
          <w:rFonts w:ascii="PT Astra Serif" w:hAnsi="PT Astra Serif" w:cs="Arial"/>
        </w:rPr>
      </w:pPr>
      <w:r w:rsidRPr="004D1D38">
        <w:rPr>
          <w:rFonts w:ascii="PT Astra Serif" w:hAnsi="PT Astra Serif" w:cs="Arial"/>
          <w:b/>
        </w:rPr>
        <w:lastRenderedPageBreak/>
        <w:t>Примечание.</w:t>
      </w:r>
      <w:r>
        <w:rPr>
          <w:rFonts w:ascii="PT Astra Serif" w:hAnsi="PT Astra Serif" w:cs="Arial"/>
        </w:rPr>
        <w:t xml:space="preserve"> КПМ – комплекс процессных мероприятий.</w:t>
      </w:r>
    </w:p>
    <w:p w:rsidR="00114166" w:rsidRDefault="00114166" w:rsidP="00114166">
      <w:pPr>
        <w:suppressAutoHyphens/>
        <w:ind w:firstLine="0"/>
        <w:rPr>
          <w:rFonts w:ascii="PT Astra Serif" w:hAnsi="PT Astra Serif" w:cs="Arial"/>
        </w:rPr>
      </w:pPr>
    </w:p>
    <w:p w:rsidR="00114166" w:rsidRDefault="00114166" w:rsidP="00583480">
      <w:pPr>
        <w:pStyle w:val="ConsPlusNormal"/>
        <w:spacing w:line="276" w:lineRule="auto"/>
        <w:ind w:firstLine="540"/>
        <w:jc w:val="both"/>
        <w:outlineLvl w:val="2"/>
      </w:pPr>
      <w:r w:rsidRPr="0058373E">
        <w:t>4. Перечень мероприятий (результатов) комплекса процессных мероприятий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543"/>
        <w:gridCol w:w="1822"/>
        <w:gridCol w:w="1416"/>
        <w:gridCol w:w="1546"/>
        <w:gridCol w:w="895"/>
        <w:gridCol w:w="942"/>
        <w:gridCol w:w="993"/>
        <w:gridCol w:w="864"/>
        <w:gridCol w:w="837"/>
        <w:gridCol w:w="850"/>
        <w:gridCol w:w="709"/>
        <w:gridCol w:w="850"/>
      </w:tblGrid>
      <w:tr w:rsidR="00764231" w:rsidRPr="00D31AD2" w:rsidTr="00764231">
        <w:tc>
          <w:tcPr>
            <w:tcW w:w="583" w:type="dxa"/>
            <w:vMerge w:val="restart"/>
            <w:vAlign w:val="center"/>
          </w:tcPr>
          <w:p w:rsidR="00764231" w:rsidRPr="00D31AD2" w:rsidRDefault="00764231" w:rsidP="00EF077A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 xml:space="preserve">N </w:t>
            </w:r>
            <w:proofErr w:type="gramStart"/>
            <w:r w:rsidRPr="00D31AD2">
              <w:t>п</w:t>
            </w:r>
            <w:proofErr w:type="gramEnd"/>
            <w:r w:rsidRPr="00D31AD2">
              <w:t>/п</w:t>
            </w:r>
          </w:p>
        </w:tc>
        <w:tc>
          <w:tcPr>
            <w:tcW w:w="2543" w:type="dxa"/>
            <w:vMerge w:val="restart"/>
            <w:vAlign w:val="center"/>
          </w:tcPr>
          <w:p w:rsidR="00764231" w:rsidRPr="00D31AD2" w:rsidRDefault="00764231" w:rsidP="00EF077A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>Наименование мероприятия (результата)/задачи</w:t>
            </w:r>
          </w:p>
        </w:tc>
        <w:tc>
          <w:tcPr>
            <w:tcW w:w="1822" w:type="dxa"/>
            <w:vMerge w:val="restart"/>
            <w:vAlign w:val="center"/>
          </w:tcPr>
          <w:p w:rsidR="00764231" w:rsidRPr="00D31AD2" w:rsidRDefault="00764231" w:rsidP="00EF077A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>Тип мероприятия (результата)</w:t>
            </w:r>
          </w:p>
        </w:tc>
        <w:tc>
          <w:tcPr>
            <w:tcW w:w="1416" w:type="dxa"/>
            <w:vMerge w:val="restart"/>
            <w:vAlign w:val="center"/>
          </w:tcPr>
          <w:p w:rsidR="00764231" w:rsidRPr="00D31AD2" w:rsidRDefault="00764231" w:rsidP="00EF077A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>Код целевой статьи расходов</w:t>
            </w:r>
          </w:p>
        </w:tc>
        <w:tc>
          <w:tcPr>
            <w:tcW w:w="1546" w:type="dxa"/>
            <w:vMerge w:val="restart"/>
            <w:vAlign w:val="center"/>
          </w:tcPr>
          <w:p w:rsidR="00764231" w:rsidRPr="00D31AD2" w:rsidRDefault="00764231" w:rsidP="00EF077A">
            <w:pPr>
              <w:pStyle w:val="ConsPlusNormal"/>
              <w:suppressAutoHyphens/>
              <w:spacing w:line="276" w:lineRule="auto"/>
              <w:jc w:val="center"/>
            </w:pPr>
            <w:r w:rsidRPr="00D31AD2">
              <w:t xml:space="preserve">Единица измерения значения мероприятия (результата) (по </w:t>
            </w:r>
            <w:hyperlink r:id="rId32">
              <w:r w:rsidRPr="00D31AD2">
                <w:rPr>
                  <w:color w:val="0000FF"/>
                </w:rPr>
                <w:t>ОКЕИ</w:t>
              </w:r>
            </w:hyperlink>
            <w:r w:rsidRPr="00D31AD2">
              <w:t>)</w:t>
            </w:r>
          </w:p>
        </w:tc>
        <w:tc>
          <w:tcPr>
            <w:tcW w:w="1837" w:type="dxa"/>
            <w:gridSpan w:val="2"/>
          </w:tcPr>
          <w:p w:rsidR="00764231" w:rsidRPr="00D31AD2" w:rsidRDefault="00764231" w:rsidP="00EF077A">
            <w:pPr>
              <w:pStyle w:val="ConsPlusNormal"/>
              <w:suppressAutoHyphens/>
              <w:spacing w:line="276" w:lineRule="auto"/>
              <w:jc w:val="both"/>
              <w:outlineLvl w:val="2"/>
            </w:pPr>
            <w:r w:rsidRPr="00D31AD2">
              <w:t>Базовое значение мероприятия (результата)</w:t>
            </w:r>
          </w:p>
        </w:tc>
        <w:tc>
          <w:tcPr>
            <w:tcW w:w="5103" w:type="dxa"/>
            <w:gridSpan w:val="6"/>
          </w:tcPr>
          <w:p w:rsidR="00764231" w:rsidRPr="00D31AD2" w:rsidRDefault="00764231" w:rsidP="00EF077A">
            <w:pPr>
              <w:pStyle w:val="ConsPlusNormal"/>
              <w:suppressAutoHyphens/>
              <w:spacing w:line="276" w:lineRule="auto"/>
              <w:jc w:val="center"/>
              <w:outlineLvl w:val="2"/>
            </w:pPr>
            <w:r w:rsidRPr="00D31AD2">
              <w:t>Значение показателя по годам</w:t>
            </w:r>
          </w:p>
        </w:tc>
      </w:tr>
      <w:tr w:rsidR="00764231" w:rsidRPr="00D31AD2" w:rsidTr="00764231">
        <w:trPr>
          <w:cantSplit/>
          <w:trHeight w:val="1296"/>
        </w:trPr>
        <w:tc>
          <w:tcPr>
            <w:tcW w:w="583" w:type="dxa"/>
            <w:vMerge/>
          </w:tcPr>
          <w:p w:rsidR="00764231" w:rsidRPr="00D31AD2" w:rsidRDefault="00764231" w:rsidP="00EF077A">
            <w:pPr>
              <w:pStyle w:val="ConsPlusNormal"/>
              <w:suppressAutoHyphens/>
            </w:pPr>
          </w:p>
        </w:tc>
        <w:tc>
          <w:tcPr>
            <w:tcW w:w="2543" w:type="dxa"/>
            <w:vMerge/>
          </w:tcPr>
          <w:p w:rsidR="00764231" w:rsidRPr="00D31AD2" w:rsidRDefault="00764231" w:rsidP="00EF077A">
            <w:pPr>
              <w:pStyle w:val="ConsPlusNormal"/>
              <w:suppressAutoHyphens/>
            </w:pPr>
          </w:p>
        </w:tc>
        <w:tc>
          <w:tcPr>
            <w:tcW w:w="1822" w:type="dxa"/>
            <w:vMerge/>
          </w:tcPr>
          <w:p w:rsidR="00764231" w:rsidRPr="00D31AD2" w:rsidRDefault="00764231" w:rsidP="00EF077A">
            <w:pPr>
              <w:pStyle w:val="ConsPlusNormal"/>
              <w:suppressAutoHyphens/>
            </w:pPr>
          </w:p>
        </w:tc>
        <w:tc>
          <w:tcPr>
            <w:tcW w:w="1416" w:type="dxa"/>
            <w:vMerge/>
          </w:tcPr>
          <w:p w:rsidR="00764231" w:rsidRPr="00D31AD2" w:rsidRDefault="00764231" w:rsidP="00EF077A">
            <w:pPr>
              <w:pStyle w:val="ConsPlusNormal"/>
              <w:suppressAutoHyphens/>
            </w:pPr>
          </w:p>
        </w:tc>
        <w:tc>
          <w:tcPr>
            <w:tcW w:w="1546" w:type="dxa"/>
            <w:vMerge/>
          </w:tcPr>
          <w:p w:rsidR="00764231" w:rsidRPr="00D31AD2" w:rsidRDefault="00764231" w:rsidP="00EF077A">
            <w:pPr>
              <w:pStyle w:val="ConsPlusNormal"/>
              <w:suppressAutoHyphens/>
            </w:pPr>
          </w:p>
        </w:tc>
        <w:tc>
          <w:tcPr>
            <w:tcW w:w="895" w:type="dxa"/>
            <w:textDirection w:val="btLr"/>
            <w:vAlign w:val="center"/>
          </w:tcPr>
          <w:p w:rsidR="00764231" w:rsidRPr="00D31AD2" w:rsidRDefault="00764231" w:rsidP="00EF077A">
            <w:pPr>
              <w:pStyle w:val="ConsPlusNormal"/>
              <w:suppressAutoHyphens/>
              <w:ind w:left="113" w:right="113"/>
              <w:jc w:val="center"/>
            </w:pPr>
            <w:r w:rsidRPr="00D31AD2">
              <w:t>значение</w:t>
            </w:r>
          </w:p>
        </w:tc>
        <w:tc>
          <w:tcPr>
            <w:tcW w:w="942" w:type="dxa"/>
            <w:textDirection w:val="btLr"/>
            <w:vAlign w:val="center"/>
          </w:tcPr>
          <w:p w:rsidR="00764231" w:rsidRPr="00D31AD2" w:rsidRDefault="00764231" w:rsidP="00EF077A">
            <w:pPr>
              <w:pStyle w:val="ConsPlusNormal"/>
              <w:suppressAutoHyphens/>
              <w:ind w:left="113" w:right="113"/>
              <w:jc w:val="center"/>
            </w:pPr>
            <w:r w:rsidRPr="00D31AD2">
              <w:t>год</w:t>
            </w:r>
          </w:p>
        </w:tc>
        <w:tc>
          <w:tcPr>
            <w:tcW w:w="993" w:type="dxa"/>
            <w:textDirection w:val="btLr"/>
            <w:vAlign w:val="center"/>
          </w:tcPr>
          <w:p w:rsidR="00764231" w:rsidRPr="00D31AD2" w:rsidRDefault="00764231" w:rsidP="00EF077A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2025</w:t>
            </w:r>
          </w:p>
        </w:tc>
        <w:tc>
          <w:tcPr>
            <w:tcW w:w="864" w:type="dxa"/>
            <w:textDirection w:val="btLr"/>
            <w:vAlign w:val="center"/>
          </w:tcPr>
          <w:p w:rsidR="00764231" w:rsidRPr="00D31AD2" w:rsidRDefault="00764231" w:rsidP="00EF077A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2026</w:t>
            </w:r>
          </w:p>
        </w:tc>
        <w:tc>
          <w:tcPr>
            <w:tcW w:w="837" w:type="dxa"/>
            <w:textDirection w:val="btLr"/>
            <w:vAlign w:val="center"/>
          </w:tcPr>
          <w:p w:rsidR="00764231" w:rsidRPr="00D31AD2" w:rsidRDefault="00764231" w:rsidP="00EF077A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2027</w:t>
            </w:r>
          </w:p>
        </w:tc>
        <w:tc>
          <w:tcPr>
            <w:tcW w:w="850" w:type="dxa"/>
            <w:textDirection w:val="btLr"/>
          </w:tcPr>
          <w:p w:rsidR="00764231" w:rsidRPr="00D31AD2" w:rsidRDefault="00764231" w:rsidP="00EF077A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2028</w:t>
            </w:r>
          </w:p>
        </w:tc>
        <w:tc>
          <w:tcPr>
            <w:tcW w:w="709" w:type="dxa"/>
            <w:textDirection w:val="btLr"/>
          </w:tcPr>
          <w:p w:rsidR="00764231" w:rsidRPr="00D31AD2" w:rsidRDefault="00764231" w:rsidP="00EF077A">
            <w:pPr>
              <w:pStyle w:val="ConsPlusNormal"/>
              <w:suppressAutoHyphens/>
              <w:ind w:left="113" w:right="113"/>
              <w:jc w:val="center"/>
            </w:pPr>
            <w:r w:rsidRPr="00D31AD2">
              <w:t>2029</w:t>
            </w:r>
          </w:p>
        </w:tc>
        <w:tc>
          <w:tcPr>
            <w:tcW w:w="850" w:type="dxa"/>
            <w:textDirection w:val="btLr"/>
          </w:tcPr>
          <w:p w:rsidR="00764231" w:rsidRPr="00D31AD2" w:rsidRDefault="00764231" w:rsidP="00EF077A">
            <w:pPr>
              <w:pStyle w:val="ConsPlusNormal"/>
              <w:suppressAutoHyphens/>
              <w:ind w:left="113" w:right="113"/>
              <w:jc w:val="center"/>
            </w:pPr>
            <w:r w:rsidRPr="00D31AD2">
              <w:t>2030</w:t>
            </w:r>
          </w:p>
        </w:tc>
      </w:tr>
      <w:tr w:rsidR="00764231" w:rsidRPr="00D31AD2" w:rsidTr="00764231">
        <w:tc>
          <w:tcPr>
            <w:tcW w:w="583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 w:rsidRPr="00D31AD2">
              <w:t>1</w:t>
            </w:r>
          </w:p>
        </w:tc>
        <w:tc>
          <w:tcPr>
            <w:tcW w:w="2543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 w:rsidRPr="00D31AD2">
              <w:t>2</w:t>
            </w:r>
          </w:p>
        </w:tc>
        <w:tc>
          <w:tcPr>
            <w:tcW w:w="1822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 w:rsidRPr="00D31AD2">
              <w:t>3</w:t>
            </w:r>
          </w:p>
        </w:tc>
        <w:tc>
          <w:tcPr>
            <w:tcW w:w="1416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 w:rsidRPr="00D31AD2">
              <w:t>4</w:t>
            </w:r>
          </w:p>
        </w:tc>
        <w:tc>
          <w:tcPr>
            <w:tcW w:w="1546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 w:rsidRPr="00D31AD2">
              <w:t>5</w:t>
            </w:r>
          </w:p>
        </w:tc>
        <w:tc>
          <w:tcPr>
            <w:tcW w:w="895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 w:rsidRPr="00D31AD2">
              <w:t>6</w:t>
            </w:r>
          </w:p>
        </w:tc>
        <w:tc>
          <w:tcPr>
            <w:tcW w:w="942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 w:rsidRPr="00D31AD2">
              <w:t>7</w:t>
            </w:r>
          </w:p>
        </w:tc>
        <w:tc>
          <w:tcPr>
            <w:tcW w:w="993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 w:rsidRPr="00D31AD2">
              <w:t>8</w:t>
            </w:r>
          </w:p>
        </w:tc>
        <w:tc>
          <w:tcPr>
            <w:tcW w:w="864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 w:rsidRPr="00D31AD2">
              <w:t>9</w:t>
            </w:r>
          </w:p>
        </w:tc>
        <w:tc>
          <w:tcPr>
            <w:tcW w:w="837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 w:rsidRPr="00D31AD2">
              <w:t>10</w:t>
            </w:r>
          </w:p>
        </w:tc>
        <w:tc>
          <w:tcPr>
            <w:tcW w:w="850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 w:rsidRPr="00D31AD2">
              <w:t>11</w:t>
            </w:r>
          </w:p>
        </w:tc>
        <w:tc>
          <w:tcPr>
            <w:tcW w:w="709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 w:rsidRPr="00D31AD2">
              <w:t>12</w:t>
            </w:r>
          </w:p>
        </w:tc>
        <w:tc>
          <w:tcPr>
            <w:tcW w:w="850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 w:rsidRPr="00D31AD2">
              <w:t>13</w:t>
            </w:r>
          </w:p>
        </w:tc>
      </w:tr>
      <w:tr w:rsidR="00764231" w:rsidRPr="00D31AD2" w:rsidTr="00764231">
        <w:tc>
          <w:tcPr>
            <w:tcW w:w="14850" w:type="dxa"/>
            <w:gridSpan w:val="13"/>
          </w:tcPr>
          <w:p w:rsidR="00764231" w:rsidRPr="00D31AD2" w:rsidRDefault="00764231" w:rsidP="00A52828">
            <w:pPr>
              <w:pStyle w:val="ConsPlusNormal"/>
              <w:suppressAutoHyphens/>
              <w:jc w:val="center"/>
            </w:pPr>
            <w:r w:rsidRPr="00D31AD2">
              <w:t>Задача «</w:t>
            </w:r>
            <w:r>
              <w:rPr>
                <w:rFonts w:ascii="PT Astra Serif" w:hAnsi="PT Astra Serif"/>
              </w:rPr>
              <w:t>Создание эффективной системы профилактики терроризма и противодействия его идеологии</w:t>
            </w:r>
            <w:r w:rsidRPr="00D31AD2">
              <w:t>»</w:t>
            </w:r>
          </w:p>
        </w:tc>
      </w:tr>
      <w:tr w:rsidR="00764231" w:rsidRPr="00D31AD2" w:rsidTr="00764231">
        <w:tc>
          <w:tcPr>
            <w:tcW w:w="583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>
              <w:t>1.</w:t>
            </w:r>
          </w:p>
        </w:tc>
        <w:tc>
          <w:tcPr>
            <w:tcW w:w="2543" w:type="dxa"/>
          </w:tcPr>
          <w:p w:rsidR="00764231" w:rsidRPr="00D31AD2" w:rsidRDefault="00764231" w:rsidP="006C29EA">
            <w:pPr>
              <w:pStyle w:val="ConsPlusNormal"/>
              <w:suppressAutoHyphens/>
              <w:jc w:val="both"/>
            </w:pPr>
            <w:r>
              <w:rPr>
                <w:rFonts w:ascii="PT Astra Serif" w:hAnsi="PT Astra Serif"/>
              </w:rPr>
              <w:t>Увеличено количество мероприятий антитеррористической и экстремисткой направленности</w:t>
            </w:r>
          </w:p>
        </w:tc>
        <w:tc>
          <w:tcPr>
            <w:tcW w:w="1822" w:type="dxa"/>
          </w:tcPr>
          <w:p w:rsidR="00764231" w:rsidRPr="00D31AD2" w:rsidRDefault="00764231" w:rsidP="00EF077A">
            <w:pPr>
              <w:pStyle w:val="ConsPlusNormal"/>
              <w:suppressAutoHyphens/>
            </w:pPr>
            <w:r>
              <w:t xml:space="preserve">Оказание услуг (выполнение работ) </w:t>
            </w:r>
          </w:p>
        </w:tc>
        <w:tc>
          <w:tcPr>
            <w:tcW w:w="1416" w:type="dxa"/>
          </w:tcPr>
          <w:p w:rsidR="00764231" w:rsidRPr="00D31AD2" w:rsidRDefault="00764231" w:rsidP="00F461DD">
            <w:pPr>
              <w:pStyle w:val="ConsPlusNormal"/>
              <w:suppressAutoHyphens/>
            </w:pPr>
            <w:r>
              <w:t>6640421820</w:t>
            </w:r>
          </w:p>
        </w:tc>
        <w:tc>
          <w:tcPr>
            <w:tcW w:w="1546" w:type="dxa"/>
          </w:tcPr>
          <w:p w:rsidR="00764231" w:rsidRPr="00D31AD2" w:rsidRDefault="00764231" w:rsidP="00703BE3">
            <w:pPr>
              <w:pStyle w:val="ConsPlusNormal"/>
              <w:suppressAutoHyphens/>
              <w:jc w:val="center"/>
            </w:pPr>
            <w:r>
              <w:t>единиц</w:t>
            </w:r>
          </w:p>
        </w:tc>
        <w:tc>
          <w:tcPr>
            <w:tcW w:w="895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>
              <w:t>150</w:t>
            </w:r>
          </w:p>
        </w:tc>
        <w:tc>
          <w:tcPr>
            <w:tcW w:w="942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 w:rsidRPr="00D31AD2">
              <w:t>2024</w:t>
            </w:r>
          </w:p>
        </w:tc>
        <w:tc>
          <w:tcPr>
            <w:tcW w:w="993" w:type="dxa"/>
          </w:tcPr>
          <w:p w:rsidR="00764231" w:rsidRPr="00D31AD2" w:rsidRDefault="00764231" w:rsidP="00703BE3">
            <w:pPr>
              <w:pStyle w:val="ConsPlusNormal"/>
              <w:suppressAutoHyphens/>
              <w:jc w:val="center"/>
            </w:pPr>
            <w:r>
              <w:t>170</w:t>
            </w:r>
          </w:p>
        </w:tc>
        <w:tc>
          <w:tcPr>
            <w:tcW w:w="864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>
              <w:t>200</w:t>
            </w:r>
          </w:p>
        </w:tc>
        <w:tc>
          <w:tcPr>
            <w:tcW w:w="837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  <w:tr w:rsidR="00764231" w:rsidRPr="00D31AD2" w:rsidTr="00764231">
        <w:tc>
          <w:tcPr>
            <w:tcW w:w="583" w:type="dxa"/>
          </w:tcPr>
          <w:p w:rsidR="00764231" w:rsidRDefault="00764231" w:rsidP="00EF077A">
            <w:pPr>
              <w:pStyle w:val="ConsPlusNormal"/>
              <w:suppressAutoHyphens/>
              <w:jc w:val="center"/>
            </w:pPr>
            <w:r>
              <w:t>2.</w:t>
            </w:r>
          </w:p>
        </w:tc>
        <w:tc>
          <w:tcPr>
            <w:tcW w:w="2543" w:type="dxa"/>
          </w:tcPr>
          <w:p w:rsidR="00764231" w:rsidRPr="00703BE3" w:rsidRDefault="00764231" w:rsidP="006C29EA">
            <w:pPr>
              <w:pStyle w:val="ConsPlusNormal"/>
              <w:suppressAutoHyphens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Оснащены </w:t>
            </w:r>
            <w:r w:rsidRPr="00703BE3">
              <w:rPr>
                <w:rFonts w:ascii="PT Astra Serif" w:hAnsi="PT Astra Serif"/>
                <w:color w:val="000000"/>
                <w:shd w:val="clear" w:color="auto" w:fill="FFFFFF"/>
              </w:rPr>
              <w:t>мест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>а</w:t>
            </w:r>
            <w:r w:rsidRPr="00703BE3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проведения публичных, массовых мероприятий досмотровым оборудованием и инженерно-техническими </w:t>
            </w:r>
            <w:r w:rsidRPr="00703BE3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средствами ограничения доступа</w:t>
            </w:r>
          </w:p>
        </w:tc>
        <w:tc>
          <w:tcPr>
            <w:tcW w:w="1822" w:type="dxa"/>
          </w:tcPr>
          <w:p w:rsidR="00764231" w:rsidRDefault="00764231" w:rsidP="00EF077A">
            <w:pPr>
              <w:pStyle w:val="ConsPlusNormal"/>
              <w:suppressAutoHyphens/>
            </w:pPr>
            <w:r>
              <w:lastRenderedPageBreak/>
              <w:t>Осуществление текущей деятельности,</w:t>
            </w:r>
          </w:p>
        </w:tc>
        <w:tc>
          <w:tcPr>
            <w:tcW w:w="1416" w:type="dxa"/>
          </w:tcPr>
          <w:p w:rsidR="00764231" w:rsidRDefault="00764231" w:rsidP="00575591">
            <w:pPr>
              <w:pStyle w:val="ConsPlusNormal"/>
              <w:suppressAutoHyphens/>
            </w:pPr>
            <w:r>
              <w:t>6640421700</w:t>
            </w:r>
          </w:p>
        </w:tc>
        <w:tc>
          <w:tcPr>
            <w:tcW w:w="1546" w:type="dxa"/>
          </w:tcPr>
          <w:p w:rsidR="00764231" w:rsidRDefault="00764231" w:rsidP="00EF077A">
            <w:pPr>
              <w:pStyle w:val="ConsPlusNormal"/>
              <w:suppressAutoHyphens/>
              <w:jc w:val="center"/>
            </w:pPr>
            <w:r>
              <w:t>единиц</w:t>
            </w:r>
          </w:p>
        </w:tc>
        <w:tc>
          <w:tcPr>
            <w:tcW w:w="895" w:type="dxa"/>
          </w:tcPr>
          <w:p w:rsidR="00764231" w:rsidRDefault="00764231" w:rsidP="00EF077A">
            <w:pPr>
              <w:pStyle w:val="ConsPlusNormal"/>
              <w:suppressAutoHyphens/>
              <w:jc w:val="center"/>
            </w:pPr>
            <w:r>
              <w:t>1</w:t>
            </w:r>
          </w:p>
        </w:tc>
        <w:tc>
          <w:tcPr>
            <w:tcW w:w="942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>
              <w:t>2024</w:t>
            </w:r>
          </w:p>
        </w:tc>
        <w:tc>
          <w:tcPr>
            <w:tcW w:w="993" w:type="dxa"/>
          </w:tcPr>
          <w:p w:rsidR="00764231" w:rsidRPr="00CD091E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64" w:type="dxa"/>
          </w:tcPr>
          <w:p w:rsidR="00764231" w:rsidRPr="00CD091E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37" w:type="dxa"/>
          </w:tcPr>
          <w:p w:rsidR="00764231" w:rsidRPr="00CD091E" w:rsidRDefault="00764231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</w:t>
            </w:r>
          </w:p>
        </w:tc>
        <w:tc>
          <w:tcPr>
            <w:tcW w:w="850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764231" w:rsidRPr="00D31AD2" w:rsidRDefault="00764231" w:rsidP="00EF077A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</w:tbl>
    <w:p w:rsidR="00114166" w:rsidRPr="0058373E" w:rsidRDefault="00114166" w:rsidP="00114166">
      <w:pPr>
        <w:pStyle w:val="ConsPlusNormal"/>
      </w:pPr>
    </w:p>
    <w:p w:rsidR="00114166" w:rsidRPr="0058373E" w:rsidRDefault="00114166" w:rsidP="00583480">
      <w:pPr>
        <w:pStyle w:val="ConsPlusNormal"/>
        <w:ind w:firstLine="540"/>
        <w:jc w:val="both"/>
        <w:outlineLvl w:val="2"/>
      </w:pPr>
      <w:r w:rsidRPr="0058373E">
        <w:t>5. Финансовое обеспечение реализации комплекса процессных мероприятий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9"/>
        <w:gridCol w:w="1683"/>
        <w:gridCol w:w="142"/>
        <w:gridCol w:w="1883"/>
        <w:gridCol w:w="1933"/>
        <w:gridCol w:w="1416"/>
        <w:gridCol w:w="1005"/>
        <w:gridCol w:w="961"/>
        <w:gridCol w:w="1024"/>
        <w:gridCol w:w="1134"/>
        <w:gridCol w:w="992"/>
        <w:gridCol w:w="992"/>
        <w:gridCol w:w="992"/>
      </w:tblGrid>
      <w:tr w:rsidR="00764231" w:rsidRPr="006024A5" w:rsidTr="00764231">
        <w:trPr>
          <w:trHeight w:val="885"/>
        </w:trPr>
        <w:tc>
          <w:tcPr>
            <w:tcW w:w="693" w:type="dxa"/>
            <w:gridSpan w:val="2"/>
            <w:vMerge w:val="restart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 xml:space="preserve">N </w:t>
            </w:r>
            <w:proofErr w:type="gramStart"/>
            <w:r w:rsidRPr="006024A5">
              <w:t>п</w:t>
            </w:r>
            <w:proofErr w:type="gramEnd"/>
            <w:r w:rsidRPr="006024A5">
              <w:t>/п</w:t>
            </w:r>
          </w:p>
        </w:tc>
        <w:tc>
          <w:tcPr>
            <w:tcW w:w="1683" w:type="dxa"/>
            <w:vMerge w:val="restart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Наименование комплекса процессных мероприятий, направления расходов</w:t>
            </w:r>
          </w:p>
        </w:tc>
        <w:tc>
          <w:tcPr>
            <w:tcW w:w="2025" w:type="dxa"/>
            <w:gridSpan w:val="2"/>
            <w:vMerge w:val="restart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Ответственные исполнители мероприятия</w:t>
            </w:r>
          </w:p>
        </w:tc>
        <w:tc>
          <w:tcPr>
            <w:tcW w:w="1933" w:type="dxa"/>
            <w:vMerge w:val="restart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6" w:type="dxa"/>
            <w:vMerge w:val="restart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Код целевой статьи расходов</w:t>
            </w:r>
          </w:p>
        </w:tc>
        <w:tc>
          <w:tcPr>
            <w:tcW w:w="7100" w:type="dxa"/>
            <w:gridSpan w:val="7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764231" w:rsidRPr="006024A5" w:rsidTr="00764231">
        <w:trPr>
          <w:cantSplit/>
          <w:trHeight w:val="1134"/>
        </w:trPr>
        <w:tc>
          <w:tcPr>
            <w:tcW w:w="693" w:type="dxa"/>
            <w:gridSpan w:val="2"/>
            <w:vMerge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</w:p>
        </w:tc>
        <w:tc>
          <w:tcPr>
            <w:tcW w:w="1683" w:type="dxa"/>
            <w:vMerge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</w:p>
        </w:tc>
        <w:tc>
          <w:tcPr>
            <w:tcW w:w="2025" w:type="dxa"/>
            <w:gridSpan w:val="2"/>
            <w:vMerge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</w:p>
        </w:tc>
        <w:tc>
          <w:tcPr>
            <w:tcW w:w="1933" w:type="dxa"/>
            <w:vMerge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</w:p>
        </w:tc>
        <w:tc>
          <w:tcPr>
            <w:tcW w:w="1416" w:type="dxa"/>
            <w:vMerge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</w:p>
        </w:tc>
        <w:tc>
          <w:tcPr>
            <w:tcW w:w="1005" w:type="dxa"/>
            <w:textDirection w:val="btLr"/>
          </w:tcPr>
          <w:p w:rsidR="00764231" w:rsidRPr="006024A5" w:rsidRDefault="00764231" w:rsidP="00EF077A">
            <w:pPr>
              <w:pStyle w:val="ConsPlusNormal"/>
              <w:suppressAutoHyphens/>
              <w:ind w:left="113" w:right="113"/>
              <w:jc w:val="center"/>
            </w:pPr>
            <w:r w:rsidRPr="006024A5">
              <w:t>всего</w:t>
            </w:r>
          </w:p>
        </w:tc>
        <w:tc>
          <w:tcPr>
            <w:tcW w:w="961" w:type="dxa"/>
            <w:textDirection w:val="btLr"/>
          </w:tcPr>
          <w:p w:rsidR="00764231" w:rsidRPr="006024A5" w:rsidRDefault="00764231" w:rsidP="00EF077A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2025</w:t>
            </w:r>
          </w:p>
        </w:tc>
        <w:tc>
          <w:tcPr>
            <w:tcW w:w="1024" w:type="dxa"/>
            <w:textDirection w:val="btLr"/>
          </w:tcPr>
          <w:p w:rsidR="00764231" w:rsidRPr="006024A5" w:rsidRDefault="00764231" w:rsidP="00EF077A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2026</w:t>
            </w:r>
          </w:p>
        </w:tc>
        <w:tc>
          <w:tcPr>
            <w:tcW w:w="1134" w:type="dxa"/>
            <w:textDirection w:val="btLr"/>
          </w:tcPr>
          <w:p w:rsidR="00764231" w:rsidRPr="006024A5" w:rsidRDefault="00764231" w:rsidP="00EF077A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2027</w:t>
            </w:r>
          </w:p>
        </w:tc>
        <w:tc>
          <w:tcPr>
            <w:tcW w:w="992" w:type="dxa"/>
            <w:textDirection w:val="btLr"/>
          </w:tcPr>
          <w:p w:rsidR="00764231" w:rsidRPr="006024A5" w:rsidRDefault="00764231" w:rsidP="00EF077A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2028</w:t>
            </w:r>
          </w:p>
        </w:tc>
        <w:tc>
          <w:tcPr>
            <w:tcW w:w="992" w:type="dxa"/>
            <w:textDirection w:val="btLr"/>
          </w:tcPr>
          <w:p w:rsidR="00764231" w:rsidRPr="006024A5" w:rsidRDefault="00764231" w:rsidP="00EF077A">
            <w:pPr>
              <w:pStyle w:val="ConsPlusNormal"/>
              <w:suppressAutoHyphens/>
              <w:ind w:left="113" w:right="113"/>
              <w:jc w:val="center"/>
            </w:pPr>
            <w:r w:rsidRPr="006024A5">
              <w:t>2029</w:t>
            </w:r>
          </w:p>
        </w:tc>
        <w:tc>
          <w:tcPr>
            <w:tcW w:w="992" w:type="dxa"/>
            <w:textDirection w:val="btLr"/>
          </w:tcPr>
          <w:p w:rsidR="00764231" w:rsidRPr="006024A5" w:rsidRDefault="00764231" w:rsidP="00EF077A">
            <w:pPr>
              <w:pStyle w:val="ConsPlusNormal"/>
              <w:suppressAutoHyphens/>
              <w:ind w:left="113" w:right="113"/>
              <w:jc w:val="center"/>
            </w:pPr>
            <w:r w:rsidRPr="006024A5">
              <w:t>2030</w:t>
            </w:r>
          </w:p>
        </w:tc>
      </w:tr>
      <w:tr w:rsidR="00764231" w:rsidRPr="006024A5" w:rsidTr="00764231">
        <w:tc>
          <w:tcPr>
            <w:tcW w:w="693" w:type="dxa"/>
            <w:gridSpan w:val="2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1</w:t>
            </w:r>
          </w:p>
        </w:tc>
        <w:tc>
          <w:tcPr>
            <w:tcW w:w="1683" w:type="dxa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2</w:t>
            </w:r>
          </w:p>
        </w:tc>
        <w:tc>
          <w:tcPr>
            <w:tcW w:w="2025" w:type="dxa"/>
            <w:gridSpan w:val="2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3</w:t>
            </w:r>
          </w:p>
        </w:tc>
        <w:tc>
          <w:tcPr>
            <w:tcW w:w="1933" w:type="dxa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4</w:t>
            </w:r>
          </w:p>
        </w:tc>
        <w:tc>
          <w:tcPr>
            <w:tcW w:w="1416" w:type="dxa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5</w:t>
            </w:r>
          </w:p>
        </w:tc>
        <w:tc>
          <w:tcPr>
            <w:tcW w:w="1005" w:type="dxa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6</w:t>
            </w:r>
          </w:p>
        </w:tc>
        <w:tc>
          <w:tcPr>
            <w:tcW w:w="961" w:type="dxa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7</w:t>
            </w:r>
          </w:p>
        </w:tc>
        <w:tc>
          <w:tcPr>
            <w:tcW w:w="1024" w:type="dxa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8</w:t>
            </w:r>
          </w:p>
        </w:tc>
        <w:tc>
          <w:tcPr>
            <w:tcW w:w="1134" w:type="dxa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9</w:t>
            </w:r>
          </w:p>
        </w:tc>
        <w:tc>
          <w:tcPr>
            <w:tcW w:w="992" w:type="dxa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10</w:t>
            </w:r>
          </w:p>
        </w:tc>
        <w:tc>
          <w:tcPr>
            <w:tcW w:w="992" w:type="dxa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11</w:t>
            </w:r>
          </w:p>
        </w:tc>
        <w:tc>
          <w:tcPr>
            <w:tcW w:w="992" w:type="dxa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12</w:t>
            </w:r>
          </w:p>
        </w:tc>
      </w:tr>
      <w:tr w:rsidR="005E4BE1" w:rsidRPr="006024A5" w:rsidTr="00764231">
        <w:tc>
          <w:tcPr>
            <w:tcW w:w="4401" w:type="dxa"/>
            <w:gridSpan w:val="5"/>
          </w:tcPr>
          <w:p w:rsidR="005E4BE1" w:rsidRPr="006024A5" w:rsidRDefault="005E4BE1" w:rsidP="00EF077A">
            <w:pPr>
              <w:pStyle w:val="ConsPlusNormal"/>
              <w:suppressAutoHyphens/>
            </w:pPr>
            <w:r w:rsidRPr="006024A5">
              <w:t xml:space="preserve">Комплекс процессных мероприятий </w:t>
            </w:r>
          </w:p>
          <w:p w:rsidR="005E4BE1" w:rsidRDefault="005E4BE1" w:rsidP="00EF077A">
            <w:pPr>
              <w:pStyle w:val="ConsPlusNormal"/>
              <w:suppressAutoHyphens/>
            </w:pPr>
            <w:r w:rsidRPr="006024A5">
              <w:t>«</w:t>
            </w:r>
            <w:r>
              <w:t>Противодействие распространению идеологии терроризма и экстремизма</w:t>
            </w:r>
            <w:r w:rsidRPr="006024A5">
              <w:t>»</w:t>
            </w:r>
          </w:p>
          <w:p w:rsidR="005E4BE1" w:rsidRPr="006024A5" w:rsidRDefault="005E4BE1" w:rsidP="00EF077A">
            <w:pPr>
              <w:pStyle w:val="ConsPlusNormal"/>
              <w:suppressAutoHyphens/>
            </w:pPr>
          </w:p>
        </w:tc>
        <w:tc>
          <w:tcPr>
            <w:tcW w:w="1933" w:type="dxa"/>
          </w:tcPr>
          <w:p w:rsidR="005E4BE1" w:rsidRPr="006024A5" w:rsidRDefault="005E4BE1" w:rsidP="00EF077A">
            <w:pPr>
              <w:pStyle w:val="ConsPlusNormal"/>
              <w:suppressAutoHyphens/>
              <w:jc w:val="center"/>
            </w:pPr>
            <w:r w:rsidRPr="006024A5">
              <w:t>бюджетные ассигнования бюджета муниципального  образования  «Николаевский район» Ульяновской области (далее - местный бюджет)</w:t>
            </w:r>
          </w:p>
        </w:tc>
        <w:tc>
          <w:tcPr>
            <w:tcW w:w="1416" w:type="dxa"/>
          </w:tcPr>
          <w:p w:rsidR="005E4BE1" w:rsidRPr="006024A5" w:rsidRDefault="005E4BE1" w:rsidP="00EF077A">
            <w:pPr>
              <w:pStyle w:val="ConsPlusNormal"/>
              <w:suppressAutoHyphens/>
            </w:pPr>
            <w:r>
              <w:t>6640400000</w:t>
            </w:r>
          </w:p>
        </w:tc>
        <w:tc>
          <w:tcPr>
            <w:tcW w:w="1005" w:type="dxa"/>
          </w:tcPr>
          <w:p w:rsidR="005E4BE1" w:rsidRPr="006024A5" w:rsidRDefault="005E4BE1" w:rsidP="005E4BE1">
            <w:pPr>
              <w:pStyle w:val="ConsPlusNormal"/>
              <w:suppressAutoHyphens/>
            </w:pPr>
            <w:r>
              <w:t>1195,0</w:t>
            </w:r>
          </w:p>
        </w:tc>
        <w:tc>
          <w:tcPr>
            <w:tcW w:w="961" w:type="dxa"/>
          </w:tcPr>
          <w:p w:rsidR="005E4BE1" w:rsidRPr="00194AB6" w:rsidRDefault="005E4BE1" w:rsidP="00EF077A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290,0</w:t>
            </w:r>
          </w:p>
        </w:tc>
        <w:tc>
          <w:tcPr>
            <w:tcW w:w="1024" w:type="dxa"/>
          </w:tcPr>
          <w:p w:rsidR="005E4BE1" w:rsidRDefault="005E4BE1" w:rsidP="00EF077A">
            <w:pPr>
              <w:ind w:firstLine="0"/>
            </w:pPr>
            <w:r>
              <w:rPr>
                <w:rFonts w:ascii="PT Astra Serif" w:hAnsi="PT Astra Serif"/>
              </w:rPr>
              <w:t>323,0</w:t>
            </w:r>
          </w:p>
        </w:tc>
        <w:tc>
          <w:tcPr>
            <w:tcW w:w="1134" w:type="dxa"/>
          </w:tcPr>
          <w:p w:rsidR="005E4BE1" w:rsidRDefault="005E4BE1" w:rsidP="005E4BE1">
            <w:pPr>
              <w:ind w:firstLine="0"/>
            </w:pPr>
            <w:r w:rsidRPr="009E27DE">
              <w:rPr>
                <w:rFonts w:ascii="PT Astra Serif" w:hAnsi="PT Astra Serif"/>
              </w:rPr>
              <w:t>323,0</w:t>
            </w:r>
          </w:p>
        </w:tc>
        <w:tc>
          <w:tcPr>
            <w:tcW w:w="992" w:type="dxa"/>
          </w:tcPr>
          <w:p w:rsidR="005E4BE1" w:rsidRDefault="005E4BE1" w:rsidP="005E4BE1">
            <w:pPr>
              <w:ind w:firstLine="0"/>
            </w:pPr>
            <w:r w:rsidRPr="009E27DE">
              <w:rPr>
                <w:rFonts w:ascii="PT Astra Serif" w:hAnsi="PT Astra Serif"/>
              </w:rPr>
              <w:t>323,0</w:t>
            </w:r>
          </w:p>
        </w:tc>
        <w:tc>
          <w:tcPr>
            <w:tcW w:w="992" w:type="dxa"/>
          </w:tcPr>
          <w:p w:rsidR="005E4BE1" w:rsidRDefault="005E4BE1" w:rsidP="005E4BE1">
            <w:pPr>
              <w:ind w:firstLine="0"/>
            </w:pPr>
            <w:r w:rsidRPr="009E27DE">
              <w:rPr>
                <w:rFonts w:ascii="PT Astra Serif" w:hAnsi="PT Astra Serif"/>
              </w:rPr>
              <w:t>323,0</w:t>
            </w:r>
          </w:p>
        </w:tc>
        <w:tc>
          <w:tcPr>
            <w:tcW w:w="992" w:type="dxa"/>
          </w:tcPr>
          <w:p w:rsidR="005E4BE1" w:rsidRDefault="005E4BE1" w:rsidP="005E4BE1">
            <w:pPr>
              <w:ind w:firstLine="0"/>
            </w:pPr>
            <w:r w:rsidRPr="009E27DE">
              <w:rPr>
                <w:rFonts w:ascii="PT Astra Serif" w:hAnsi="PT Astra Serif"/>
              </w:rPr>
              <w:t>323,0</w:t>
            </w:r>
          </w:p>
        </w:tc>
      </w:tr>
      <w:tr w:rsidR="00764231" w:rsidRPr="006024A5" w:rsidTr="00764231">
        <w:tc>
          <w:tcPr>
            <w:tcW w:w="534" w:type="dxa"/>
          </w:tcPr>
          <w:p w:rsidR="00764231" w:rsidRDefault="00764231" w:rsidP="00EF077A">
            <w:pPr>
              <w:pStyle w:val="ConsPlusNormal"/>
              <w:suppressAutoHyphens/>
              <w:jc w:val="center"/>
            </w:pPr>
            <w:r w:rsidRPr="006024A5">
              <w:t>1.</w:t>
            </w:r>
          </w:p>
          <w:p w:rsidR="00764231" w:rsidRPr="006024A5" w:rsidRDefault="00764231" w:rsidP="00EF077A">
            <w:pPr>
              <w:pStyle w:val="ConsPlusNormal"/>
              <w:suppressAutoHyphens/>
              <w:jc w:val="center"/>
            </w:pPr>
          </w:p>
        </w:tc>
        <w:tc>
          <w:tcPr>
            <w:tcW w:w="1984" w:type="dxa"/>
            <w:gridSpan w:val="3"/>
          </w:tcPr>
          <w:p w:rsidR="00764231" w:rsidRDefault="00764231" w:rsidP="006C29EA">
            <w:pPr>
              <w:pStyle w:val="ConsPlusNormal"/>
              <w:suppressAutoHyphens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Проведены </w:t>
            </w:r>
          </w:p>
          <w:p w:rsidR="00764231" w:rsidRPr="006024A5" w:rsidRDefault="00764231" w:rsidP="00DE0539">
            <w:pPr>
              <w:pStyle w:val="ConsPlusNormal"/>
              <w:suppressAutoHyphens/>
              <w:jc w:val="both"/>
            </w:pPr>
            <w:r>
              <w:rPr>
                <w:rFonts w:ascii="PT Astra Serif" w:hAnsi="PT Astra Serif"/>
              </w:rPr>
              <w:t>мероприятия антитеррористической и экстремисткой направленности</w:t>
            </w:r>
          </w:p>
        </w:tc>
        <w:tc>
          <w:tcPr>
            <w:tcW w:w="1883" w:type="dxa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>С и взаимодействию с правоохранительными органами, Администрации муниципальног</w:t>
            </w:r>
            <w:r>
              <w:lastRenderedPageBreak/>
              <w:t>о образования «Николаевский  район»</w:t>
            </w:r>
          </w:p>
        </w:tc>
        <w:tc>
          <w:tcPr>
            <w:tcW w:w="1933" w:type="dxa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lastRenderedPageBreak/>
              <w:t>бюджетные ассигнования местного бюджета</w:t>
            </w:r>
          </w:p>
        </w:tc>
        <w:tc>
          <w:tcPr>
            <w:tcW w:w="1416" w:type="dxa"/>
          </w:tcPr>
          <w:p w:rsidR="00764231" w:rsidRPr="006024A5" w:rsidRDefault="00764231" w:rsidP="00EF077A">
            <w:pPr>
              <w:pStyle w:val="ConsPlusNormal"/>
              <w:suppressAutoHyphens/>
            </w:pPr>
            <w:r>
              <w:t>6640421820</w:t>
            </w:r>
          </w:p>
        </w:tc>
        <w:tc>
          <w:tcPr>
            <w:tcW w:w="1005" w:type="dxa"/>
          </w:tcPr>
          <w:p w:rsidR="00764231" w:rsidRPr="006024A5" w:rsidRDefault="00764231" w:rsidP="00764231">
            <w:pPr>
              <w:pStyle w:val="ConsPlusNormal"/>
              <w:suppressAutoHyphens/>
            </w:pPr>
            <w:r>
              <w:t>120,0</w:t>
            </w:r>
          </w:p>
        </w:tc>
        <w:tc>
          <w:tcPr>
            <w:tcW w:w="961" w:type="dxa"/>
          </w:tcPr>
          <w:p w:rsidR="00764231" w:rsidRPr="00194AB6" w:rsidRDefault="00764231" w:rsidP="00EF077A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1024" w:type="dxa"/>
          </w:tcPr>
          <w:p w:rsidR="00764231" w:rsidRDefault="00764231" w:rsidP="00B12A89">
            <w:pPr>
              <w:ind w:firstLine="0"/>
            </w:pPr>
            <w:r w:rsidRPr="00A449AB">
              <w:rPr>
                <w:rFonts w:ascii="PT Astra Serif" w:hAnsi="PT Astra Serif"/>
              </w:rPr>
              <w:t>20,0</w:t>
            </w:r>
          </w:p>
        </w:tc>
        <w:tc>
          <w:tcPr>
            <w:tcW w:w="1134" w:type="dxa"/>
          </w:tcPr>
          <w:p w:rsidR="00764231" w:rsidRDefault="00764231" w:rsidP="00B12A89">
            <w:pPr>
              <w:ind w:firstLine="0"/>
            </w:pPr>
            <w:r w:rsidRPr="00A449AB">
              <w:rPr>
                <w:rFonts w:ascii="PT Astra Serif" w:hAnsi="PT Astra Serif"/>
              </w:rPr>
              <w:t>20,0</w:t>
            </w:r>
          </w:p>
        </w:tc>
        <w:tc>
          <w:tcPr>
            <w:tcW w:w="992" w:type="dxa"/>
          </w:tcPr>
          <w:p w:rsidR="00764231" w:rsidRDefault="00764231" w:rsidP="00B12A89">
            <w:pPr>
              <w:ind w:firstLine="0"/>
            </w:pPr>
            <w:r w:rsidRPr="00A449AB">
              <w:rPr>
                <w:rFonts w:ascii="PT Astra Serif" w:hAnsi="PT Astra Serif"/>
              </w:rPr>
              <w:t>20,0</w:t>
            </w:r>
          </w:p>
        </w:tc>
        <w:tc>
          <w:tcPr>
            <w:tcW w:w="992" w:type="dxa"/>
          </w:tcPr>
          <w:p w:rsidR="00764231" w:rsidRDefault="00764231" w:rsidP="00B12A89">
            <w:pPr>
              <w:ind w:firstLine="0"/>
            </w:pPr>
            <w:r w:rsidRPr="00A449AB">
              <w:rPr>
                <w:rFonts w:ascii="PT Astra Serif" w:hAnsi="PT Astra Serif"/>
              </w:rPr>
              <w:t>20,0</w:t>
            </w:r>
          </w:p>
        </w:tc>
        <w:tc>
          <w:tcPr>
            <w:tcW w:w="992" w:type="dxa"/>
          </w:tcPr>
          <w:p w:rsidR="00764231" w:rsidRDefault="00764231" w:rsidP="00B12A89">
            <w:pPr>
              <w:ind w:firstLine="0"/>
            </w:pPr>
            <w:r w:rsidRPr="00A449AB">
              <w:rPr>
                <w:rFonts w:ascii="PT Astra Serif" w:hAnsi="PT Astra Serif"/>
              </w:rPr>
              <w:t>20,0</w:t>
            </w:r>
          </w:p>
        </w:tc>
      </w:tr>
      <w:tr w:rsidR="00764231" w:rsidRPr="006024A5" w:rsidTr="00764231">
        <w:tc>
          <w:tcPr>
            <w:tcW w:w="534" w:type="dxa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>
              <w:lastRenderedPageBreak/>
              <w:t>2.</w:t>
            </w:r>
          </w:p>
        </w:tc>
        <w:tc>
          <w:tcPr>
            <w:tcW w:w="1984" w:type="dxa"/>
            <w:gridSpan w:val="3"/>
          </w:tcPr>
          <w:p w:rsidR="00764231" w:rsidRPr="009B56FA" w:rsidRDefault="00764231" w:rsidP="006C29EA">
            <w:pPr>
              <w:pStyle w:val="ConsPlusNormal"/>
              <w:suppressAutoHyphens/>
              <w:jc w:val="both"/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Повышена антитеррористическая защищенность подведомственных объектов (мест массового пребывания людей, объектов образования, культуры)</w:t>
            </w:r>
          </w:p>
        </w:tc>
        <w:tc>
          <w:tcPr>
            <w:tcW w:w="1883" w:type="dxa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>С и взаимодействию с правоохранительными органами, Администрации муниципального образования «Николаевский  район»</w:t>
            </w:r>
          </w:p>
        </w:tc>
        <w:tc>
          <w:tcPr>
            <w:tcW w:w="1933" w:type="dxa"/>
          </w:tcPr>
          <w:p w:rsidR="00764231" w:rsidRPr="006024A5" w:rsidRDefault="00764231" w:rsidP="00EF077A">
            <w:pPr>
              <w:pStyle w:val="ConsPlusNormal"/>
              <w:suppressAutoHyphens/>
              <w:jc w:val="center"/>
            </w:pPr>
            <w:r w:rsidRPr="006024A5">
              <w:t>бюджетные ассигнования местного бюджета</w:t>
            </w:r>
          </w:p>
        </w:tc>
        <w:tc>
          <w:tcPr>
            <w:tcW w:w="1416" w:type="dxa"/>
          </w:tcPr>
          <w:p w:rsidR="00764231" w:rsidRDefault="00764231" w:rsidP="00B12A89">
            <w:pPr>
              <w:pStyle w:val="ConsPlusNormal"/>
              <w:suppressAutoHyphens/>
            </w:pPr>
            <w:r>
              <w:t>6640421700</w:t>
            </w:r>
          </w:p>
        </w:tc>
        <w:tc>
          <w:tcPr>
            <w:tcW w:w="1005" w:type="dxa"/>
          </w:tcPr>
          <w:p w:rsidR="00764231" w:rsidRDefault="00764231" w:rsidP="00EF077A">
            <w:pPr>
              <w:pStyle w:val="ConsPlusNormal"/>
              <w:suppressAutoHyphens/>
            </w:pPr>
            <w:r>
              <w:t>1785,0</w:t>
            </w:r>
          </w:p>
        </w:tc>
        <w:tc>
          <w:tcPr>
            <w:tcW w:w="961" w:type="dxa"/>
          </w:tcPr>
          <w:p w:rsidR="00764231" w:rsidRDefault="00764231" w:rsidP="00EF077A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270,0</w:t>
            </w:r>
          </w:p>
        </w:tc>
        <w:tc>
          <w:tcPr>
            <w:tcW w:w="1024" w:type="dxa"/>
          </w:tcPr>
          <w:p w:rsidR="00764231" w:rsidRDefault="00764231" w:rsidP="00EF077A">
            <w:pPr>
              <w:ind w:firstLine="0"/>
              <w:jc w:val="center"/>
            </w:pPr>
            <w:r>
              <w:rPr>
                <w:rFonts w:ascii="PT Astra Serif" w:hAnsi="PT Astra Serif"/>
              </w:rPr>
              <w:t>303,0</w:t>
            </w:r>
          </w:p>
        </w:tc>
        <w:tc>
          <w:tcPr>
            <w:tcW w:w="1134" w:type="dxa"/>
          </w:tcPr>
          <w:p w:rsidR="00764231" w:rsidRDefault="00764231" w:rsidP="00B12A89">
            <w:pPr>
              <w:ind w:firstLine="0"/>
            </w:pPr>
            <w:r w:rsidRPr="00501031">
              <w:rPr>
                <w:rFonts w:ascii="PT Astra Serif" w:hAnsi="PT Astra Serif"/>
              </w:rPr>
              <w:t>303,0</w:t>
            </w:r>
          </w:p>
        </w:tc>
        <w:tc>
          <w:tcPr>
            <w:tcW w:w="992" w:type="dxa"/>
          </w:tcPr>
          <w:p w:rsidR="00764231" w:rsidRDefault="00764231" w:rsidP="00B12A89">
            <w:pPr>
              <w:ind w:firstLine="0"/>
            </w:pPr>
            <w:r w:rsidRPr="00501031">
              <w:rPr>
                <w:rFonts w:ascii="PT Astra Serif" w:hAnsi="PT Astra Serif"/>
              </w:rPr>
              <w:t>303,0</w:t>
            </w:r>
          </w:p>
        </w:tc>
        <w:tc>
          <w:tcPr>
            <w:tcW w:w="992" w:type="dxa"/>
          </w:tcPr>
          <w:p w:rsidR="00764231" w:rsidRDefault="00764231" w:rsidP="00B12A89">
            <w:pPr>
              <w:ind w:firstLine="0"/>
            </w:pPr>
            <w:r w:rsidRPr="00501031">
              <w:rPr>
                <w:rFonts w:ascii="PT Astra Serif" w:hAnsi="PT Astra Serif"/>
              </w:rPr>
              <w:t>303,0</w:t>
            </w:r>
          </w:p>
        </w:tc>
        <w:tc>
          <w:tcPr>
            <w:tcW w:w="992" w:type="dxa"/>
          </w:tcPr>
          <w:p w:rsidR="00764231" w:rsidRDefault="00764231" w:rsidP="00B12A89">
            <w:pPr>
              <w:ind w:firstLine="0"/>
            </w:pPr>
            <w:r w:rsidRPr="00501031">
              <w:rPr>
                <w:rFonts w:ascii="PT Astra Serif" w:hAnsi="PT Astra Serif"/>
              </w:rPr>
              <w:t>303,0</w:t>
            </w:r>
          </w:p>
        </w:tc>
      </w:tr>
    </w:tbl>
    <w:p w:rsidR="00114166" w:rsidRDefault="00114166" w:rsidP="00114166">
      <w:pPr>
        <w:pStyle w:val="ConsPlusNormal"/>
      </w:pPr>
    </w:p>
    <w:p w:rsidR="00114166" w:rsidRDefault="00114166" w:rsidP="00583480">
      <w:pPr>
        <w:pStyle w:val="ConsPlusNormal"/>
        <w:ind w:firstLine="540"/>
        <w:jc w:val="both"/>
        <w:outlineLvl w:val="2"/>
      </w:pPr>
      <w:r w:rsidRPr="0058373E">
        <w:t>6. План реализации комплекса процессных мероприятий в 2025 году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552"/>
        <w:gridCol w:w="3685"/>
        <w:gridCol w:w="2268"/>
        <w:gridCol w:w="2126"/>
      </w:tblGrid>
      <w:tr w:rsidR="00114166" w:rsidRPr="00D31AD2" w:rsidTr="00EF077A">
        <w:tc>
          <w:tcPr>
            <w:tcW w:w="675" w:type="dxa"/>
            <w:vAlign w:val="center"/>
          </w:tcPr>
          <w:p w:rsidR="00114166" w:rsidRPr="00D31AD2" w:rsidRDefault="00114166" w:rsidP="00EF077A">
            <w:pPr>
              <w:pStyle w:val="ConsPlusNormal"/>
              <w:suppressAutoHyphens/>
              <w:jc w:val="center"/>
            </w:pPr>
            <w:r w:rsidRPr="00D31AD2">
              <w:t xml:space="preserve">N </w:t>
            </w:r>
            <w:proofErr w:type="gramStart"/>
            <w:r w:rsidRPr="00D31AD2">
              <w:t>п</w:t>
            </w:r>
            <w:proofErr w:type="gramEnd"/>
            <w:r w:rsidRPr="00D31AD2">
              <w:t>/п</w:t>
            </w:r>
          </w:p>
        </w:tc>
        <w:tc>
          <w:tcPr>
            <w:tcW w:w="3544" w:type="dxa"/>
            <w:vAlign w:val="center"/>
          </w:tcPr>
          <w:p w:rsidR="00114166" w:rsidRPr="00D31AD2" w:rsidRDefault="00114166" w:rsidP="00EF077A">
            <w:pPr>
              <w:pStyle w:val="ConsPlusNormal"/>
              <w:suppressAutoHyphens/>
              <w:jc w:val="center"/>
            </w:pPr>
            <w:r w:rsidRPr="00D31AD2">
              <w:t>Задача, мероприятие (результат)/контрольная точка</w:t>
            </w:r>
          </w:p>
        </w:tc>
        <w:tc>
          <w:tcPr>
            <w:tcW w:w="2552" w:type="dxa"/>
            <w:vAlign w:val="center"/>
          </w:tcPr>
          <w:p w:rsidR="00114166" w:rsidRPr="00D31AD2" w:rsidRDefault="00114166" w:rsidP="00EF077A">
            <w:pPr>
              <w:pStyle w:val="ConsPlusNormal"/>
              <w:suppressAutoHyphens/>
              <w:jc w:val="center"/>
            </w:pPr>
            <w:r w:rsidRPr="00D31AD2">
              <w:t xml:space="preserve">Дата наступления контрольной точки </w:t>
            </w:r>
            <w:hyperlink w:anchor="P2124"/>
          </w:p>
        </w:tc>
        <w:tc>
          <w:tcPr>
            <w:tcW w:w="3685" w:type="dxa"/>
            <w:vAlign w:val="center"/>
          </w:tcPr>
          <w:p w:rsidR="00114166" w:rsidRPr="00D31AD2" w:rsidRDefault="00114166" w:rsidP="00EF077A">
            <w:pPr>
              <w:pStyle w:val="ConsPlusNormal"/>
              <w:suppressAutoHyphens/>
              <w:jc w:val="center"/>
            </w:pPr>
            <w:r w:rsidRPr="00D31AD2"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268" w:type="dxa"/>
            <w:vAlign w:val="center"/>
          </w:tcPr>
          <w:p w:rsidR="00114166" w:rsidRPr="00D31AD2" w:rsidRDefault="00114166" w:rsidP="00EF077A">
            <w:pPr>
              <w:pStyle w:val="ConsPlusNormal"/>
              <w:suppressAutoHyphens/>
              <w:jc w:val="center"/>
            </w:pPr>
            <w:r w:rsidRPr="00D31AD2">
              <w:t xml:space="preserve">Документ </w:t>
            </w:r>
          </w:p>
        </w:tc>
        <w:tc>
          <w:tcPr>
            <w:tcW w:w="2126" w:type="dxa"/>
            <w:vAlign w:val="center"/>
          </w:tcPr>
          <w:p w:rsidR="00114166" w:rsidRPr="00D31AD2" w:rsidRDefault="00114166" w:rsidP="00EF077A">
            <w:pPr>
              <w:pStyle w:val="ConsPlusNormal"/>
              <w:suppressAutoHyphens/>
              <w:jc w:val="center"/>
            </w:pPr>
            <w:r w:rsidRPr="00D31AD2">
              <w:t xml:space="preserve">Информационная система (источник данных) </w:t>
            </w:r>
          </w:p>
        </w:tc>
      </w:tr>
      <w:tr w:rsidR="00114166" w:rsidRPr="00D31AD2" w:rsidTr="00EF077A">
        <w:tc>
          <w:tcPr>
            <w:tcW w:w="675" w:type="dxa"/>
          </w:tcPr>
          <w:p w:rsidR="00114166" w:rsidRPr="00D31AD2" w:rsidRDefault="00114166" w:rsidP="00EF077A">
            <w:pPr>
              <w:pStyle w:val="ConsPlusNormal"/>
              <w:suppressAutoHyphens/>
              <w:jc w:val="center"/>
            </w:pPr>
            <w:r w:rsidRPr="00D31AD2">
              <w:t>1</w:t>
            </w:r>
          </w:p>
        </w:tc>
        <w:tc>
          <w:tcPr>
            <w:tcW w:w="3544" w:type="dxa"/>
          </w:tcPr>
          <w:p w:rsidR="00114166" w:rsidRPr="00D31AD2" w:rsidRDefault="00114166" w:rsidP="00EF077A">
            <w:pPr>
              <w:pStyle w:val="ConsPlusNormal"/>
              <w:suppressAutoHyphens/>
              <w:jc w:val="center"/>
            </w:pPr>
            <w:r w:rsidRPr="00D31AD2">
              <w:t>2</w:t>
            </w:r>
          </w:p>
        </w:tc>
        <w:tc>
          <w:tcPr>
            <w:tcW w:w="2552" w:type="dxa"/>
          </w:tcPr>
          <w:p w:rsidR="00114166" w:rsidRPr="00D31AD2" w:rsidRDefault="00114166" w:rsidP="00EF077A">
            <w:pPr>
              <w:pStyle w:val="ConsPlusNormal"/>
              <w:suppressAutoHyphens/>
              <w:jc w:val="center"/>
            </w:pPr>
            <w:r w:rsidRPr="00D31AD2">
              <w:t>3</w:t>
            </w:r>
          </w:p>
        </w:tc>
        <w:tc>
          <w:tcPr>
            <w:tcW w:w="3685" w:type="dxa"/>
          </w:tcPr>
          <w:p w:rsidR="00114166" w:rsidRPr="00D31AD2" w:rsidRDefault="00114166" w:rsidP="00EF077A">
            <w:pPr>
              <w:pStyle w:val="ConsPlusNormal"/>
              <w:suppressAutoHyphens/>
              <w:jc w:val="center"/>
            </w:pPr>
            <w:r w:rsidRPr="00D31AD2">
              <w:t>4</w:t>
            </w:r>
          </w:p>
        </w:tc>
        <w:tc>
          <w:tcPr>
            <w:tcW w:w="2268" w:type="dxa"/>
          </w:tcPr>
          <w:p w:rsidR="00114166" w:rsidRPr="00D31AD2" w:rsidRDefault="00114166" w:rsidP="00EF077A">
            <w:pPr>
              <w:pStyle w:val="ConsPlusNormal"/>
              <w:suppressAutoHyphens/>
              <w:jc w:val="center"/>
            </w:pPr>
            <w:r w:rsidRPr="00D31AD2">
              <w:t>5</w:t>
            </w:r>
          </w:p>
        </w:tc>
        <w:tc>
          <w:tcPr>
            <w:tcW w:w="2126" w:type="dxa"/>
          </w:tcPr>
          <w:p w:rsidR="00114166" w:rsidRPr="00D31AD2" w:rsidRDefault="00114166" w:rsidP="00EF077A">
            <w:pPr>
              <w:pStyle w:val="ConsPlusNormal"/>
              <w:suppressAutoHyphens/>
              <w:jc w:val="center"/>
            </w:pPr>
            <w:r w:rsidRPr="00D31AD2">
              <w:t>6</w:t>
            </w:r>
          </w:p>
        </w:tc>
      </w:tr>
      <w:tr w:rsidR="00114166" w:rsidRPr="00D31AD2" w:rsidTr="00101C35">
        <w:trPr>
          <w:trHeight w:val="297"/>
        </w:trPr>
        <w:tc>
          <w:tcPr>
            <w:tcW w:w="14850" w:type="dxa"/>
            <w:gridSpan w:val="6"/>
          </w:tcPr>
          <w:p w:rsidR="00114166" w:rsidRPr="00D31AD2" w:rsidRDefault="00114166" w:rsidP="00EF077A">
            <w:pPr>
              <w:pStyle w:val="ConsPlusNormal"/>
              <w:suppressAutoHyphens/>
              <w:jc w:val="center"/>
            </w:pPr>
            <w:r w:rsidRPr="00D31AD2">
              <w:t>Задача «</w:t>
            </w:r>
            <w:r w:rsidR="00101C35" w:rsidRPr="006024A5">
              <w:t>«</w:t>
            </w:r>
            <w:r w:rsidR="00101C35">
              <w:rPr>
                <w:rFonts w:ascii="PT Astra Serif" w:hAnsi="PT Astra Serif"/>
              </w:rPr>
              <w:t>Создание эффективной системы профилактики терроризма и противодействия его идеологии</w:t>
            </w:r>
            <w:r w:rsidRPr="00D31AD2">
              <w:t>»</w:t>
            </w:r>
          </w:p>
        </w:tc>
      </w:tr>
      <w:tr w:rsidR="00114166" w:rsidRPr="00D31AD2" w:rsidTr="00EF077A">
        <w:tc>
          <w:tcPr>
            <w:tcW w:w="4219" w:type="dxa"/>
            <w:gridSpan w:val="2"/>
          </w:tcPr>
          <w:p w:rsidR="00114166" w:rsidRPr="00D31AD2" w:rsidRDefault="00961426" w:rsidP="00EF077A">
            <w:pPr>
              <w:pStyle w:val="ConsPlusNormal"/>
              <w:suppressAutoHyphens/>
              <w:jc w:val="center"/>
            </w:pPr>
            <w:r>
              <w:rPr>
                <w:rFonts w:ascii="PT Astra Serif" w:hAnsi="PT Astra Serif"/>
              </w:rPr>
              <w:t>Увеличено количество мероприятий антитеррористической и экстремисткой направленности</w:t>
            </w:r>
          </w:p>
        </w:tc>
        <w:tc>
          <w:tcPr>
            <w:tcW w:w="2552" w:type="dxa"/>
          </w:tcPr>
          <w:p w:rsidR="00114166" w:rsidRPr="00D31AD2" w:rsidRDefault="00114166" w:rsidP="00EF077A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3685" w:type="dxa"/>
          </w:tcPr>
          <w:p w:rsidR="00114166" w:rsidRPr="00D31AD2" w:rsidRDefault="00961426" w:rsidP="00BC35BF">
            <w:pPr>
              <w:pStyle w:val="ConsPlusNormal"/>
              <w:suppressAutoHyphens/>
              <w:jc w:val="both"/>
            </w:pPr>
            <w:r>
              <w:t>Управление образования и воспитания Администрации муниципального образования «Николаевский район», Управление по социальному развитию и культуре</w:t>
            </w:r>
            <w:r w:rsidR="00BC35BF">
              <w:t xml:space="preserve"> Администрации муниципального образования «Николаевский район»</w:t>
            </w:r>
          </w:p>
        </w:tc>
        <w:tc>
          <w:tcPr>
            <w:tcW w:w="2268" w:type="dxa"/>
          </w:tcPr>
          <w:p w:rsidR="00114166" w:rsidRPr="00D31AD2" w:rsidRDefault="00114166" w:rsidP="00EF077A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2126" w:type="dxa"/>
          </w:tcPr>
          <w:p w:rsidR="00114166" w:rsidRPr="00D31AD2" w:rsidRDefault="00114166" w:rsidP="00EF077A">
            <w:pPr>
              <w:pStyle w:val="ConsPlusNormal"/>
              <w:suppressAutoHyphens/>
              <w:jc w:val="center"/>
            </w:pPr>
            <w:r>
              <w:t>Х.</w:t>
            </w:r>
          </w:p>
        </w:tc>
      </w:tr>
      <w:tr w:rsidR="00114166" w:rsidRPr="00D31AD2" w:rsidTr="00EF077A">
        <w:tc>
          <w:tcPr>
            <w:tcW w:w="675" w:type="dxa"/>
          </w:tcPr>
          <w:p w:rsidR="00114166" w:rsidRPr="00D31AD2" w:rsidRDefault="00114166" w:rsidP="00EF077A">
            <w:pPr>
              <w:pStyle w:val="ConsPlusNormal"/>
              <w:suppressAutoHyphens/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114166" w:rsidRDefault="00114166" w:rsidP="00EF077A">
            <w:pPr>
              <w:pStyle w:val="ConsPlusNormal"/>
              <w:suppressAutoHyphens/>
            </w:pPr>
            <w:r>
              <w:t>Контрольная точка 1</w:t>
            </w:r>
          </w:p>
          <w:p w:rsidR="00114166" w:rsidRPr="00D31AD2" w:rsidRDefault="00961426" w:rsidP="00A7265D">
            <w:pPr>
              <w:pStyle w:val="ConsPlusNormal"/>
              <w:suppressAutoHyphens/>
            </w:pPr>
            <w:r>
              <w:lastRenderedPageBreak/>
              <w:t xml:space="preserve">Проведены </w:t>
            </w:r>
            <w:r w:rsidR="00A7265D">
              <w:t xml:space="preserve">мероприятия по разъяснению сущности терроризма, его общественной опасности  </w:t>
            </w:r>
          </w:p>
        </w:tc>
        <w:tc>
          <w:tcPr>
            <w:tcW w:w="2552" w:type="dxa"/>
          </w:tcPr>
          <w:p w:rsidR="00114166" w:rsidRPr="00D31AD2" w:rsidRDefault="00A7265D" w:rsidP="00EF077A">
            <w:pPr>
              <w:pStyle w:val="ConsPlusNormal"/>
              <w:suppressAutoHyphens/>
              <w:jc w:val="center"/>
            </w:pPr>
            <w:r>
              <w:lastRenderedPageBreak/>
              <w:t>ежемесячно</w:t>
            </w:r>
          </w:p>
        </w:tc>
        <w:tc>
          <w:tcPr>
            <w:tcW w:w="3685" w:type="dxa"/>
          </w:tcPr>
          <w:p w:rsidR="00114166" w:rsidRDefault="00A7265D" w:rsidP="00EF077A">
            <w:pPr>
              <w:pStyle w:val="ConsPlusNormal"/>
              <w:suppressAutoHyphens/>
            </w:pPr>
            <w:r>
              <w:t xml:space="preserve">Управление образования и </w:t>
            </w:r>
            <w:r>
              <w:lastRenderedPageBreak/>
              <w:t xml:space="preserve">воспитания Администрации муниципального образования «Николаевский район», </w:t>
            </w:r>
            <w:r w:rsidR="00BC35BF">
              <w:t>Управление по социальному развитию и культуре Администрации муниципального образования «Николаевский район»</w:t>
            </w:r>
            <w:r w:rsidR="00A449C4">
              <w:t xml:space="preserve">, отдел общественных коммуникаций Администрации муниципального образования «Николаевский район». </w:t>
            </w:r>
          </w:p>
        </w:tc>
        <w:tc>
          <w:tcPr>
            <w:tcW w:w="2268" w:type="dxa"/>
          </w:tcPr>
          <w:p w:rsidR="00114166" w:rsidRDefault="00A7265D" w:rsidP="00EF077A">
            <w:pPr>
              <w:pStyle w:val="ConsPlusNormal"/>
              <w:suppressAutoHyphens/>
              <w:jc w:val="center"/>
            </w:pPr>
            <w:r w:rsidRPr="0058373E">
              <w:lastRenderedPageBreak/>
              <w:t xml:space="preserve">Сводная </w:t>
            </w:r>
            <w:r w:rsidRPr="0058373E">
              <w:lastRenderedPageBreak/>
              <w:t>информация, полученная от структурных подразделений Администрации  муниципального образования «Николаевский район», администраций сельских поселений</w:t>
            </w:r>
          </w:p>
        </w:tc>
        <w:tc>
          <w:tcPr>
            <w:tcW w:w="2126" w:type="dxa"/>
          </w:tcPr>
          <w:p w:rsidR="00114166" w:rsidRDefault="00A7265D" w:rsidP="00EF077A">
            <w:pPr>
              <w:pStyle w:val="ConsPlusNormal"/>
              <w:suppressAutoHyphens/>
              <w:jc w:val="center"/>
            </w:pPr>
            <w:r>
              <w:lastRenderedPageBreak/>
              <w:t xml:space="preserve">Официальный </w:t>
            </w:r>
            <w:r>
              <w:lastRenderedPageBreak/>
              <w:t>сайт, социальные сети</w:t>
            </w:r>
          </w:p>
        </w:tc>
      </w:tr>
      <w:tr w:rsidR="00114166" w:rsidRPr="00D31AD2" w:rsidTr="00EF077A">
        <w:tc>
          <w:tcPr>
            <w:tcW w:w="4219" w:type="dxa"/>
            <w:gridSpan w:val="2"/>
          </w:tcPr>
          <w:p w:rsidR="00114166" w:rsidRDefault="00BC35BF" w:rsidP="00EF077A">
            <w:pPr>
              <w:pStyle w:val="ConsPlusNormal"/>
              <w:suppressAutoHyphens/>
              <w:jc w:val="center"/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 xml:space="preserve">Оснащены </w:t>
            </w:r>
            <w:r w:rsidRPr="00703BE3">
              <w:rPr>
                <w:rFonts w:ascii="PT Astra Serif" w:hAnsi="PT Astra Serif"/>
                <w:color w:val="000000"/>
                <w:shd w:val="clear" w:color="auto" w:fill="FFFFFF"/>
              </w:rPr>
              <w:t>мест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>а</w:t>
            </w:r>
            <w:r w:rsidRPr="00703BE3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проведения публичных, массовых мероприятий досмотровым оборудованием и инженерно-техническими средствами ограничения доступа</w:t>
            </w:r>
          </w:p>
        </w:tc>
        <w:tc>
          <w:tcPr>
            <w:tcW w:w="2552" w:type="dxa"/>
          </w:tcPr>
          <w:p w:rsidR="00114166" w:rsidRDefault="00114166" w:rsidP="00EF077A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3685" w:type="dxa"/>
          </w:tcPr>
          <w:p w:rsidR="00114166" w:rsidRDefault="00114166" w:rsidP="00EF077A">
            <w:pPr>
              <w:pStyle w:val="ConsPlusNormal"/>
              <w:suppressAutoHyphens/>
            </w:pPr>
            <w:r w:rsidRPr="006024A5"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>С и взаимодействию с правоохранительными органами, Администрации муниципального образования «Николаевский  район»</w:t>
            </w:r>
            <w:r w:rsidR="00BC35BF">
              <w:t>, Управление образования и воспитания Администрации муниципального образования «Николаевский район», Управление по социальному развитию и культуре Администрации муниципального образования «Николаевский район»</w:t>
            </w:r>
          </w:p>
        </w:tc>
        <w:tc>
          <w:tcPr>
            <w:tcW w:w="2268" w:type="dxa"/>
          </w:tcPr>
          <w:p w:rsidR="00114166" w:rsidRDefault="00114166" w:rsidP="00EF077A">
            <w:pPr>
              <w:pStyle w:val="ConsPlusNormal"/>
              <w:suppressAutoHyphens/>
              <w:jc w:val="center"/>
            </w:pPr>
            <w:r>
              <w:t>Х</w:t>
            </w:r>
          </w:p>
        </w:tc>
        <w:tc>
          <w:tcPr>
            <w:tcW w:w="2126" w:type="dxa"/>
          </w:tcPr>
          <w:p w:rsidR="00114166" w:rsidRDefault="00114166" w:rsidP="00EF077A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  <w:tr w:rsidR="00114166" w:rsidRPr="00D31AD2" w:rsidTr="00EF077A">
        <w:tc>
          <w:tcPr>
            <w:tcW w:w="675" w:type="dxa"/>
          </w:tcPr>
          <w:p w:rsidR="00114166" w:rsidRDefault="00114166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3544" w:type="dxa"/>
          </w:tcPr>
          <w:p w:rsidR="00114166" w:rsidRDefault="00114166" w:rsidP="00EF077A">
            <w:pPr>
              <w:pStyle w:val="ConsPlusNormal"/>
              <w:suppressAutoHyphens/>
            </w:pPr>
            <w:r>
              <w:t>Контрольная точка 1.</w:t>
            </w:r>
          </w:p>
          <w:p w:rsidR="00114166" w:rsidRPr="00583480" w:rsidRDefault="00B15D98" w:rsidP="00583480">
            <w:pPr>
              <w:shd w:val="clear" w:color="auto" w:fill="FFFFFF"/>
              <w:ind w:firstLine="0"/>
              <w:jc w:val="left"/>
              <w:rPr>
                <w:rFonts w:ascii="PT Astra Serif" w:hAnsi="PT Astra Serif" w:cs="Helvetica"/>
                <w:color w:val="1A1A1A"/>
              </w:rPr>
            </w:pPr>
            <w:r>
              <w:rPr>
                <w:rFonts w:ascii="PT Astra Serif" w:hAnsi="PT Astra Serif" w:cs="Helvetica"/>
                <w:color w:val="1A1A1A"/>
              </w:rPr>
              <w:t>Заключен договор на приобретение видео камер</w:t>
            </w:r>
            <w:r w:rsidR="00583480">
              <w:rPr>
                <w:rFonts w:ascii="PT Astra Serif" w:hAnsi="PT Astra Serif" w:cs="Helvetica"/>
                <w:color w:val="1A1A1A"/>
              </w:rPr>
              <w:t xml:space="preserve"> и монтаж системы видеонаблюдения</w:t>
            </w:r>
            <w:r>
              <w:rPr>
                <w:rFonts w:ascii="PT Astra Serif" w:hAnsi="PT Astra Serif" w:cs="Helvetica"/>
                <w:color w:val="1A1A1A"/>
              </w:rPr>
              <w:t xml:space="preserve"> </w:t>
            </w:r>
          </w:p>
        </w:tc>
        <w:tc>
          <w:tcPr>
            <w:tcW w:w="2552" w:type="dxa"/>
          </w:tcPr>
          <w:p w:rsidR="00114166" w:rsidRDefault="00583480" w:rsidP="00EF077A">
            <w:pPr>
              <w:pStyle w:val="ConsPlusNormal"/>
              <w:suppressAutoHyphens/>
              <w:jc w:val="center"/>
            </w:pPr>
            <w:r>
              <w:t>ноябрь</w:t>
            </w:r>
          </w:p>
        </w:tc>
        <w:tc>
          <w:tcPr>
            <w:tcW w:w="3685" w:type="dxa"/>
          </w:tcPr>
          <w:p w:rsidR="00114166" w:rsidRPr="006024A5" w:rsidRDefault="00114166" w:rsidP="00EF077A">
            <w:pPr>
              <w:pStyle w:val="ConsPlusNormal"/>
              <w:suppressAutoHyphens/>
            </w:pPr>
            <w:r w:rsidRPr="006024A5"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>С и взаимодействию с правоохранительными органами, Администрации муниципального образования «Николаевский  район»</w:t>
            </w:r>
          </w:p>
        </w:tc>
        <w:tc>
          <w:tcPr>
            <w:tcW w:w="2268" w:type="dxa"/>
          </w:tcPr>
          <w:p w:rsidR="00114166" w:rsidRDefault="00583480" w:rsidP="00EF077A">
            <w:pPr>
              <w:pStyle w:val="ConsPlusNormal"/>
              <w:suppressAutoHyphens/>
              <w:jc w:val="center"/>
            </w:pPr>
            <w:r>
              <w:t>договор</w:t>
            </w:r>
          </w:p>
        </w:tc>
        <w:tc>
          <w:tcPr>
            <w:tcW w:w="2126" w:type="dxa"/>
          </w:tcPr>
          <w:p w:rsidR="00114166" w:rsidRDefault="00114166" w:rsidP="00EF077A">
            <w:pPr>
              <w:pStyle w:val="ConsPlusNormal"/>
              <w:suppressAutoHyphens/>
              <w:jc w:val="center"/>
            </w:pPr>
            <w:r>
              <w:t>Х</w:t>
            </w:r>
          </w:p>
        </w:tc>
      </w:tr>
      <w:tr w:rsidR="00114166" w:rsidRPr="00D31AD2" w:rsidTr="00EF077A">
        <w:trPr>
          <w:trHeight w:val="1963"/>
        </w:trPr>
        <w:tc>
          <w:tcPr>
            <w:tcW w:w="675" w:type="dxa"/>
          </w:tcPr>
          <w:p w:rsidR="00114166" w:rsidRDefault="00114166" w:rsidP="00EF077A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3544" w:type="dxa"/>
          </w:tcPr>
          <w:p w:rsidR="00114166" w:rsidRDefault="00114166" w:rsidP="00EF077A">
            <w:pPr>
              <w:pStyle w:val="ConsPlusNormal"/>
              <w:suppressAutoHyphens/>
              <w:jc w:val="center"/>
            </w:pPr>
            <w:r>
              <w:t>Контрольная точка 2.</w:t>
            </w:r>
          </w:p>
          <w:p w:rsidR="00114166" w:rsidRPr="00974B0C" w:rsidRDefault="00583480" w:rsidP="00EF077A">
            <w:pPr>
              <w:shd w:val="clear" w:color="auto" w:fill="FFFFFF"/>
              <w:ind w:firstLine="0"/>
              <w:jc w:val="center"/>
              <w:rPr>
                <w:rFonts w:ascii="PT Astra Serif" w:hAnsi="PT Astra Serif" w:cs="Helvetica"/>
                <w:color w:val="1A1A1A"/>
              </w:rPr>
            </w:pPr>
            <w:r>
              <w:rPr>
                <w:rFonts w:ascii="PT Astra Serif" w:hAnsi="PT Astra Serif" w:cs="Helvetica"/>
                <w:color w:val="1A1A1A"/>
              </w:rPr>
              <w:t>Произведена оплата</w:t>
            </w:r>
          </w:p>
        </w:tc>
        <w:tc>
          <w:tcPr>
            <w:tcW w:w="2552" w:type="dxa"/>
          </w:tcPr>
          <w:p w:rsidR="00114166" w:rsidRDefault="00583480" w:rsidP="00EF077A">
            <w:pPr>
              <w:pStyle w:val="ConsPlusNormal"/>
              <w:suppressAutoHyphens/>
              <w:jc w:val="center"/>
            </w:pPr>
            <w:r>
              <w:t>декабрь</w:t>
            </w:r>
          </w:p>
        </w:tc>
        <w:tc>
          <w:tcPr>
            <w:tcW w:w="3685" w:type="dxa"/>
          </w:tcPr>
          <w:p w:rsidR="00114166" w:rsidRPr="006024A5" w:rsidRDefault="00114166" w:rsidP="00EF077A">
            <w:pPr>
              <w:pStyle w:val="ConsPlusNormal"/>
              <w:suppressAutoHyphens/>
            </w:pPr>
            <w:r w:rsidRPr="006024A5">
              <w:t xml:space="preserve">Отдел </w:t>
            </w:r>
            <w:r>
              <w:t>по делам ГО</w:t>
            </w:r>
            <w:proofErr w:type="gramStart"/>
            <w:r>
              <w:t>,Ч</w:t>
            </w:r>
            <w:proofErr w:type="gramEnd"/>
            <w:r>
              <w:t>С и взаимодействию с правоохранительными органами, Администрации муниципального образования «Николаевский  район»</w:t>
            </w:r>
          </w:p>
        </w:tc>
        <w:tc>
          <w:tcPr>
            <w:tcW w:w="2268" w:type="dxa"/>
          </w:tcPr>
          <w:p w:rsidR="00114166" w:rsidRDefault="00583480" w:rsidP="00583480">
            <w:pPr>
              <w:pStyle w:val="ConsPlusNormal"/>
              <w:suppressAutoHyphens/>
              <w:jc w:val="center"/>
            </w:pPr>
            <w:r>
              <w:t>договор</w:t>
            </w:r>
          </w:p>
        </w:tc>
        <w:tc>
          <w:tcPr>
            <w:tcW w:w="2126" w:type="dxa"/>
          </w:tcPr>
          <w:p w:rsidR="00114166" w:rsidRDefault="00114166" w:rsidP="00EF077A">
            <w:pPr>
              <w:pStyle w:val="ConsPlusNormal"/>
              <w:suppressAutoHyphens/>
              <w:jc w:val="center"/>
            </w:pPr>
            <w:r>
              <w:t>Официальный сайт, социальные сети</w:t>
            </w:r>
          </w:p>
        </w:tc>
      </w:tr>
    </w:tbl>
    <w:p w:rsidR="00114166" w:rsidRDefault="00114166" w:rsidP="00114166">
      <w:pPr>
        <w:pStyle w:val="ConsPlusNormal"/>
        <w:ind w:firstLine="540"/>
        <w:jc w:val="both"/>
        <w:outlineLvl w:val="2"/>
      </w:pPr>
    </w:p>
    <w:p w:rsidR="00114166" w:rsidRPr="0058373E" w:rsidRDefault="00114166" w:rsidP="00583480">
      <w:pPr>
        <w:pStyle w:val="ConsPlusNormal"/>
        <w:ind w:firstLine="540"/>
        <w:jc w:val="both"/>
        <w:outlineLvl w:val="2"/>
      </w:pPr>
      <w:r w:rsidRPr="0058373E">
        <w:t xml:space="preserve">7. Методика </w:t>
      </w:r>
      <w:proofErr w:type="gramStart"/>
      <w:r w:rsidRPr="0058373E">
        <w:t>расчета значений показателей комплекса процессных мероприятий</w:t>
      </w:r>
      <w:proofErr w:type="gramEnd"/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88"/>
        <w:gridCol w:w="2494"/>
        <w:gridCol w:w="1587"/>
        <w:gridCol w:w="2758"/>
        <w:gridCol w:w="2154"/>
        <w:gridCol w:w="1956"/>
      </w:tblGrid>
      <w:tr w:rsidR="00114166" w:rsidRPr="0058373E" w:rsidTr="00EF077A">
        <w:tc>
          <w:tcPr>
            <w:tcW w:w="567" w:type="dxa"/>
            <w:vAlign w:val="center"/>
          </w:tcPr>
          <w:p w:rsidR="00114166" w:rsidRPr="0058373E" w:rsidRDefault="00114166" w:rsidP="00EF077A">
            <w:pPr>
              <w:pStyle w:val="ConsPlusNormal"/>
              <w:jc w:val="center"/>
            </w:pPr>
            <w:r w:rsidRPr="0058373E">
              <w:t xml:space="preserve">N </w:t>
            </w:r>
            <w:proofErr w:type="gramStart"/>
            <w:r w:rsidRPr="0058373E">
              <w:t>п</w:t>
            </w:r>
            <w:proofErr w:type="gramEnd"/>
            <w:r w:rsidRPr="0058373E">
              <w:t>/п</w:t>
            </w:r>
          </w:p>
        </w:tc>
        <w:tc>
          <w:tcPr>
            <w:tcW w:w="3288" w:type="dxa"/>
            <w:vAlign w:val="center"/>
          </w:tcPr>
          <w:p w:rsidR="00114166" w:rsidRPr="0058373E" w:rsidRDefault="00114166" w:rsidP="00EF077A">
            <w:pPr>
              <w:pStyle w:val="ConsPlusNormal"/>
              <w:jc w:val="center"/>
            </w:pPr>
            <w:r w:rsidRPr="0058373E">
              <w:t>Наименование показателя</w:t>
            </w:r>
          </w:p>
        </w:tc>
        <w:tc>
          <w:tcPr>
            <w:tcW w:w="2494" w:type="dxa"/>
            <w:vAlign w:val="center"/>
          </w:tcPr>
          <w:p w:rsidR="00114166" w:rsidRPr="0058373E" w:rsidRDefault="00114166" w:rsidP="00EF077A">
            <w:pPr>
              <w:pStyle w:val="ConsPlusNormal"/>
              <w:jc w:val="center"/>
            </w:pPr>
            <w:r w:rsidRPr="0058373E">
              <w:t>Признак возрастания (убывания, динамики) значения показателя</w:t>
            </w:r>
          </w:p>
        </w:tc>
        <w:tc>
          <w:tcPr>
            <w:tcW w:w="1587" w:type="dxa"/>
            <w:vAlign w:val="center"/>
          </w:tcPr>
          <w:p w:rsidR="00114166" w:rsidRPr="0058373E" w:rsidRDefault="00114166" w:rsidP="00EF077A">
            <w:pPr>
              <w:pStyle w:val="ConsPlusNormal"/>
              <w:jc w:val="center"/>
            </w:pPr>
            <w:r w:rsidRPr="0058373E">
              <w:t xml:space="preserve">Единица измерения значения показателя (по </w:t>
            </w:r>
            <w:hyperlink r:id="rId33">
              <w:r w:rsidRPr="0058373E">
                <w:rPr>
                  <w:color w:val="0000FF"/>
                </w:rPr>
                <w:t>ОКЕИ</w:t>
              </w:r>
            </w:hyperlink>
            <w:r w:rsidRPr="0058373E">
              <w:t>)</w:t>
            </w:r>
          </w:p>
        </w:tc>
        <w:tc>
          <w:tcPr>
            <w:tcW w:w="2758" w:type="dxa"/>
            <w:vAlign w:val="center"/>
          </w:tcPr>
          <w:p w:rsidR="00114166" w:rsidRPr="0058373E" w:rsidRDefault="00114166" w:rsidP="00EF077A">
            <w:pPr>
              <w:pStyle w:val="ConsPlusNormal"/>
              <w:jc w:val="center"/>
            </w:pPr>
            <w:r w:rsidRPr="0058373E">
              <w:t>Формула расчета значения показателя</w:t>
            </w:r>
          </w:p>
        </w:tc>
        <w:tc>
          <w:tcPr>
            <w:tcW w:w="2154" w:type="dxa"/>
            <w:vAlign w:val="center"/>
          </w:tcPr>
          <w:p w:rsidR="00114166" w:rsidRPr="0058373E" w:rsidRDefault="00114166" w:rsidP="00EF077A">
            <w:pPr>
              <w:pStyle w:val="ConsPlusNormal"/>
              <w:jc w:val="center"/>
            </w:pPr>
            <w:r w:rsidRPr="0058373E">
              <w:t>Источник исходных данных</w:t>
            </w:r>
          </w:p>
        </w:tc>
        <w:tc>
          <w:tcPr>
            <w:tcW w:w="1956" w:type="dxa"/>
            <w:vAlign w:val="center"/>
          </w:tcPr>
          <w:p w:rsidR="00114166" w:rsidRPr="0058373E" w:rsidRDefault="00114166" w:rsidP="00EF077A">
            <w:pPr>
              <w:pStyle w:val="ConsPlusNormal"/>
              <w:jc w:val="center"/>
            </w:pPr>
            <w:proofErr w:type="gramStart"/>
            <w:r w:rsidRPr="0058373E">
              <w:t>Ответственный за расчет значения показателя</w:t>
            </w:r>
            <w:proofErr w:type="gramEnd"/>
          </w:p>
        </w:tc>
      </w:tr>
      <w:tr w:rsidR="00114166" w:rsidRPr="0058373E" w:rsidTr="00EF077A">
        <w:tc>
          <w:tcPr>
            <w:tcW w:w="567" w:type="dxa"/>
          </w:tcPr>
          <w:p w:rsidR="00114166" w:rsidRPr="0058373E" w:rsidRDefault="00114166" w:rsidP="00EF077A">
            <w:pPr>
              <w:pStyle w:val="ConsPlusNormal"/>
              <w:jc w:val="center"/>
            </w:pPr>
            <w:r w:rsidRPr="0058373E">
              <w:t>1</w:t>
            </w:r>
          </w:p>
        </w:tc>
        <w:tc>
          <w:tcPr>
            <w:tcW w:w="3288" w:type="dxa"/>
          </w:tcPr>
          <w:p w:rsidR="00114166" w:rsidRPr="0058373E" w:rsidRDefault="00114166" w:rsidP="00EF077A">
            <w:pPr>
              <w:pStyle w:val="ConsPlusNormal"/>
              <w:jc w:val="center"/>
            </w:pPr>
            <w:r w:rsidRPr="0058373E">
              <w:t>2</w:t>
            </w:r>
          </w:p>
        </w:tc>
        <w:tc>
          <w:tcPr>
            <w:tcW w:w="2494" w:type="dxa"/>
          </w:tcPr>
          <w:p w:rsidR="00114166" w:rsidRPr="0058373E" w:rsidRDefault="00114166" w:rsidP="00EF077A">
            <w:pPr>
              <w:pStyle w:val="ConsPlusNormal"/>
              <w:jc w:val="center"/>
            </w:pPr>
            <w:r w:rsidRPr="0058373E">
              <w:t>3</w:t>
            </w:r>
          </w:p>
        </w:tc>
        <w:tc>
          <w:tcPr>
            <w:tcW w:w="1587" w:type="dxa"/>
          </w:tcPr>
          <w:p w:rsidR="00114166" w:rsidRPr="0058373E" w:rsidRDefault="00114166" w:rsidP="00EF077A">
            <w:pPr>
              <w:pStyle w:val="ConsPlusNormal"/>
              <w:jc w:val="center"/>
            </w:pPr>
            <w:r w:rsidRPr="0058373E">
              <w:t>4</w:t>
            </w:r>
          </w:p>
        </w:tc>
        <w:tc>
          <w:tcPr>
            <w:tcW w:w="2758" w:type="dxa"/>
          </w:tcPr>
          <w:p w:rsidR="00114166" w:rsidRPr="0058373E" w:rsidRDefault="00114166" w:rsidP="00EF077A">
            <w:pPr>
              <w:pStyle w:val="ConsPlusNormal"/>
              <w:jc w:val="center"/>
            </w:pPr>
            <w:r w:rsidRPr="0058373E">
              <w:t>5</w:t>
            </w:r>
          </w:p>
        </w:tc>
        <w:tc>
          <w:tcPr>
            <w:tcW w:w="2154" w:type="dxa"/>
          </w:tcPr>
          <w:p w:rsidR="00114166" w:rsidRPr="0058373E" w:rsidRDefault="00114166" w:rsidP="00EF077A">
            <w:pPr>
              <w:pStyle w:val="ConsPlusNormal"/>
              <w:jc w:val="center"/>
            </w:pPr>
            <w:r w:rsidRPr="0058373E">
              <w:t>6</w:t>
            </w:r>
          </w:p>
        </w:tc>
        <w:tc>
          <w:tcPr>
            <w:tcW w:w="1956" w:type="dxa"/>
          </w:tcPr>
          <w:p w:rsidR="00114166" w:rsidRPr="0058373E" w:rsidRDefault="00114166" w:rsidP="00EF077A">
            <w:pPr>
              <w:pStyle w:val="ConsPlusNormal"/>
              <w:jc w:val="center"/>
            </w:pPr>
            <w:r w:rsidRPr="0058373E">
              <w:t>7</w:t>
            </w:r>
          </w:p>
        </w:tc>
      </w:tr>
      <w:tr w:rsidR="00114166" w:rsidRPr="0058373E" w:rsidTr="00EF077A">
        <w:tc>
          <w:tcPr>
            <w:tcW w:w="567" w:type="dxa"/>
          </w:tcPr>
          <w:p w:rsidR="00114166" w:rsidRPr="0058373E" w:rsidRDefault="00114166" w:rsidP="00EF077A">
            <w:pPr>
              <w:pStyle w:val="ConsPlusNormal"/>
              <w:jc w:val="center"/>
            </w:pPr>
            <w:r w:rsidRPr="0058373E">
              <w:t>1.</w:t>
            </w:r>
          </w:p>
        </w:tc>
        <w:tc>
          <w:tcPr>
            <w:tcW w:w="3288" w:type="dxa"/>
          </w:tcPr>
          <w:p w:rsidR="00114166" w:rsidRPr="0058373E" w:rsidRDefault="00583480" w:rsidP="00EF077A">
            <w:pPr>
              <w:pStyle w:val="ConsPlusNormal"/>
            </w:pPr>
            <w:r>
              <w:rPr>
                <w:rFonts w:ascii="PT Astra Serif" w:hAnsi="PT Astra Serif"/>
              </w:rPr>
              <w:t>Увеличение доли граждан, проживающих на территории муниципального образования «Николаевский район», у которых сформировано антитеррористическое сознание, в общей численности граждан, проживающих на территории района</w:t>
            </w:r>
          </w:p>
        </w:tc>
        <w:tc>
          <w:tcPr>
            <w:tcW w:w="2494" w:type="dxa"/>
          </w:tcPr>
          <w:p w:rsidR="00114166" w:rsidRPr="0058373E" w:rsidRDefault="00114166" w:rsidP="00EF077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87" w:type="dxa"/>
          </w:tcPr>
          <w:p w:rsidR="00114166" w:rsidRPr="0058373E" w:rsidRDefault="00583480" w:rsidP="00EF077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758" w:type="dxa"/>
          </w:tcPr>
          <w:p w:rsidR="00D9532B" w:rsidRDefault="00583480" w:rsidP="00D9532B">
            <w:pPr>
              <w:pStyle w:val="ConsPlusNormal"/>
            </w:pPr>
            <w:r>
              <w:rPr>
                <w:lang w:val="en-US"/>
              </w:rPr>
              <w:t>B</w:t>
            </w:r>
            <w:r w:rsidRPr="00583480">
              <w:t>=</w:t>
            </w:r>
            <w:r>
              <w:rPr>
                <w:lang w:val="en-US"/>
              </w:rPr>
              <w:t>F</w:t>
            </w:r>
            <w:r w:rsidRPr="00583480">
              <w:t>/</w:t>
            </w:r>
            <w:proofErr w:type="spellStart"/>
            <w:r>
              <w:rPr>
                <w:lang w:val="en-US"/>
              </w:rPr>
              <w:t>Gx</w:t>
            </w:r>
            <w:proofErr w:type="spellEnd"/>
            <w:r w:rsidRPr="00583480">
              <w:t xml:space="preserve">100% </w:t>
            </w:r>
          </w:p>
          <w:p w:rsidR="00114166" w:rsidRDefault="00583480" w:rsidP="00D9532B">
            <w:pPr>
              <w:pStyle w:val="ConsPlusNormal"/>
            </w:pPr>
            <w:r>
              <w:t>где:</w:t>
            </w:r>
          </w:p>
          <w:p w:rsidR="00C91B73" w:rsidRDefault="00583480" w:rsidP="00583480">
            <w:pPr>
              <w:pStyle w:val="ConsPlusNormal"/>
              <w:jc w:val="both"/>
            </w:pPr>
            <w:r>
              <w:t>В</w:t>
            </w:r>
            <w:r w:rsidR="00C91B73">
              <w:t>-</w:t>
            </w:r>
            <w:r>
              <w:t>доля граждан, у кот</w:t>
            </w:r>
            <w:r w:rsidR="00C91B73">
              <w:t>о</w:t>
            </w:r>
            <w:r>
              <w:t>рых сформировано антитеррористическое</w:t>
            </w:r>
            <w:r w:rsidR="00C91B73">
              <w:t xml:space="preserve"> сознание, в общей численности граждан, проживающих на территории Ульяновской области;</w:t>
            </w:r>
          </w:p>
          <w:p w:rsidR="00C91B73" w:rsidRDefault="00C91B73" w:rsidP="00583480">
            <w:pPr>
              <w:pStyle w:val="ConsPlusNormal"/>
              <w:jc w:val="both"/>
            </w:pPr>
            <w:r>
              <w:rPr>
                <w:lang w:val="en-US"/>
              </w:rPr>
              <w:t>F</w:t>
            </w:r>
            <w:r w:rsidRPr="00C91B73">
              <w:t>-</w:t>
            </w:r>
            <w:r>
              <w:t>число участников репрезентативного опроса, у которых сформировано антитеррористическое сознание, человек;</w:t>
            </w:r>
          </w:p>
          <w:p w:rsidR="00583480" w:rsidRPr="00583480" w:rsidRDefault="00C91B73" w:rsidP="00583480">
            <w:pPr>
              <w:pStyle w:val="ConsPlusNormal"/>
              <w:jc w:val="both"/>
            </w:pPr>
            <w:r>
              <w:rPr>
                <w:lang w:val="en-US"/>
              </w:rPr>
              <w:t>G</w:t>
            </w:r>
            <w:r>
              <w:t xml:space="preserve">-общее число </w:t>
            </w:r>
            <w:r>
              <w:lastRenderedPageBreak/>
              <w:t xml:space="preserve">участников указанного опроса, человек. </w:t>
            </w:r>
            <w:r w:rsidR="00583480">
              <w:t xml:space="preserve"> </w:t>
            </w:r>
          </w:p>
        </w:tc>
        <w:tc>
          <w:tcPr>
            <w:tcW w:w="2154" w:type="dxa"/>
          </w:tcPr>
          <w:p w:rsidR="00114166" w:rsidRPr="0058373E" w:rsidRDefault="00D9532B" w:rsidP="00EF077A">
            <w:pPr>
              <w:pStyle w:val="ConsPlusNormal"/>
              <w:jc w:val="center"/>
            </w:pPr>
            <w:r>
              <w:lastRenderedPageBreak/>
              <w:t>Данные социологического исследования, проводимого Областным государственным казённым учреждением «Дом прав человека Ульяновской области»</w:t>
            </w:r>
          </w:p>
        </w:tc>
        <w:tc>
          <w:tcPr>
            <w:tcW w:w="1956" w:type="dxa"/>
          </w:tcPr>
          <w:p w:rsidR="00114166" w:rsidRPr="00757510" w:rsidRDefault="00114166" w:rsidP="00EF077A">
            <w:pPr>
              <w:shd w:val="clear" w:color="auto" w:fill="FFFFFF"/>
              <w:ind w:firstLine="0"/>
              <w:rPr>
                <w:rFonts w:ascii="PT Astra Serif" w:hAnsi="PT Astra Serif"/>
                <w:color w:val="2C2D2E"/>
              </w:rPr>
            </w:pPr>
            <w:r w:rsidRPr="00757510">
              <w:rPr>
                <w:rFonts w:ascii="PT Astra Serif" w:hAnsi="PT Astra Serif"/>
                <w:color w:val="2C2D2E"/>
              </w:rPr>
              <w:t>Отдел по делам ГО</w:t>
            </w:r>
            <w:proofErr w:type="gramStart"/>
            <w:r w:rsidRPr="00757510">
              <w:rPr>
                <w:rFonts w:ascii="PT Astra Serif" w:hAnsi="PT Astra Serif"/>
                <w:color w:val="2C2D2E"/>
              </w:rPr>
              <w:t>,Ч</w:t>
            </w:r>
            <w:proofErr w:type="gramEnd"/>
            <w:r w:rsidRPr="00757510">
              <w:rPr>
                <w:rFonts w:ascii="PT Astra Serif" w:hAnsi="PT Astra Serif"/>
                <w:color w:val="2C2D2E"/>
              </w:rPr>
              <w:t xml:space="preserve">С </w:t>
            </w:r>
            <w:r>
              <w:rPr>
                <w:rFonts w:ascii="PT Astra Serif" w:hAnsi="PT Astra Serif"/>
                <w:color w:val="2C2D2E"/>
              </w:rPr>
              <w:t>и взаимодействию с правоохранительными органами</w:t>
            </w:r>
            <w:r w:rsidR="00A449C4">
              <w:rPr>
                <w:rFonts w:ascii="PT Astra Serif" w:hAnsi="PT Astra Serif"/>
                <w:color w:val="2C2D2E"/>
              </w:rPr>
              <w:t>, отдел общественных коммуникаций Администрации муниципального образования «Николаевский район»</w:t>
            </w:r>
            <w:r>
              <w:rPr>
                <w:rFonts w:ascii="PT Astra Serif" w:hAnsi="PT Astra Serif"/>
                <w:color w:val="2C2D2E"/>
              </w:rPr>
              <w:t xml:space="preserve"> </w:t>
            </w:r>
          </w:p>
          <w:p w:rsidR="00114166" w:rsidRPr="0058373E" w:rsidRDefault="00114166" w:rsidP="00EF077A">
            <w:pPr>
              <w:pStyle w:val="ConsPlusNormal"/>
            </w:pPr>
          </w:p>
        </w:tc>
      </w:tr>
    </w:tbl>
    <w:p w:rsidR="00114166" w:rsidRDefault="00114166" w:rsidP="00114166">
      <w:pPr>
        <w:pStyle w:val="ConsPlusNormal"/>
        <w:ind w:firstLine="540"/>
        <w:jc w:val="both"/>
        <w:outlineLvl w:val="2"/>
      </w:pPr>
    </w:p>
    <w:p w:rsidR="00114166" w:rsidRDefault="00114166" w:rsidP="00A449C4">
      <w:pPr>
        <w:pStyle w:val="ConsPlusNormal"/>
        <w:ind w:firstLine="540"/>
        <w:jc w:val="both"/>
        <w:outlineLvl w:val="2"/>
      </w:pPr>
      <w:r w:rsidRPr="0058373E">
        <w:t>8. Методика расчета значений мероприятий (результатов) комплекса процессных мероприятий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268"/>
        <w:gridCol w:w="1701"/>
        <w:gridCol w:w="3118"/>
        <w:gridCol w:w="1843"/>
        <w:gridCol w:w="1984"/>
      </w:tblGrid>
      <w:tr w:rsidR="00114166" w:rsidRPr="006024A5" w:rsidTr="00EF077A">
        <w:tc>
          <w:tcPr>
            <w:tcW w:w="675" w:type="dxa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 xml:space="preserve">N </w:t>
            </w:r>
            <w:proofErr w:type="gramStart"/>
            <w:r w:rsidRPr="006024A5">
              <w:t>п</w:t>
            </w:r>
            <w:proofErr w:type="gramEnd"/>
            <w:r w:rsidRPr="006024A5">
              <w:t>/п</w:t>
            </w:r>
          </w:p>
        </w:tc>
        <w:tc>
          <w:tcPr>
            <w:tcW w:w="3261" w:type="dxa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Наименование мероприятия (результата)</w:t>
            </w:r>
          </w:p>
        </w:tc>
        <w:tc>
          <w:tcPr>
            <w:tcW w:w="2268" w:type="dxa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Признак возрастания (убывания, динамики) значения мероприятия (результата)</w:t>
            </w:r>
          </w:p>
        </w:tc>
        <w:tc>
          <w:tcPr>
            <w:tcW w:w="1701" w:type="dxa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 xml:space="preserve">Единица измерения значения мероприятия (результата) (по </w:t>
            </w:r>
            <w:hyperlink r:id="rId34">
              <w:r w:rsidRPr="006024A5">
                <w:rPr>
                  <w:color w:val="0000FF"/>
                </w:rPr>
                <w:t>ОКЕИ</w:t>
              </w:r>
            </w:hyperlink>
            <w:r w:rsidRPr="006024A5">
              <w:t>)</w:t>
            </w:r>
          </w:p>
        </w:tc>
        <w:tc>
          <w:tcPr>
            <w:tcW w:w="3118" w:type="dxa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Формула расчета значения мероприятия (результата)</w:t>
            </w:r>
          </w:p>
        </w:tc>
        <w:tc>
          <w:tcPr>
            <w:tcW w:w="1843" w:type="dxa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Источник исходных данных</w:t>
            </w:r>
          </w:p>
        </w:tc>
        <w:tc>
          <w:tcPr>
            <w:tcW w:w="1984" w:type="dxa"/>
            <w:vAlign w:val="center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proofErr w:type="gramStart"/>
            <w:r w:rsidRPr="006024A5">
              <w:t>Ответственный за расчет значения мероприятия (результата)</w:t>
            </w:r>
            <w:proofErr w:type="gramEnd"/>
          </w:p>
        </w:tc>
      </w:tr>
      <w:tr w:rsidR="00114166" w:rsidRPr="006024A5" w:rsidTr="00EF077A">
        <w:tc>
          <w:tcPr>
            <w:tcW w:w="675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1</w:t>
            </w:r>
          </w:p>
        </w:tc>
        <w:tc>
          <w:tcPr>
            <w:tcW w:w="3261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3</w:t>
            </w:r>
          </w:p>
        </w:tc>
        <w:tc>
          <w:tcPr>
            <w:tcW w:w="1701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4</w:t>
            </w:r>
          </w:p>
        </w:tc>
        <w:tc>
          <w:tcPr>
            <w:tcW w:w="3118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5</w:t>
            </w:r>
          </w:p>
        </w:tc>
        <w:tc>
          <w:tcPr>
            <w:tcW w:w="1843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7</w:t>
            </w:r>
          </w:p>
        </w:tc>
      </w:tr>
      <w:tr w:rsidR="00114166" w:rsidRPr="006024A5" w:rsidTr="00EF077A">
        <w:tc>
          <w:tcPr>
            <w:tcW w:w="675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1.</w:t>
            </w:r>
          </w:p>
        </w:tc>
        <w:tc>
          <w:tcPr>
            <w:tcW w:w="3261" w:type="dxa"/>
          </w:tcPr>
          <w:p w:rsidR="00114166" w:rsidRPr="009B56FA" w:rsidRDefault="00A449C4" w:rsidP="00EF077A">
            <w:pPr>
              <w:pStyle w:val="ConsPlusNormal"/>
              <w:suppressAutoHyphens/>
              <w:jc w:val="center"/>
            </w:pPr>
            <w:r>
              <w:rPr>
                <w:rFonts w:ascii="PT Astra Serif" w:hAnsi="PT Astra Serif"/>
              </w:rPr>
              <w:t>Количество мероприятий антитеррористической и экстремисткой направленности</w:t>
            </w:r>
          </w:p>
        </w:tc>
        <w:tc>
          <w:tcPr>
            <w:tcW w:w="2268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6024A5">
              <w:t>+</w:t>
            </w:r>
          </w:p>
        </w:tc>
        <w:tc>
          <w:tcPr>
            <w:tcW w:w="1701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>
              <w:t>единиц</w:t>
            </w:r>
            <w:r w:rsidRPr="006024A5">
              <w:t>.</w:t>
            </w:r>
          </w:p>
        </w:tc>
        <w:tc>
          <w:tcPr>
            <w:tcW w:w="3118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>
              <w:t>Подсчет  материалов (мероприятий)</w:t>
            </w:r>
          </w:p>
        </w:tc>
        <w:tc>
          <w:tcPr>
            <w:tcW w:w="1843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 w:rsidRPr="0058373E">
              <w:t>Сводная информация, полученная от структурных подразделений Администрации  муниципального образования «Николаевский район», администраций сельских поселений</w:t>
            </w:r>
          </w:p>
        </w:tc>
        <w:tc>
          <w:tcPr>
            <w:tcW w:w="1984" w:type="dxa"/>
          </w:tcPr>
          <w:p w:rsidR="00114166" w:rsidRPr="00934A75" w:rsidRDefault="00114166" w:rsidP="00EF077A">
            <w:pPr>
              <w:shd w:val="clear" w:color="auto" w:fill="FFFFFF"/>
              <w:ind w:firstLine="0"/>
              <w:jc w:val="center"/>
              <w:rPr>
                <w:rFonts w:ascii="PT Astra Serif" w:hAnsi="PT Astra Serif"/>
                <w:color w:val="2C2D2E"/>
              </w:rPr>
            </w:pPr>
            <w:r w:rsidRPr="00934A75">
              <w:rPr>
                <w:rFonts w:ascii="PT Astra Serif" w:hAnsi="PT Astra Serif"/>
                <w:color w:val="2C2D2E"/>
              </w:rPr>
              <w:t>Отдел по делам ГО</w:t>
            </w:r>
            <w:proofErr w:type="gramStart"/>
            <w:r w:rsidRPr="00934A75">
              <w:rPr>
                <w:rFonts w:ascii="PT Astra Serif" w:hAnsi="PT Astra Serif"/>
                <w:color w:val="2C2D2E"/>
              </w:rPr>
              <w:t>,Ч</w:t>
            </w:r>
            <w:proofErr w:type="gramEnd"/>
            <w:r w:rsidRPr="00934A75">
              <w:rPr>
                <w:rFonts w:ascii="PT Astra Serif" w:hAnsi="PT Astra Serif"/>
                <w:color w:val="2C2D2E"/>
              </w:rPr>
              <w:t>С и взаимодействию с правоохранительными органами</w:t>
            </w:r>
          </w:p>
          <w:p w:rsidR="00114166" w:rsidRPr="006024A5" w:rsidRDefault="00114166" w:rsidP="00EF077A">
            <w:pPr>
              <w:pStyle w:val="ConsPlusNormal"/>
              <w:suppressAutoHyphens/>
              <w:jc w:val="center"/>
            </w:pPr>
          </w:p>
        </w:tc>
      </w:tr>
      <w:tr w:rsidR="00114166" w:rsidRPr="006024A5" w:rsidTr="00EF077A">
        <w:tc>
          <w:tcPr>
            <w:tcW w:w="675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>
              <w:t>2.</w:t>
            </w:r>
          </w:p>
        </w:tc>
        <w:tc>
          <w:tcPr>
            <w:tcW w:w="3261" w:type="dxa"/>
          </w:tcPr>
          <w:p w:rsidR="00114166" w:rsidRPr="009B56FA" w:rsidRDefault="00A449C4" w:rsidP="009E7792">
            <w:pPr>
              <w:pStyle w:val="ConsPlusNormal"/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Оснащен</w:t>
            </w:r>
            <w:r w:rsidR="009E7792">
              <w:rPr>
                <w:rFonts w:ascii="PT Astra Serif" w:hAnsi="PT Astra Serif"/>
                <w:color w:val="000000"/>
                <w:shd w:val="clear" w:color="auto" w:fill="FFFFFF"/>
              </w:rPr>
              <w:t xml:space="preserve">ие </w:t>
            </w:r>
            <w:r w:rsidRPr="00703BE3">
              <w:rPr>
                <w:rFonts w:ascii="PT Astra Serif" w:hAnsi="PT Astra Serif"/>
                <w:color w:val="000000"/>
                <w:shd w:val="clear" w:color="auto" w:fill="FFFFFF"/>
              </w:rPr>
              <w:t>мест проведения публичных, массовых мероприятий досмотровым оборудованием и инженерно-техническими средствами ограничения доступа</w:t>
            </w:r>
          </w:p>
        </w:tc>
        <w:tc>
          <w:tcPr>
            <w:tcW w:w="2268" w:type="dxa"/>
          </w:tcPr>
          <w:p w:rsidR="00114166" w:rsidRPr="006024A5" w:rsidRDefault="00114166" w:rsidP="00EF077A">
            <w:pPr>
              <w:pStyle w:val="ConsPlusNormal"/>
              <w:suppressAutoHyphens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114166" w:rsidRDefault="00114166" w:rsidP="00EF077A">
            <w:pPr>
              <w:pStyle w:val="ConsPlusNormal"/>
              <w:suppressAutoHyphens/>
              <w:jc w:val="center"/>
            </w:pPr>
            <w:r>
              <w:t>единиц</w:t>
            </w:r>
          </w:p>
        </w:tc>
        <w:tc>
          <w:tcPr>
            <w:tcW w:w="3118" w:type="dxa"/>
          </w:tcPr>
          <w:p w:rsidR="00114166" w:rsidRDefault="00114166" w:rsidP="00EF077A">
            <w:pPr>
              <w:pStyle w:val="ConsPlusNormal"/>
              <w:suppressAutoHyphens/>
              <w:jc w:val="center"/>
            </w:pPr>
            <w:r>
              <w:t>Подсчет  материалов (мероприятий)</w:t>
            </w:r>
          </w:p>
        </w:tc>
        <w:tc>
          <w:tcPr>
            <w:tcW w:w="1843" w:type="dxa"/>
          </w:tcPr>
          <w:p w:rsidR="00114166" w:rsidRPr="0058373E" w:rsidRDefault="00114166" w:rsidP="00EF077A">
            <w:pPr>
              <w:pStyle w:val="ConsPlusNormal"/>
              <w:suppressAutoHyphens/>
              <w:jc w:val="center"/>
            </w:pPr>
            <w:r>
              <w:t>Информация о проведенных мероприятиях</w:t>
            </w:r>
          </w:p>
        </w:tc>
        <w:tc>
          <w:tcPr>
            <w:tcW w:w="1984" w:type="dxa"/>
          </w:tcPr>
          <w:p w:rsidR="00114166" w:rsidRPr="00934A75" w:rsidRDefault="00114166" w:rsidP="00EF077A">
            <w:pPr>
              <w:shd w:val="clear" w:color="auto" w:fill="FFFFFF"/>
              <w:ind w:firstLine="0"/>
              <w:jc w:val="center"/>
              <w:rPr>
                <w:rFonts w:ascii="PT Astra Serif" w:hAnsi="PT Astra Serif"/>
                <w:color w:val="2C2D2E"/>
              </w:rPr>
            </w:pPr>
            <w:r w:rsidRPr="00934A75">
              <w:rPr>
                <w:rFonts w:ascii="PT Astra Serif" w:hAnsi="PT Astra Serif"/>
                <w:color w:val="2C2D2E"/>
              </w:rPr>
              <w:t>Отдел по делам ГО</w:t>
            </w:r>
            <w:proofErr w:type="gramStart"/>
            <w:r w:rsidRPr="00934A75">
              <w:rPr>
                <w:rFonts w:ascii="PT Astra Serif" w:hAnsi="PT Astra Serif"/>
                <w:color w:val="2C2D2E"/>
              </w:rPr>
              <w:t>,Ч</w:t>
            </w:r>
            <w:proofErr w:type="gramEnd"/>
            <w:r w:rsidRPr="00934A75">
              <w:rPr>
                <w:rFonts w:ascii="PT Astra Serif" w:hAnsi="PT Astra Serif"/>
                <w:color w:val="2C2D2E"/>
              </w:rPr>
              <w:t>С и взаимодействию с правоохранительными органами</w:t>
            </w:r>
          </w:p>
          <w:p w:rsidR="00114166" w:rsidRPr="00934A75" w:rsidRDefault="00114166" w:rsidP="00EF077A">
            <w:pPr>
              <w:shd w:val="clear" w:color="auto" w:fill="FFFFFF"/>
              <w:ind w:firstLine="0"/>
              <w:jc w:val="center"/>
              <w:rPr>
                <w:rFonts w:ascii="PT Astra Serif" w:hAnsi="PT Astra Serif"/>
                <w:color w:val="2C2D2E"/>
              </w:rPr>
            </w:pPr>
          </w:p>
        </w:tc>
      </w:tr>
    </w:tbl>
    <w:p w:rsidR="007022AD" w:rsidRPr="0058373E" w:rsidRDefault="007022AD" w:rsidP="007022AD">
      <w:pPr>
        <w:pStyle w:val="ConsPlusNormal"/>
        <w:jc w:val="right"/>
        <w:outlineLvl w:val="1"/>
      </w:pPr>
      <w:r w:rsidRPr="0058373E">
        <w:lastRenderedPageBreak/>
        <w:t xml:space="preserve">Приложение N </w:t>
      </w:r>
      <w:r>
        <w:t>9</w:t>
      </w:r>
    </w:p>
    <w:p w:rsidR="007022AD" w:rsidRPr="0058373E" w:rsidRDefault="007022AD" w:rsidP="007022AD">
      <w:pPr>
        <w:pStyle w:val="ConsPlusNormal"/>
        <w:jc w:val="right"/>
      </w:pPr>
      <w:r w:rsidRPr="0058373E">
        <w:t xml:space="preserve">к </w:t>
      </w:r>
      <w:r>
        <w:t>муниципальной программе</w:t>
      </w:r>
    </w:p>
    <w:p w:rsidR="007022AD" w:rsidRPr="0058373E" w:rsidRDefault="007022AD" w:rsidP="007022AD">
      <w:pPr>
        <w:pStyle w:val="ConsPlusNormal"/>
        <w:spacing w:after="1"/>
      </w:pPr>
    </w:p>
    <w:p w:rsidR="007022AD" w:rsidRPr="0058373E" w:rsidRDefault="007022AD" w:rsidP="007022AD">
      <w:pPr>
        <w:pStyle w:val="ConsPlusNormal"/>
        <w:jc w:val="both"/>
      </w:pPr>
    </w:p>
    <w:p w:rsidR="007022AD" w:rsidRPr="0058373E" w:rsidRDefault="007022AD" w:rsidP="007022AD">
      <w:pPr>
        <w:pStyle w:val="ConsPlusNormal"/>
        <w:jc w:val="center"/>
      </w:pPr>
      <w:bookmarkStart w:id="2" w:name="P2138"/>
      <w:bookmarkEnd w:id="2"/>
      <w:r w:rsidRPr="0058373E">
        <w:t>МЕТОДИКА</w:t>
      </w:r>
    </w:p>
    <w:p w:rsidR="007022AD" w:rsidRPr="0058373E" w:rsidRDefault="007022AD" w:rsidP="007022AD">
      <w:pPr>
        <w:pStyle w:val="ConsPlusNormal"/>
        <w:jc w:val="center"/>
      </w:pPr>
      <w:r w:rsidRPr="0058373E">
        <w:t>РАСЧЕТА ЗНАЧЕНИЙ ПОКАЗАТЕЛЕЙ МУНИЦИПАЛЬНОЙ ПРОГРАММЫ</w:t>
      </w:r>
    </w:p>
    <w:p w:rsidR="007022AD" w:rsidRPr="0058373E" w:rsidRDefault="007022AD" w:rsidP="007022AD">
      <w:pPr>
        <w:pStyle w:val="ConsPlusNormal"/>
        <w:jc w:val="center"/>
      </w:pPr>
      <w:r>
        <w:t>«</w:t>
      </w:r>
      <w:r>
        <w:rPr>
          <w:rFonts w:ascii="PT Astra Serif" w:hAnsi="PT Astra Serif"/>
        </w:rPr>
        <w:t>Обеспечение правопорядка и безопасности жизнедеятельности на территории муниципального образования «Николаевский</w:t>
      </w:r>
      <w:r w:rsidRPr="0058373E">
        <w:rPr>
          <w:rFonts w:ascii="PT Astra Serif" w:hAnsi="PT Astra Serif"/>
        </w:rPr>
        <w:t xml:space="preserve">» </w:t>
      </w:r>
      <w:r>
        <w:rPr>
          <w:rFonts w:ascii="PT Astra Serif" w:hAnsi="PT Astra Serif"/>
        </w:rPr>
        <w:t>Ульяновской области»</w:t>
      </w:r>
    </w:p>
    <w:p w:rsidR="007022AD" w:rsidRPr="0058373E" w:rsidRDefault="007022AD" w:rsidP="007022AD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0"/>
        <w:gridCol w:w="1559"/>
        <w:gridCol w:w="1417"/>
        <w:gridCol w:w="2127"/>
        <w:gridCol w:w="2693"/>
        <w:gridCol w:w="2551"/>
      </w:tblGrid>
      <w:tr w:rsidR="007022AD" w:rsidRPr="0058373E" w:rsidTr="00C74A13">
        <w:tc>
          <w:tcPr>
            <w:tcW w:w="567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r w:rsidRPr="0058373E">
              <w:t xml:space="preserve">N </w:t>
            </w:r>
            <w:proofErr w:type="gramStart"/>
            <w:r w:rsidRPr="0058373E">
              <w:t>п</w:t>
            </w:r>
            <w:proofErr w:type="gramEnd"/>
            <w:r w:rsidRPr="0058373E">
              <w:t>/п</w:t>
            </w:r>
          </w:p>
        </w:tc>
        <w:tc>
          <w:tcPr>
            <w:tcW w:w="3890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r w:rsidRPr="0058373E">
              <w:t>Наименование показателя</w:t>
            </w:r>
          </w:p>
        </w:tc>
        <w:tc>
          <w:tcPr>
            <w:tcW w:w="1559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r w:rsidRPr="0058373E">
              <w:t>Признак возрастания (убывания, динамики)</w:t>
            </w:r>
          </w:p>
        </w:tc>
        <w:tc>
          <w:tcPr>
            <w:tcW w:w="1417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r w:rsidRPr="0058373E">
              <w:t xml:space="preserve">Единица измерения значения показателя (по </w:t>
            </w:r>
            <w:hyperlink r:id="rId35">
              <w:r w:rsidRPr="0058373E">
                <w:rPr>
                  <w:color w:val="0000FF"/>
                </w:rPr>
                <w:t>ОКЕИ</w:t>
              </w:r>
            </w:hyperlink>
            <w:r w:rsidRPr="0058373E">
              <w:t>)</w:t>
            </w:r>
          </w:p>
        </w:tc>
        <w:tc>
          <w:tcPr>
            <w:tcW w:w="2127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r w:rsidRPr="0058373E">
              <w:t>Формула расчета значения показателя</w:t>
            </w:r>
          </w:p>
        </w:tc>
        <w:tc>
          <w:tcPr>
            <w:tcW w:w="2693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r w:rsidRPr="0058373E">
              <w:t>Источник исходных данных</w:t>
            </w:r>
          </w:p>
        </w:tc>
        <w:tc>
          <w:tcPr>
            <w:tcW w:w="2551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proofErr w:type="gramStart"/>
            <w:r w:rsidRPr="0058373E">
              <w:t>Ответственный за расчет значения показателя</w:t>
            </w:r>
            <w:proofErr w:type="gramEnd"/>
          </w:p>
        </w:tc>
      </w:tr>
      <w:tr w:rsidR="007022AD" w:rsidRPr="0058373E" w:rsidTr="00C74A13">
        <w:tc>
          <w:tcPr>
            <w:tcW w:w="567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r w:rsidRPr="0058373E">
              <w:t>1</w:t>
            </w:r>
          </w:p>
        </w:tc>
        <w:tc>
          <w:tcPr>
            <w:tcW w:w="3890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r w:rsidRPr="0058373E">
              <w:t>2</w:t>
            </w:r>
          </w:p>
        </w:tc>
        <w:tc>
          <w:tcPr>
            <w:tcW w:w="1559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r w:rsidRPr="0058373E">
              <w:t>3</w:t>
            </w:r>
          </w:p>
        </w:tc>
        <w:tc>
          <w:tcPr>
            <w:tcW w:w="1417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r w:rsidRPr="0058373E">
              <w:t>4</w:t>
            </w:r>
          </w:p>
        </w:tc>
        <w:tc>
          <w:tcPr>
            <w:tcW w:w="2127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r w:rsidRPr="0058373E">
              <w:t>5</w:t>
            </w:r>
          </w:p>
        </w:tc>
        <w:tc>
          <w:tcPr>
            <w:tcW w:w="2693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r w:rsidRPr="0058373E">
              <w:t>6</w:t>
            </w:r>
          </w:p>
        </w:tc>
        <w:tc>
          <w:tcPr>
            <w:tcW w:w="2551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r w:rsidRPr="0058373E">
              <w:t>7</w:t>
            </w:r>
          </w:p>
        </w:tc>
      </w:tr>
      <w:tr w:rsidR="007022AD" w:rsidRPr="0058373E" w:rsidTr="00C74A13">
        <w:tc>
          <w:tcPr>
            <w:tcW w:w="567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r w:rsidRPr="0058373E">
              <w:t>1.</w:t>
            </w:r>
          </w:p>
        </w:tc>
        <w:tc>
          <w:tcPr>
            <w:tcW w:w="3890" w:type="dxa"/>
          </w:tcPr>
          <w:p w:rsidR="007022AD" w:rsidRPr="0058373E" w:rsidRDefault="007022AD" w:rsidP="007022AD">
            <w:pPr>
              <w:pStyle w:val="ConsPlusNormal"/>
            </w:pPr>
            <w:r>
              <w:t>Снижение доли преступлений, совершенных в общественных местах, в общем количестве зарегистрированных преступлений</w:t>
            </w:r>
            <w:r w:rsidR="0028640A">
              <w:t xml:space="preserve"> по сравнению с предыдущим годом</w:t>
            </w:r>
          </w:p>
        </w:tc>
        <w:tc>
          <w:tcPr>
            <w:tcW w:w="1559" w:type="dxa"/>
          </w:tcPr>
          <w:p w:rsidR="007022AD" w:rsidRPr="0058373E" w:rsidRDefault="007022AD" w:rsidP="00535242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7022AD" w:rsidRPr="0058373E" w:rsidRDefault="007022AD" w:rsidP="00535242">
            <w:pPr>
              <w:pStyle w:val="ConsPlusNormal"/>
            </w:pPr>
            <w:r w:rsidRPr="0058373E">
              <w:t>%</w:t>
            </w:r>
          </w:p>
        </w:tc>
        <w:tc>
          <w:tcPr>
            <w:tcW w:w="2127" w:type="dxa"/>
          </w:tcPr>
          <w:p w:rsidR="007022AD" w:rsidRPr="0058373E" w:rsidRDefault="007022AD" w:rsidP="00535242">
            <w:pPr>
              <w:pStyle w:val="ConsPlusNormal"/>
            </w:pPr>
            <w:proofErr w:type="spellStart"/>
            <w:r>
              <w:t>Мсн</w:t>
            </w:r>
            <w:proofErr w:type="spellEnd"/>
            <w:r>
              <w:t>=М1-М2</w:t>
            </w:r>
          </w:p>
        </w:tc>
        <w:tc>
          <w:tcPr>
            <w:tcW w:w="2693" w:type="dxa"/>
          </w:tcPr>
          <w:p w:rsidR="007022AD" w:rsidRPr="0058373E" w:rsidRDefault="007022AD" w:rsidP="00535242">
            <w:pPr>
              <w:pStyle w:val="ConsPlusNormal"/>
            </w:pPr>
            <w:r>
              <w:t>Отчётность ОМВД России по Николаевскому району</w:t>
            </w:r>
          </w:p>
        </w:tc>
        <w:tc>
          <w:tcPr>
            <w:tcW w:w="2551" w:type="dxa"/>
          </w:tcPr>
          <w:p w:rsidR="007022AD" w:rsidRPr="0058373E" w:rsidRDefault="007022AD" w:rsidP="00535242">
            <w:pPr>
              <w:pStyle w:val="ConsPlusNormal"/>
            </w:pPr>
            <w:r>
              <w:t>Отдел по делам ГО</w:t>
            </w:r>
            <w:proofErr w:type="gramStart"/>
            <w:r>
              <w:t>,Ч</w:t>
            </w:r>
            <w:proofErr w:type="gramEnd"/>
            <w:r>
              <w:t>С и взаимодействию с правоохранительными органами</w:t>
            </w:r>
          </w:p>
        </w:tc>
      </w:tr>
      <w:tr w:rsidR="007022AD" w:rsidRPr="0058373E" w:rsidTr="00C74A13">
        <w:tc>
          <w:tcPr>
            <w:tcW w:w="567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r w:rsidRPr="0058373E">
              <w:t>2.</w:t>
            </w:r>
          </w:p>
        </w:tc>
        <w:tc>
          <w:tcPr>
            <w:tcW w:w="3890" w:type="dxa"/>
          </w:tcPr>
          <w:p w:rsidR="007022AD" w:rsidRPr="0058373E" w:rsidRDefault="00D43FF0" w:rsidP="0028640A">
            <w:pPr>
              <w:pStyle w:val="ConsPlusNormal"/>
            </w:pPr>
            <w:r>
              <w:t xml:space="preserve">Снижение количества </w:t>
            </w:r>
            <w:r w:rsidR="0028640A">
              <w:t>случаев отравления на территории муниципального образования «Николаевский район» Ульяновской области наркотиками, в том числе среди несовершеннолетних, на 100 тыс.</w:t>
            </w:r>
          </w:p>
        </w:tc>
        <w:tc>
          <w:tcPr>
            <w:tcW w:w="1559" w:type="dxa"/>
          </w:tcPr>
          <w:p w:rsidR="007022AD" w:rsidRPr="0058373E" w:rsidRDefault="0028640A" w:rsidP="00535242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7022AD" w:rsidRPr="0058373E" w:rsidRDefault="0028640A" w:rsidP="00535242">
            <w:pPr>
              <w:pStyle w:val="ConsPlusNormal"/>
            </w:pPr>
            <w:r>
              <w:t>единиц</w:t>
            </w:r>
          </w:p>
        </w:tc>
        <w:tc>
          <w:tcPr>
            <w:tcW w:w="2127" w:type="dxa"/>
          </w:tcPr>
          <w:p w:rsidR="007022AD" w:rsidRPr="0028640A" w:rsidRDefault="0028640A" w:rsidP="00535242">
            <w:pPr>
              <w:pStyle w:val="ConsPlusNormal"/>
            </w:pPr>
            <w:r>
              <w:rPr>
                <w:lang w:val="en-US"/>
              </w:rPr>
              <w:t>Q=</w:t>
            </w:r>
            <w:proofErr w:type="spellStart"/>
            <w:r>
              <w:rPr>
                <w:lang w:val="en-US"/>
              </w:rPr>
              <w:t>Qn</w:t>
            </w:r>
            <w:proofErr w:type="spellEnd"/>
            <w:r>
              <w:rPr>
                <w:lang w:val="en-US"/>
              </w:rPr>
              <w:t>/Po</w:t>
            </w:r>
            <w:r w:rsidR="00C74A13">
              <w:t xml:space="preserve"> </w:t>
            </w:r>
            <w:r>
              <w:t>х</w:t>
            </w:r>
            <w:r w:rsidR="00C74A13">
              <w:t xml:space="preserve"> </w:t>
            </w:r>
            <w:r>
              <w:t>100000</w:t>
            </w:r>
          </w:p>
        </w:tc>
        <w:tc>
          <w:tcPr>
            <w:tcW w:w="2693" w:type="dxa"/>
          </w:tcPr>
          <w:p w:rsidR="007022AD" w:rsidRPr="0058373E" w:rsidRDefault="0028640A" w:rsidP="00535242">
            <w:pPr>
              <w:pStyle w:val="ConsPlusNormal"/>
            </w:pPr>
            <w:r>
              <w:t>Отчётность ОМВД России по Николаевскому району</w:t>
            </w:r>
          </w:p>
        </w:tc>
        <w:tc>
          <w:tcPr>
            <w:tcW w:w="2551" w:type="dxa"/>
          </w:tcPr>
          <w:p w:rsidR="007022AD" w:rsidRPr="0058373E" w:rsidRDefault="0028640A" w:rsidP="00535242">
            <w:pPr>
              <w:pStyle w:val="ConsPlusNormal"/>
            </w:pPr>
            <w:r>
              <w:t>Отдел по делам ГО</w:t>
            </w:r>
            <w:proofErr w:type="gramStart"/>
            <w:r>
              <w:t>,Ч</w:t>
            </w:r>
            <w:proofErr w:type="gramEnd"/>
            <w:r>
              <w:t>С и взаимодействию с правоохранительными органами</w:t>
            </w:r>
          </w:p>
        </w:tc>
      </w:tr>
      <w:tr w:rsidR="007022AD" w:rsidRPr="0058373E" w:rsidTr="00C74A13">
        <w:tc>
          <w:tcPr>
            <w:tcW w:w="567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r w:rsidRPr="0058373E">
              <w:t>3.</w:t>
            </w:r>
          </w:p>
        </w:tc>
        <w:tc>
          <w:tcPr>
            <w:tcW w:w="3890" w:type="dxa"/>
          </w:tcPr>
          <w:p w:rsidR="007022AD" w:rsidRPr="0058373E" w:rsidRDefault="007022AD" w:rsidP="008237AA">
            <w:pPr>
              <w:pStyle w:val="ConsPlusNormal"/>
            </w:pPr>
            <w:r w:rsidRPr="0058373E">
              <w:t xml:space="preserve">Количество мероприятий, </w:t>
            </w:r>
            <w:r w:rsidR="008237AA">
              <w:t xml:space="preserve">направленных на поддержание системы МАСЦО в исправном состоянии (ремонт техническое </w:t>
            </w:r>
            <w:r w:rsidR="008237AA">
              <w:lastRenderedPageBreak/>
              <w:t>обслуживание)</w:t>
            </w:r>
          </w:p>
        </w:tc>
        <w:tc>
          <w:tcPr>
            <w:tcW w:w="1559" w:type="dxa"/>
          </w:tcPr>
          <w:p w:rsidR="007022AD" w:rsidRPr="0058373E" w:rsidRDefault="007022AD" w:rsidP="00535242">
            <w:pPr>
              <w:pStyle w:val="ConsPlusNormal"/>
            </w:pPr>
            <w:r w:rsidRPr="0058373E">
              <w:lastRenderedPageBreak/>
              <w:t>+</w:t>
            </w:r>
          </w:p>
        </w:tc>
        <w:tc>
          <w:tcPr>
            <w:tcW w:w="1417" w:type="dxa"/>
          </w:tcPr>
          <w:p w:rsidR="007022AD" w:rsidRPr="0058373E" w:rsidRDefault="007022AD" w:rsidP="00535242">
            <w:pPr>
              <w:pStyle w:val="ConsPlusNormal"/>
            </w:pPr>
            <w:r w:rsidRPr="0058373E">
              <w:t>ед</w:t>
            </w:r>
            <w:r w:rsidR="008237AA">
              <w:t>иниц</w:t>
            </w:r>
          </w:p>
        </w:tc>
        <w:tc>
          <w:tcPr>
            <w:tcW w:w="2127" w:type="dxa"/>
          </w:tcPr>
          <w:p w:rsidR="007022AD" w:rsidRPr="0058373E" w:rsidRDefault="008237AA" w:rsidP="00535242">
            <w:pPr>
              <w:pStyle w:val="ConsPlusNormal"/>
            </w:pPr>
            <w:r>
              <w:t>Подсчет материалов (мероприятий)</w:t>
            </w:r>
          </w:p>
        </w:tc>
        <w:tc>
          <w:tcPr>
            <w:tcW w:w="2693" w:type="dxa"/>
          </w:tcPr>
          <w:p w:rsidR="007022AD" w:rsidRPr="0058373E" w:rsidRDefault="008237AA" w:rsidP="00535242">
            <w:pPr>
              <w:pStyle w:val="ConsPlusNormal"/>
            </w:pPr>
            <w:r>
              <w:t xml:space="preserve">Информация </w:t>
            </w:r>
            <w:proofErr w:type="gramStart"/>
            <w:r>
              <w:t>о</w:t>
            </w:r>
            <w:proofErr w:type="gramEnd"/>
            <w:r>
              <w:t xml:space="preserve"> проведённых мероприятий</w:t>
            </w:r>
          </w:p>
        </w:tc>
        <w:tc>
          <w:tcPr>
            <w:tcW w:w="2551" w:type="dxa"/>
          </w:tcPr>
          <w:p w:rsidR="007022AD" w:rsidRPr="0058373E" w:rsidRDefault="008237AA" w:rsidP="00535242">
            <w:pPr>
              <w:pStyle w:val="ConsPlusNormal"/>
            </w:pPr>
            <w:r>
              <w:t>Отдел по делам ГО</w:t>
            </w:r>
            <w:proofErr w:type="gramStart"/>
            <w:r>
              <w:t>,Ч</w:t>
            </w:r>
            <w:proofErr w:type="gramEnd"/>
            <w:r>
              <w:t>С и взаимодействию с правоохранительными органами</w:t>
            </w:r>
          </w:p>
        </w:tc>
      </w:tr>
      <w:tr w:rsidR="007022AD" w:rsidRPr="0058373E" w:rsidTr="00C74A13">
        <w:tc>
          <w:tcPr>
            <w:tcW w:w="567" w:type="dxa"/>
          </w:tcPr>
          <w:p w:rsidR="007022AD" w:rsidRPr="0058373E" w:rsidRDefault="007022AD" w:rsidP="00535242">
            <w:pPr>
              <w:pStyle w:val="ConsPlusNormal"/>
              <w:jc w:val="center"/>
            </w:pPr>
            <w:r>
              <w:lastRenderedPageBreak/>
              <w:t>4</w:t>
            </w:r>
            <w:r w:rsidRPr="0058373E">
              <w:t>.</w:t>
            </w:r>
          </w:p>
        </w:tc>
        <w:tc>
          <w:tcPr>
            <w:tcW w:w="3890" w:type="dxa"/>
          </w:tcPr>
          <w:p w:rsidR="007022AD" w:rsidRPr="0058373E" w:rsidRDefault="008237AA" w:rsidP="00535242">
            <w:pPr>
              <w:pStyle w:val="ConsPlusNormal"/>
            </w:pPr>
            <w:r>
              <w:t>Увеличение доли граждан, проживающих на территории муниципального образования «Николаевский район», у которых сформировано антитеррористическое сознание, в общей численности граждан, проживающих на территории района</w:t>
            </w:r>
          </w:p>
        </w:tc>
        <w:tc>
          <w:tcPr>
            <w:tcW w:w="1559" w:type="dxa"/>
          </w:tcPr>
          <w:p w:rsidR="007022AD" w:rsidRPr="0058373E" w:rsidRDefault="007022AD" w:rsidP="00535242">
            <w:pPr>
              <w:pStyle w:val="ConsPlusNormal"/>
            </w:pPr>
            <w:r w:rsidRPr="0058373E">
              <w:t>+</w:t>
            </w:r>
          </w:p>
        </w:tc>
        <w:tc>
          <w:tcPr>
            <w:tcW w:w="1417" w:type="dxa"/>
          </w:tcPr>
          <w:p w:rsidR="007022AD" w:rsidRPr="0058373E" w:rsidRDefault="0041161F" w:rsidP="00535242">
            <w:pPr>
              <w:pStyle w:val="ConsPlusNormal"/>
            </w:pPr>
            <w:r>
              <w:t>%</w:t>
            </w:r>
            <w:r w:rsidR="007022AD" w:rsidRPr="0058373E">
              <w:t>.</w:t>
            </w:r>
          </w:p>
        </w:tc>
        <w:tc>
          <w:tcPr>
            <w:tcW w:w="2127" w:type="dxa"/>
          </w:tcPr>
          <w:p w:rsidR="007022AD" w:rsidRPr="0041161F" w:rsidRDefault="0041161F" w:rsidP="00535242">
            <w:pPr>
              <w:pStyle w:val="ConsPlusNormal"/>
            </w:pPr>
            <w:r>
              <w:rPr>
                <w:lang w:val="en-US"/>
              </w:rPr>
              <w:t>B=F/G</w:t>
            </w:r>
            <w:r w:rsidR="00C74A13">
              <w:t xml:space="preserve"> </w:t>
            </w:r>
            <w:r>
              <w:t>х</w:t>
            </w:r>
            <w:r w:rsidR="00C74A13">
              <w:t xml:space="preserve"> </w:t>
            </w:r>
            <w:r>
              <w:t>100%</w:t>
            </w:r>
          </w:p>
        </w:tc>
        <w:tc>
          <w:tcPr>
            <w:tcW w:w="2693" w:type="dxa"/>
          </w:tcPr>
          <w:p w:rsidR="007022AD" w:rsidRPr="0058373E" w:rsidRDefault="0041161F" w:rsidP="00535242">
            <w:pPr>
              <w:pStyle w:val="ConsPlusNormal"/>
            </w:pPr>
            <w:r>
              <w:t>Данные социологического исследования, проводимого Областным государственным казённым учреждением «Дом прав человека Ульяновской области»</w:t>
            </w:r>
          </w:p>
        </w:tc>
        <w:tc>
          <w:tcPr>
            <w:tcW w:w="2551" w:type="dxa"/>
          </w:tcPr>
          <w:p w:rsidR="007022AD" w:rsidRPr="0058373E" w:rsidRDefault="0041161F" w:rsidP="00535242">
            <w:pPr>
              <w:pStyle w:val="ConsPlusNormal"/>
            </w:pPr>
            <w:r>
              <w:t>Отдел по делам ГО</w:t>
            </w:r>
            <w:proofErr w:type="gramStart"/>
            <w:r>
              <w:t>,Ч</w:t>
            </w:r>
            <w:proofErr w:type="gramEnd"/>
            <w:r>
              <w:t>С и взаимодействию с правоохранительными органами</w:t>
            </w:r>
          </w:p>
        </w:tc>
      </w:tr>
    </w:tbl>
    <w:p w:rsidR="00114166" w:rsidRPr="00E16F9B" w:rsidRDefault="00114166" w:rsidP="002B5C28">
      <w:pPr>
        <w:suppressAutoHyphens/>
        <w:ind w:firstLine="0"/>
        <w:rPr>
          <w:rFonts w:ascii="PT Astra Serif" w:hAnsi="PT Astra Serif" w:cs="Arial"/>
        </w:rPr>
      </w:pPr>
    </w:p>
    <w:sectPr w:rsidR="00114166" w:rsidRPr="00E16F9B" w:rsidSect="00BC634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18" w:rsidRDefault="00563418" w:rsidP="009551E2">
      <w:r>
        <w:separator/>
      </w:r>
    </w:p>
  </w:endnote>
  <w:endnote w:type="continuationSeparator" w:id="0">
    <w:p w:rsidR="00563418" w:rsidRDefault="00563418" w:rsidP="0095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18" w:rsidRDefault="00563418" w:rsidP="009551E2">
      <w:r>
        <w:separator/>
      </w:r>
    </w:p>
  </w:footnote>
  <w:footnote w:type="continuationSeparator" w:id="0">
    <w:p w:rsidR="00563418" w:rsidRDefault="00563418" w:rsidP="0095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724"/>
    <w:multiLevelType w:val="multilevel"/>
    <w:tmpl w:val="BE82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40F2A"/>
    <w:multiLevelType w:val="multilevel"/>
    <w:tmpl w:val="DF88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16B81"/>
    <w:multiLevelType w:val="multilevel"/>
    <w:tmpl w:val="1250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810B9"/>
    <w:multiLevelType w:val="multilevel"/>
    <w:tmpl w:val="8F40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0612C"/>
    <w:multiLevelType w:val="multilevel"/>
    <w:tmpl w:val="339E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B3EC3"/>
    <w:multiLevelType w:val="multilevel"/>
    <w:tmpl w:val="07F2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E6DCD"/>
    <w:multiLevelType w:val="multilevel"/>
    <w:tmpl w:val="65F4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B6B61"/>
    <w:multiLevelType w:val="multilevel"/>
    <w:tmpl w:val="83E0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277E1C"/>
    <w:multiLevelType w:val="multilevel"/>
    <w:tmpl w:val="AC4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58"/>
    <w:rsid w:val="00000210"/>
    <w:rsid w:val="0000688B"/>
    <w:rsid w:val="0000755A"/>
    <w:rsid w:val="00011E09"/>
    <w:rsid w:val="0001229A"/>
    <w:rsid w:val="000264EA"/>
    <w:rsid w:val="00032B94"/>
    <w:rsid w:val="000411C2"/>
    <w:rsid w:val="0004200E"/>
    <w:rsid w:val="00043A86"/>
    <w:rsid w:val="00053E9A"/>
    <w:rsid w:val="00054160"/>
    <w:rsid w:val="00057E4D"/>
    <w:rsid w:val="000608FB"/>
    <w:rsid w:val="0006252F"/>
    <w:rsid w:val="0006789D"/>
    <w:rsid w:val="0007039E"/>
    <w:rsid w:val="0007346A"/>
    <w:rsid w:val="000771A2"/>
    <w:rsid w:val="00080429"/>
    <w:rsid w:val="00082E64"/>
    <w:rsid w:val="000839AE"/>
    <w:rsid w:val="000904DD"/>
    <w:rsid w:val="00093E8C"/>
    <w:rsid w:val="0009422D"/>
    <w:rsid w:val="000A357C"/>
    <w:rsid w:val="000B252E"/>
    <w:rsid w:val="000B68A5"/>
    <w:rsid w:val="000B68B3"/>
    <w:rsid w:val="000C7587"/>
    <w:rsid w:val="000D04A2"/>
    <w:rsid w:val="000D05F2"/>
    <w:rsid w:val="000D2591"/>
    <w:rsid w:val="000D2FEC"/>
    <w:rsid w:val="000D4B76"/>
    <w:rsid w:val="000E64B6"/>
    <w:rsid w:val="000F0975"/>
    <w:rsid w:val="000F6D1F"/>
    <w:rsid w:val="0010129C"/>
    <w:rsid w:val="00101C35"/>
    <w:rsid w:val="00106445"/>
    <w:rsid w:val="00114030"/>
    <w:rsid w:val="00114166"/>
    <w:rsid w:val="001149DE"/>
    <w:rsid w:val="00115C35"/>
    <w:rsid w:val="001166C7"/>
    <w:rsid w:val="00126348"/>
    <w:rsid w:val="001422D3"/>
    <w:rsid w:val="00147EDE"/>
    <w:rsid w:val="001668F8"/>
    <w:rsid w:val="00166C01"/>
    <w:rsid w:val="00174013"/>
    <w:rsid w:val="00194AB6"/>
    <w:rsid w:val="001A4305"/>
    <w:rsid w:val="001A62AA"/>
    <w:rsid w:val="001B1396"/>
    <w:rsid w:val="001B3253"/>
    <w:rsid w:val="001B3BCF"/>
    <w:rsid w:val="001B43C8"/>
    <w:rsid w:val="001C084B"/>
    <w:rsid w:val="001C2439"/>
    <w:rsid w:val="001C4133"/>
    <w:rsid w:val="001C43C3"/>
    <w:rsid w:val="001C7643"/>
    <w:rsid w:val="001D0157"/>
    <w:rsid w:val="001D2374"/>
    <w:rsid w:val="001E3EF8"/>
    <w:rsid w:val="00206EFF"/>
    <w:rsid w:val="002108DA"/>
    <w:rsid w:val="00213DCB"/>
    <w:rsid w:val="00216315"/>
    <w:rsid w:val="002164D4"/>
    <w:rsid w:val="00226315"/>
    <w:rsid w:val="00237789"/>
    <w:rsid w:val="00240BAB"/>
    <w:rsid w:val="00241496"/>
    <w:rsid w:val="00241BB2"/>
    <w:rsid w:val="00241E72"/>
    <w:rsid w:val="002440DE"/>
    <w:rsid w:val="00246D47"/>
    <w:rsid w:val="00250F39"/>
    <w:rsid w:val="00257926"/>
    <w:rsid w:val="0026014B"/>
    <w:rsid w:val="00270D0A"/>
    <w:rsid w:val="0027144E"/>
    <w:rsid w:val="00277851"/>
    <w:rsid w:val="00285E1B"/>
    <w:rsid w:val="0028640A"/>
    <w:rsid w:val="00290B81"/>
    <w:rsid w:val="002955BB"/>
    <w:rsid w:val="002972FF"/>
    <w:rsid w:val="002A0C91"/>
    <w:rsid w:val="002A6FF7"/>
    <w:rsid w:val="002B14BA"/>
    <w:rsid w:val="002B30AB"/>
    <w:rsid w:val="002B5C28"/>
    <w:rsid w:val="002C0840"/>
    <w:rsid w:val="002C4227"/>
    <w:rsid w:val="002D05FE"/>
    <w:rsid w:val="002D79FF"/>
    <w:rsid w:val="002E290C"/>
    <w:rsid w:val="002F4517"/>
    <w:rsid w:val="002F5E21"/>
    <w:rsid w:val="00305004"/>
    <w:rsid w:val="00305BB9"/>
    <w:rsid w:val="00313031"/>
    <w:rsid w:val="00313744"/>
    <w:rsid w:val="003148A7"/>
    <w:rsid w:val="00316554"/>
    <w:rsid w:val="00332F84"/>
    <w:rsid w:val="00333C1F"/>
    <w:rsid w:val="00344740"/>
    <w:rsid w:val="0035379C"/>
    <w:rsid w:val="00355361"/>
    <w:rsid w:val="003564DF"/>
    <w:rsid w:val="003608FF"/>
    <w:rsid w:val="00360D85"/>
    <w:rsid w:val="00364074"/>
    <w:rsid w:val="00371915"/>
    <w:rsid w:val="0038033A"/>
    <w:rsid w:val="003904F6"/>
    <w:rsid w:val="003913CA"/>
    <w:rsid w:val="00397D36"/>
    <w:rsid w:val="003A055D"/>
    <w:rsid w:val="003A4315"/>
    <w:rsid w:val="003A441C"/>
    <w:rsid w:val="003B640A"/>
    <w:rsid w:val="003B7D07"/>
    <w:rsid w:val="003D3B22"/>
    <w:rsid w:val="003E3528"/>
    <w:rsid w:val="003E3993"/>
    <w:rsid w:val="003E3EA5"/>
    <w:rsid w:val="003E7398"/>
    <w:rsid w:val="003F3A17"/>
    <w:rsid w:val="003F463B"/>
    <w:rsid w:val="004026ED"/>
    <w:rsid w:val="00407865"/>
    <w:rsid w:val="0041161F"/>
    <w:rsid w:val="00412480"/>
    <w:rsid w:val="00413706"/>
    <w:rsid w:val="004139D1"/>
    <w:rsid w:val="00414EBB"/>
    <w:rsid w:val="004161C8"/>
    <w:rsid w:val="004238D1"/>
    <w:rsid w:val="00424C87"/>
    <w:rsid w:val="00426FE1"/>
    <w:rsid w:val="00430CC0"/>
    <w:rsid w:val="00431EBA"/>
    <w:rsid w:val="004349DA"/>
    <w:rsid w:val="00440C06"/>
    <w:rsid w:val="00443D6D"/>
    <w:rsid w:val="004520BA"/>
    <w:rsid w:val="004715A2"/>
    <w:rsid w:val="0047163A"/>
    <w:rsid w:val="00472304"/>
    <w:rsid w:val="00473668"/>
    <w:rsid w:val="00473B0D"/>
    <w:rsid w:val="00473D1E"/>
    <w:rsid w:val="0047414D"/>
    <w:rsid w:val="00477ACA"/>
    <w:rsid w:val="00486E1D"/>
    <w:rsid w:val="004964BE"/>
    <w:rsid w:val="004974AA"/>
    <w:rsid w:val="004A026C"/>
    <w:rsid w:val="004A1721"/>
    <w:rsid w:val="004A192C"/>
    <w:rsid w:val="004A3780"/>
    <w:rsid w:val="004D1D38"/>
    <w:rsid w:val="004D6EB0"/>
    <w:rsid w:val="004E5E5A"/>
    <w:rsid w:val="004E7C98"/>
    <w:rsid w:val="004F0E81"/>
    <w:rsid w:val="00501A58"/>
    <w:rsid w:val="005108C7"/>
    <w:rsid w:val="005232D2"/>
    <w:rsid w:val="00524313"/>
    <w:rsid w:val="00533649"/>
    <w:rsid w:val="005344CB"/>
    <w:rsid w:val="00535242"/>
    <w:rsid w:val="00550E82"/>
    <w:rsid w:val="00553702"/>
    <w:rsid w:val="0055754B"/>
    <w:rsid w:val="00563418"/>
    <w:rsid w:val="0056443E"/>
    <w:rsid w:val="00571981"/>
    <w:rsid w:val="005752BF"/>
    <w:rsid w:val="00575591"/>
    <w:rsid w:val="00577D56"/>
    <w:rsid w:val="005828F1"/>
    <w:rsid w:val="00583480"/>
    <w:rsid w:val="0058406C"/>
    <w:rsid w:val="005854FC"/>
    <w:rsid w:val="005870C0"/>
    <w:rsid w:val="005934B8"/>
    <w:rsid w:val="005A43CD"/>
    <w:rsid w:val="005A6D7A"/>
    <w:rsid w:val="005D1E47"/>
    <w:rsid w:val="005D6818"/>
    <w:rsid w:val="005E4BE1"/>
    <w:rsid w:val="005E6CB1"/>
    <w:rsid w:val="005E7CDC"/>
    <w:rsid w:val="005F0EA7"/>
    <w:rsid w:val="005F6386"/>
    <w:rsid w:val="006007C2"/>
    <w:rsid w:val="00605E23"/>
    <w:rsid w:val="00606211"/>
    <w:rsid w:val="0061014A"/>
    <w:rsid w:val="00617F26"/>
    <w:rsid w:val="0062347C"/>
    <w:rsid w:val="00623ED7"/>
    <w:rsid w:val="006251BB"/>
    <w:rsid w:val="0062679A"/>
    <w:rsid w:val="00630430"/>
    <w:rsid w:val="00631D3E"/>
    <w:rsid w:val="00636091"/>
    <w:rsid w:val="00641236"/>
    <w:rsid w:val="0065176B"/>
    <w:rsid w:val="006543FE"/>
    <w:rsid w:val="00656721"/>
    <w:rsid w:val="00667696"/>
    <w:rsid w:val="00667760"/>
    <w:rsid w:val="006714E1"/>
    <w:rsid w:val="00681AAE"/>
    <w:rsid w:val="00682E7A"/>
    <w:rsid w:val="00690F3F"/>
    <w:rsid w:val="006962ED"/>
    <w:rsid w:val="006978D6"/>
    <w:rsid w:val="006A09E7"/>
    <w:rsid w:val="006A4267"/>
    <w:rsid w:val="006A6671"/>
    <w:rsid w:val="006A69EB"/>
    <w:rsid w:val="006A6B24"/>
    <w:rsid w:val="006B05FB"/>
    <w:rsid w:val="006B4098"/>
    <w:rsid w:val="006B430D"/>
    <w:rsid w:val="006C29EA"/>
    <w:rsid w:val="006C2A6A"/>
    <w:rsid w:val="006C30A4"/>
    <w:rsid w:val="006C688C"/>
    <w:rsid w:val="006D4D51"/>
    <w:rsid w:val="006D6AD5"/>
    <w:rsid w:val="006E1AB1"/>
    <w:rsid w:val="007022AD"/>
    <w:rsid w:val="007029FA"/>
    <w:rsid w:val="00703BE3"/>
    <w:rsid w:val="00716C38"/>
    <w:rsid w:val="00722A3F"/>
    <w:rsid w:val="00730AE3"/>
    <w:rsid w:val="00735E7B"/>
    <w:rsid w:val="007402C0"/>
    <w:rsid w:val="0074201A"/>
    <w:rsid w:val="00753848"/>
    <w:rsid w:val="00757510"/>
    <w:rsid w:val="00764231"/>
    <w:rsid w:val="00764B8F"/>
    <w:rsid w:val="00775657"/>
    <w:rsid w:val="0077641A"/>
    <w:rsid w:val="0079062F"/>
    <w:rsid w:val="00792BC2"/>
    <w:rsid w:val="00792D6C"/>
    <w:rsid w:val="00795A7B"/>
    <w:rsid w:val="00796FE6"/>
    <w:rsid w:val="00797D4A"/>
    <w:rsid w:val="007A7B84"/>
    <w:rsid w:val="007B3A85"/>
    <w:rsid w:val="007C0424"/>
    <w:rsid w:val="007C1D20"/>
    <w:rsid w:val="007C357C"/>
    <w:rsid w:val="007C504C"/>
    <w:rsid w:val="007D024E"/>
    <w:rsid w:val="007E33F0"/>
    <w:rsid w:val="007F1605"/>
    <w:rsid w:val="007F402E"/>
    <w:rsid w:val="007F7CF8"/>
    <w:rsid w:val="00803C30"/>
    <w:rsid w:val="00805D65"/>
    <w:rsid w:val="00810B6A"/>
    <w:rsid w:val="00813860"/>
    <w:rsid w:val="00814FF2"/>
    <w:rsid w:val="00816CEA"/>
    <w:rsid w:val="008237AA"/>
    <w:rsid w:val="00832BFE"/>
    <w:rsid w:val="0084390E"/>
    <w:rsid w:val="00845C6B"/>
    <w:rsid w:val="00854032"/>
    <w:rsid w:val="008545BA"/>
    <w:rsid w:val="00862B91"/>
    <w:rsid w:val="00863270"/>
    <w:rsid w:val="008658AC"/>
    <w:rsid w:val="0088238D"/>
    <w:rsid w:val="0088462E"/>
    <w:rsid w:val="00895299"/>
    <w:rsid w:val="00895924"/>
    <w:rsid w:val="00896A72"/>
    <w:rsid w:val="008B6F89"/>
    <w:rsid w:val="008C74E1"/>
    <w:rsid w:val="008D19D1"/>
    <w:rsid w:val="008D727C"/>
    <w:rsid w:val="008D7EA7"/>
    <w:rsid w:val="008E1814"/>
    <w:rsid w:val="008E2952"/>
    <w:rsid w:val="008F211B"/>
    <w:rsid w:val="008F482A"/>
    <w:rsid w:val="008F57CB"/>
    <w:rsid w:val="008F630B"/>
    <w:rsid w:val="009047DB"/>
    <w:rsid w:val="009130F4"/>
    <w:rsid w:val="00913D82"/>
    <w:rsid w:val="00920128"/>
    <w:rsid w:val="00925A99"/>
    <w:rsid w:val="00927C72"/>
    <w:rsid w:val="00934A75"/>
    <w:rsid w:val="00936230"/>
    <w:rsid w:val="00937119"/>
    <w:rsid w:val="00940087"/>
    <w:rsid w:val="00941C9D"/>
    <w:rsid w:val="009436EC"/>
    <w:rsid w:val="00946660"/>
    <w:rsid w:val="00947F2B"/>
    <w:rsid w:val="00950410"/>
    <w:rsid w:val="00951EA9"/>
    <w:rsid w:val="009551E2"/>
    <w:rsid w:val="00956C2D"/>
    <w:rsid w:val="00957857"/>
    <w:rsid w:val="00957A87"/>
    <w:rsid w:val="00961426"/>
    <w:rsid w:val="00974B0C"/>
    <w:rsid w:val="00976E42"/>
    <w:rsid w:val="00983757"/>
    <w:rsid w:val="009908DD"/>
    <w:rsid w:val="009A45FF"/>
    <w:rsid w:val="009A4861"/>
    <w:rsid w:val="009A5313"/>
    <w:rsid w:val="009A7380"/>
    <w:rsid w:val="009B56FA"/>
    <w:rsid w:val="009B5FCA"/>
    <w:rsid w:val="009C21F2"/>
    <w:rsid w:val="009C2582"/>
    <w:rsid w:val="009C2F14"/>
    <w:rsid w:val="009C5577"/>
    <w:rsid w:val="009C795A"/>
    <w:rsid w:val="009D05CD"/>
    <w:rsid w:val="009D0F68"/>
    <w:rsid w:val="009D52D5"/>
    <w:rsid w:val="009E099B"/>
    <w:rsid w:val="009E29F2"/>
    <w:rsid w:val="009E569F"/>
    <w:rsid w:val="009E69C8"/>
    <w:rsid w:val="009E7792"/>
    <w:rsid w:val="009F05F4"/>
    <w:rsid w:val="00A01972"/>
    <w:rsid w:val="00A23EB4"/>
    <w:rsid w:val="00A26EC5"/>
    <w:rsid w:val="00A449C4"/>
    <w:rsid w:val="00A52828"/>
    <w:rsid w:val="00A57B3C"/>
    <w:rsid w:val="00A62DC9"/>
    <w:rsid w:val="00A7265D"/>
    <w:rsid w:val="00A765C1"/>
    <w:rsid w:val="00A80BAA"/>
    <w:rsid w:val="00A918A4"/>
    <w:rsid w:val="00A939E9"/>
    <w:rsid w:val="00A96784"/>
    <w:rsid w:val="00AB1774"/>
    <w:rsid w:val="00AB29E5"/>
    <w:rsid w:val="00AB3B78"/>
    <w:rsid w:val="00AC1F86"/>
    <w:rsid w:val="00AD3A0A"/>
    <w:rsid w:val="00AD3F5E"/>
    <w:rsid w:val="00AE6785"/>
    <w:rsid w:val="00B00BAC"/>
    <w:rsid w:val="00B058D3"/>
    <w:rsid w:val="00B1027D"/>
    <w:rsid w:val="00B12A89"/>
    <w:rsid w:val="00B14073"/>
    <w:rsid w:val="00B15AD2"/>
    <w:rsid w:val="00B15D98"/>
    <w:rsid w:val="00B15F67"/>
    <w:rsid w:val="00B203ED"/>
    <w:rsid w:val="00B30AE3"/>
    <w:rsid w:val="00B35543"/>
    <w:rsid w:val="00B40A00"/>
    <w:rsid w:val="00B410C4"/>
    <w:rsid w:val="00B44C08"/>
    <w:rsid w:val="00B52D02"/>
    <w:rsid w:val="00B54D6C"/>
    <w:rsid w:val="00B55F29"/>
    <w:rsid w:val="00B565C7"/>
    <w:rsid w:val="00B7212F"/>
    <w:rsid w:val="00B87980"/>
    <w:rsid w:val="00B9046F"/>
    <w:rsid w:val="00B916C5"/>
    <w:rsid w:val="00B92272"/>
    <w:rsid w:val="00B93569"/>
    <w:rsid w:val="00BA1A3C"/>
    <w:rsid w:val="00BA5B03"/>
    <w:rsid w:val="00BB1BDD"/>
    <w:rsid w:val="00BB52A3"/>
    <w:rsid w:val="00BC35BF"/>
    <w:rsid w:val="00BC634D"/>
    <w:rsid w:val="00BD0D1D"/>
    <w:rsid w:val="00BE014A"/>
    <w:rsid w:val="00BF22E4"/>
    <w:rsid w:val="00BF54C1"/>
    <w:rsid w:val="00BF7E79"/>
    <w:rsid w:val="00C1330D"/>
    <w:rsid w:val="00C21468"/>
    <w:rsid w:val="00C21C23"/>
    <w:rsid w:val="00C21D09"/>
    <w:rsid w:val="00C22F11"/>
    <w:rsid w:val="00C230F5"/>
    <w:rsid w:val="00C261C2"/>
    <w:rsid w:val="00C27D5F"/>
    <w:rsid w:val="00C31FF4"/>
    <w:rsid w:val="00C321F2"/>
    <w:rsid w:val="00C446EB"/>
    <w:rsid w:val="00C61DD5"/>
    <w:rsid w:val="00C6785B"/>
    <w:rsid w:val="00C71012"/>
    <w:rsid w:val="00C736C4"/>
    <w:rsid w:val="00C74A13"/>
    <w:rsid w:val="00C76255"/>
    <w:rsid w:val="00C86C06"/>
    <w:rsid w:val="00C906F3"/>
    <w:rsid w:val="00C9108C"/>
    <w:rsid w:val="00C91725"/>
    <w:rsid w:val="00C91B73"/>
    <w:rsid w:val="00C94C51"/>
    <w:rsid w:val="00CA20E8"/>
    <w:rsid w:val="00CA2962"/>
    <w:rsid w:val="00CA6085"/>
    <w:rsid w:val="00CB07C6"/>
    <w:rsid w:val="00CB2DBD"/>
    <w:rsid w:val="00CB3242"/>
    <w:rsid w:val="00CB63AF"/>
    <w:rsid w:val="00CC2D61"/>
    <w:rsid w:val="00CC3D58"/>
    <w:rsid w:val="00CC4B65"/>
    <w:rsid w:val="00CC5864"/>
    <w:rsid w:val="00CC71CD"/>
    <w:rsid w:val="00CD091E"/>
    <w:rsid w:val="00CD403C"/>
    <w:rsid w:val="00CD62EB"/>
    <w:rsid w:val="00CD7EBA"/>
    <w:rsid w:val="00CE1B12"/>
    <w:rsid w:val="00CE5DB4"/>
    <w:rsid w:val="00CF4810"/>
    <w:rsid w:val="00D02417"/>
    <w:rsid w:val="00D11083"/>
    <w:rsid w:val="00D21170"/>
    <w:rsid w:val="00D24524"/>
    <w:rsid w:val="00D25C16"/>
    <w:rsid w:val="00D262C1"/>
    <w:rsid w:val="00D26871"/>
    <w:rsid w:val="00D304F4"/>
    <w:rsid w:val="00D3395A"/>
    <w:rsid w:val="00D36A86"/>
    <w:rsid w:val="00D43FF0"/>
    <w:rsid w:val="00D47C55"/>
    <w:rsid w:val="00D522B0"/>
    <w:rsid w:val="00D63A53"/>
    <w:rsid w:val="00D67FF4"/>
    <w:rsid w:val="00D76CB4"/>
    <w:rsid w:val="00D80218"/>
    <w:rsid w:val="00D81C0C"/>
    <w:rsid w:val="00D85C91"/>
    <w:rsid w:val="00D86E62"/>
    <w:rsid w:val="00D9532B"/>
    <w:rsid w:val="00D96F5A"/>
    <w:rsid w:val="00DA6F59"/>
    <w:rsid w:val="00DB0D7F"/>
    <w:rsid w:val="00DB7CDA"/>
    <w:rsid w:val="00DC0D25"/>
    <w:rsid w:val="00DC799A"/>
    <w:rsid w:val="00DD37DB"/>
    <w:rsid w:val="00DD7B86"/>
    <w:rsid w:val="00DE0539"/>
    <w:rsid w:val="00DE4112"/>
    <w:rsid w:val="00DE4886"/>
    <w:rsid w:val="00E050F2"/>
    <w:rsid w:val="00E06DD0"/>
    <w:rsid w:val="00E16F9B"/>
    <w:rsid w:val="00E17933"/>
    <w:rsid w:val="00E20CF2"/>
    <w:rsid w:val="00E217C7"/>
    <w:rsid w:val="00E250E2"/>
    <w:rsid w:val="00E26855"/>
    <w:rsid w:val="00E33A49"/>
    <w:rsid w:val="00E34F1F"/>
    <w:rsid w:val="00E354D0"/>
    <w:rsid w:val="00E37CB9"/>
    <w:rsid w:val="00E43F6E"/>
    <w:rsid w:val="00E47AB1"/>
    <w:rsid w:val="00E56452"/>
    <w:rsid w:val="00E679DA"/>
    <w:rsid w:val="00E71890"/>
    <w:rsid w:val="00E74C7C"/>
    <w:rsid w:val="00E76408"/>
    <w:rsid w:val="00E802B2"/>
    <w:rsid w:val="00E8523D"/>
    <w:rsid w:val="00E85602"/>
    <w:rsid w:val="00E86AC6"/>
    <w:rsid w:val="00EA092D"/>
    <w:rsid w:val="00EA450E"/>
    <w:rsid w:val="00EB2B87"/>
    <w:rsid w:val="00EB3824"/>
    <w:rsid w:val="00EC171D"/>
    <w:rsid w:val="00EC2688"/>
    <w:rsid w:val="00EC3277"/>
    <w:rsid w:val="00EC58EA"/>
    <w:rsid w:val="00EC5FF6"/>
    <w:rsid w:val="00ED1E23"/>
    <w:rsid w:val="00ED446B"/>
    <w:rsid w:val="00ED4DD4"/>
    <w:rsid w:val="00EE47FC"/>
    <w:rsid w:val="00EE78A5"/>
    <w:rsid w:val="00EF077A"/>
    <w:rsid w:val="00EF26EC"/>
    <w:rsid w:val="00F01E91"/>
    <w:rsid w:val="00F04987"/>
    <w:rsid w:val="00F06541"/>
    <w:rsid w:val="00F0695E"/>
    <w:rsid w:val="00F10675"/>
    <w:rsid w:val="00F126BD"/>
    <w:rsid w:val="00F142E8"/>
    <w:rsid w:val="00F14BB5"/>
    <w:rsid w:val="00F2207F"/>
    <w:rsid w:val="00F22277"/>
    <w:rsid w:val="00F25E6F"/>
    <w:rsid w:val="00F356D3"/>
    <w:rsid w:val="00F40B48"/>
    <w:rsid w:val="00F43D28"/>
    <w:rsid w:val="00F445B8"/>
    <w:rsid w:val="00F461DD"/>
    <w:rsid w:val="00F46ED1"/>
    <w:rsid w:val="00F538E0"/>
    <w:rsid w:val="00F565C2"/>
    <w:rsid w:val="00F6299E"/>
    <w:rsid w:val="00F65683"/>
    <w:rsid w:val="00F67D15"/>
    <w:rsid w:val="00F71235"/>
    <w:rsid w:val="00F736F2"/>
    <w:rsid w:val="00F7560A"/>
    <w:rsid w:val="00F809C3"/>
    <w:rsid w:val="00F85F62"/>
    <w:rsid w:val="00F86BFA"/>
    <w:rsid w:val="00F90661"/>
    <w:rsid w:val="00F914F7"/>
    <w:rsid w:val="00F96477"/>
    <w:rsid w:val="00FA1CFD"/>
    <w:rsid w:val="00FA6DEF"/>
    <w:rsid w:val="00FB0703"/>
    <w:rsid w:val="00FB40B0"/>
    <w:rsid w:val="00FB729F"/>
    <w:rsid w:val="00FB734C"/>
    <w:rsid w:val="00FC18A6"/>
    <w:rsid w:val="00FC2161"/>
    <w:rsid w:val="00FC5A1C"/>
    <w:rsid w:val="00FC5ABD"/>
    <w:rsid w:val="00FC7CF8"/>
    <w:rsid w:val="00FD1D0B"/>
    <w:rsid w:val="00FD1E2D"/>
    <w:rsid w:val="00FE171B"/>
    <w:rsid w:val="00FE4473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327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C327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EC327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EC327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C32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47AB1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E47AB1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E47AB1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E47AB1"/>
    <w:rPr>
      <w:rFonts w:ascii="Arial" w:hAnsi="Arial" w:cs="Times New Roman"/>
      <w:b/>
      <w:sz w:val="28"/>
    </w:rPr>
  </w:style>
  <w:style w:type="paragraph" w:customStyle="1" w:styleId="ConsPlusTitle">
    <w:name w:val="ConsPlusTitle"/>
    <w:uiPriority w:val="99"/>
    <w:rsid w:val="00CC3D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2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E3EA5"/>
    <w:rPr>
      <w:rFonts w:cs="Times New Roman"/>
      <w:sz w:val="2"/>
    </w:rPr>
  </w:style>
  <w:style w:type="paragraph" w:customStyle="1" w:styleId="a5">
    <w:name w:val="Содержимое таблицы"/>
    <w:basedOn w:val="a"/>
    <w:uiPriority w:val="99"/>
    <w:rsid w:val="00ED446B"/>
    <w:pPr>
      <w:widowControl w:val="0"/>
      <w:suppressLineNumbers/>
      <w:suppressAutoHyphens/>
    </w:pPr>
    <w:rPr>
      <w:kern w:val="1"/>
      <w:lang w:eastAsia="ar-SA"/>
    </w:rPr>
  </w:style>
  <w:style w:type="table" w:styleId="a6">
    <w:name w:val="Table Grid"/>
    <w:basedOn w:val="a1"/>
    <w:uiPriority w:val="99"/>
    <w:rsid w:val="008D7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uiPriority w:val="99"/>
    <w:rsid w:val="00EC3277"/>
    <w:rPr>
      <w:rFonts w:ascii="Arial" w:hAnsi="Arial" w:cs="Times New Roman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rsid w:val="00EC327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E47AB1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EC32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uiPriority w:val="99"/>
    <w:rsid w:val="00EC3277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EC327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C327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C327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EC327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EC3277"/>
    <w:rPr>
      <w:sz w:val="28"/>
    </w:rPr>
  </w:style>
  <w:style w:type="paragraph" w:styleId="z-">
    <w:name w:val="HTML Top of Form"/>
    <w:basedOn w:val="a"/>
    <w:next w:val="a"/>
    <w:link w:val="z-0"/>
    <w:hidden/>
    <w:uiPriority w:val="99"/>
    <w:rsid w:val="009A4861"/>
    <w:pPr>
      <w:pBdr>
        <w:bottom w:val="single" w:sz="6" w:space="1" w:color="auto"/>
      </w:pBdr>
      <w:ind w:firstLine="0"/>
      <w:jc w:val="center"/>
    </w:pPr>
    <w:rPr>
      <w:rFonts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3E3EA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A4861"/>
    <w:pPr>
      <w:pBdr>
        <w:top w:val="single" w:sz="6" w:space="1" w:color="auto"/>
      </w:pBdr>
      <w:ind w:firstLine="0"/>
      <w:jc w:val="center"/>
    </w:pPr>
    <w:rPr>
      <w:rFonts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3E3EA5"/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uiPriority w:val="99"/>
    <w:rsid w:val="009A4861"/>
    <w:rPr>
      <w:rFonts w:cs="Times New Roman"/>
    </w:rPr>
  </w:style>
  <w:style w:type="character" w:customStyle="1" w:styleId="apple-converted-space">
    <w:name w:val="apple-converted-space"/>
    <w:uiPriority w:val="99"/>
    <w:rsid w:val="009A4861"/>
    <w:rPr>
      <w:rFonts w:cs="Times New Roman"/>
    </w:rPr>
  </w:style>
  <w:style w:type="character" w:customStyle="1" w:styleId="znak-title">
    <w:name w:val="znak-title"/>
    <w:uiPriority w:val="99"/>
    <w:rsid w:val="009A4861"/>
    <w:rPr>
      <w:rFonts w:cs="Times New Roman"/>
    </w:rPr>
  </w:style>
  <w:style w:type="paragraph" w:customStyle="1" w:styleId="headertexttopleveltextcentertext">
    <w:name w:val="headertext topleveltext centertext"/>
    <w:basedOn w:val="a"/>
    <w:uiPriority w:val="99"/>
    <w:rsid w:val="009A486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topleveltext">
    <w:name w:val="formattext topleveltext"/>
    <w:basedOn w:val="a"/>
    <w:uiPriority w:val="99"/>
    <w:rsid w:val="009A486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a">
    <w:name w:val="Normal (Web)"/>
    <w:basedOn w:val="a"/>
    <w:uiPriority w:val="99"/>
    <w:rsid w:val="009A486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uiPriority w:val="99"/>
    <w:rsid w:val="009A486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topleveltextcentertext">
    <w:name w:val="formattext topleveltext centertext"/>
    <w:basedOn w:val="a"/>
    <w:uiPriority w:val="99"/>
    <w:rsid w:val="009A486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pytitle">
    <w:name w:val="copytitle"/>
    <w:basedOn w:val="a"/>
    <w:uiPriority w:val="99"/>
    <w:rsid w:val="009A486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b">
    <w:name w:val="Strong"/>
    <w:uiPriority w:val="99"/>
    <w:qFormat/>
    <w:locked/>
    <w:rsid w:val="009A4861"/>
    <w:rPr>
      <w:rFonts w:cs="Times New Roman"/>
      <w:b/>
      <w:bCs/>
    </w:rPr>
  </w:style>
  <w:style w:type="paragraph" w:customStyle="1" w:styleId="copyright">
    <w:name w:val="copyright"/>
    <w:basedOn w:val="a"/>
    <w:uiPriority w:val="99"/>
    <w:rsid w:val="009A486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version-site">
    <w:name w:val="version-site"/>
    <w:basedOn w:val="a"/>
    <w:uiPriority w:val="99"/>
    <w:rsid w:val="009A486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mobile-apptx">
    <w:name w:val="mobile-app_tx"/>
    <w:uiPriority w:val="99"/>
    <w:rsid w:val="009A4861"/>
    <w:rPr>
      <w:rFonts w:cs="Times New Roman"/>
    </w:rPr>
  </w:style>
  <w:style w:type="character" w:customStyle="1" w:styleId="211pt">
    <w:name w:val="Основной текст (2) + 11 pt"/>
    <w:uiPriority w:val="99"/>
    <w:rsid w:val="00C61DD5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 w:eastAsia="ru-RU"/>
    </w:rPr>
  </w:style>
  <w:style w:type="paragraph" w:customStyle="1" w:styleId="21">
    <w:name w:val="Основной текст (2)"/>
    <w:basedOn w:val="a"/>
    <w:uiPriority w:val="99"/>
    <w:rsid w:val="00845C6B"/>
    <w:pPr>
      <w:widowControl w:val="0"/>
      <w:shd w:val="clear" w:color="auto" w:fill="FFFFFF"/>
      <w:suppressAutoHyphens/>
      <w:spacing w:before="720" w:after="720" w:line="240" w:lineRule="atLeast"/>
      <w:ind w:firstLine="0"/>
    </w:pPr>
    <w:rPr>
      <w:rFonts w:ascii="Times New Roman" w:hAnsi="Times New Roman"/>
      <w:kern w:val="1"/>
      <w:sz w:val="28"/>
      <w:szCs w:val="28"/>
    </w:rPr>
  </w:style>
  <w:style w:type="paragraph" w:customStyle="1" w:styleId="ConsPlusNormal">
    <w:name w:val="ConsPlusNormal"/>
    <w:qFormat/>
    <w:rsid w:val="0047414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551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51E2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551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51E2"/>
    <w:rPr>
      <w:rFonts w:ascii="Arial" w:hAnsi="Arial"/>
      <w:sz w:val="24"/>
      <w:szCs w:val="24"/>
    </w:rPr>
  </w:style>
  <w:style w:type="paragraph" w:customStyle="1" w:styleId="ConsPlusNonformat">
    <w:name w:val="ConsPlusNonformat"/>
    <w:rsid w:val="009908DD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327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C327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EC327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EC327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C32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E47AB1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E47AB1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E47AB1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E47AB1"/>
    <w:rPr>
      <w:rFonts w:ascii="Arial" w:hAnsi="Arial" w:cs="Times New Roman"/>
      <w:b/>
      <w:sz w:val="28"/>
    </w:rPr>
  </w:style>
  <w:style w:type="paragraph" w:customStyle="1" w:styleId="ConsPlusTitle">
    <w:name w:val="ConsPlusTitle"/>
    <w:uiPriority w:val="99"/>
    <w:rsid w:val="00CC3D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2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E3EA5"/>
    <w:rPr>
      <w:rFonts w:cs="Times New Roman"/>
      <w:sz w:val="2"/>
    </w:rPr>
  </w:style>
  <w:style w:type="paragraph" w:customStyle="1" w:styleId="a5">
    <w:name w:val="Содержимое таблицы"/>
    <w:basedOn w:val="a"/>
    <w:uiPriority w:val="99"/>
    <w:rsid w:val="00ED446B"/>
    <w:pPr>
      <w:widowControl w:val="0"/>
      <w:suppressLineNumbers/>
      <w:suppressAutoHyphens/>
    </w:pPr>
    <w:rPr>
      <w:kern w:val="1"/>
      <w:lang w:eastAsia="ar-SA"/>
    </w:rPr>
  </w:style>
  <w:style w:type="table" w:styleId="a6">
    <w:name w:val="Table Grid"/>
    <w:basedOn w:val="a1"/>
    <w:uiPriority w:val="99"/>
    <w:rsid w:val="008D7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uiPriority w:val="99"/>
    <w:rsid w:val="00EC3277"/>
    <w:rPr>
      <w:rFonts w:ascii="Arial" w:hAnsi="Arial" w:cs="Times New Roman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rsid w:val="00EC327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uiPriority w:val="99"/>
    <w:locked/>
    <w:rsid w:val="00E47AB1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EC32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uiPriority w:val="99"/>
    <w:rsid w:val="00EC3277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EC327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C327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C327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EC327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EC3277"/>
    <w:rPr>
      <w:sz w:val="28"/>
    </w:rPr>
  </w:style>
  <w:style w:type="paragraph" w:styleId="z-">
    <w:name w:val="HTML Top of Form"/>
    <w:basedOn w:val="a"/>
    <w:next w:val="a"/>
    <w:link w:val="z-0"/>
    <w:hidden/>
    <w:uiPriority w:val="99"/>
    <w:rsid w:val="009A4861"/>
    <w:pPr>
      <w:pBdr>
        <w:bottom w:val="single" w:sz="6" w:space="1" w:color="auto"/>
      </w:pBdr>
      <w:ind w:firstLine="0"/>
      <w:jc w:val="center"/>
    </w:pPr>
    <w:rPr>
      <w:rFonts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3E3EA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A4861"/>
    <w:pPr>
      <w:pBdr>
        <w:top w:val="single" w:sz="6" w:space="1" w:color="auto"/>
      </w:pBdr>
      <w:ind w:firstLine="0"/>
      <w:jc w:val="center"/>
    </w:pPr>
    <w:rPr>
      <w:rFonts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3E3EA5"/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uiPriority w:val="99"/>
    <w:rsid w:val="009A4861"/>
    <w:rPr>
      <w:rFonts w:cs="Times New Roman"/>
    </w:rPr>
  </w:style>
  <w:style w:type="character" w:customStyle="1" w:styleId="apple-converted-space">
    <w:name w:val="apple-converted-space"/>
    <w:uiPriority w:val="99"/>
    <w:rsid w:val="009A4861"/>
    <w:rPr>
      <w:rFonts w:cs="Times New Roman"/>
    </w:rPr>
  </w:style>
  <w:style w:type="character" w:customStyle="1" w:styleId="znak-title">
    <w:name w:val="znak-title"/>
    <w:uiPriority w:val="99"/>
    <w:rsid w:val="009A4861"/>
    <w:rPr>
      <w:rFonts w:cs="Times New Roman"/>
    </w:rPr>
  </w:style>
  <w:style w:type="paragraph" w:customStyle="1" w:styleId="headertexttopleveltextcentertext">
    <w:name w:val="headertext topleveltext centertext"/>
    <w:basedOn w:val="a"/>
    <w:uiPriority w:val="99"/>
    <w:rsid w:val="009A486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topleveltext">
    <w:name w:val="formattext topleveltext"/>
    <w:basedOn w:val="a"/>
    <w:uiPriority w:val="99"/>
    <w:rsid w:val="009A486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a">
    <w:name w:val="Normal (Web)"/>
    <w:basedOn w:val="a"/>
    <w:uiPriority w:val="99"/>
    <w:rsid w:val="009A486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uiPriority w:val="99"/>
    <w:rsid w:val="009A486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topleveltextcentertext">
    <w:name w:val="formattext topleveltext centertext"/>
    <w:basedOn w:val="a"/>
    <w:uiPriority w:val="99"/>
    <w:rsid w:val="009A486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pytitle">
    <w:name w:val="copytitle"/>
    <w:basedOn w:val="a"/>
    <w:uiPriority w:val="99"/>
    <w:rsid w:val="009A486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b">
    <w:name w:val="Strong"/>
    <w:uiPriority w:val="99"/>
    <w:qFormat/>
    <w:locked/>
    <w:rsid w:val="009A4861"/>
    <w:rPr>
      <w:rFonts w:cs="Times New Roman"/>
      <w:b/>
      <w:bCs/>
    </w:rPr>
  </w:style>
  <w:style w:type="paragraph" w:customStyle="1" w:styleId="copyright">
    <w:name w:val="copyright"/>
    <w:basedOn w:val="a"/>
    <w:uiPriority w:val="99"/>
    <w:rsid w:val="009A486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version-site">
    <w:name w:val="version-site"/>
    <w:basedOn w:val="a"/>
    <w:uiPriority w:val="99"/>
    <w:rsid w:val="009A486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mobile-apptx">
    <w:name w:val="mobile-app_tx"/>
    <w:uiPriority w:val="99"/>
    <w:rsid w:val="009A4861"/>
    <w:rPr>
      <w:rFonts w:cs="Times New Roman"/>
    </w:rPr>
  </w:style>
  <w:style w:type="character" w:customStyle="1" w:styleId="211pt">
    <w:name w:val="Основной текст (2) + 11 pt"/>
    <w:uiPriority w:val="99"/>
    <w:rsid w:val="00C61DD5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ru-RU" w:eastAsia="ru-RU"/>
    </w:rPr>
  </w:style>
  <w:style w:type="paragraph" w:customStyle="1" w:styleId="21">
    <w:name w:val="Основной текст (2)"/>
    <w:basedOn w:val="a"/>
    <w:uiPriority w:val="99"/>
    <w:rsid w:val="00845C6B"/>
    <w:pPr>
      <w:widowControl w:val="0"/>
      <w:shd w:val="clear" w:color="auto" w:fill="FFFFFF"/>
      <w:suppressAutoHyphens/>
      <w:spacing w:before="720" w:after="720" w:line="240" w:lineRule="atLeast"/>
      <w:ind w:firstLine="0"/>
    </w:pPr>
    <w:rPr>
      <w:rFonts w:ascii="Times New Roman" w:hAnsi="Times New Roman"/>
      <w:kern w:val="1"/>
      <w:sz w:val="28"/>
      <w:szCs w:val="28"/>
    </w:rPr>
  </w:style>
  <w:style w:type="paragraph" w:customStyle="1" w:styleId="ConsPlusNormal">
    <w:name w:val="ConsPlusNormal"/>
    <w:qFormat/>
    <w:rsid w:val="0047414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551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51E2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551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51E2"/>
    <w:rPr>
      <w:rFonts w:ascii="Arial" w:hAnsi="Arial"/>
      <w:sz w:val="24"/>
      <w:szCs w:val="24"/>
    </w:rPr>
  </w:style>
  <w:style w:type="paragraph" w:customStyle="1" w:styleId="ConsPlusNonformat">
    <w:name w:val="ConsPlusNonformat"/>
    <w:rsid w:val="009908DD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569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5679">
          <w:marLeft w:val="0"/>
          <w:marRight w:val="0"/>
          <w:marTop w:val="0"/>
          <w:marBottom w:val="251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3378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5689">
          <w:marLeft w:val="0"/>
          <w:marRight w:val="0"/>
          <w:marTop w:val="167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5696">
                          <w:marLeft w:val="88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8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5687">
                      <w:marLeft w:val="-16259"/>
                      <w:marRight w:val="502"/>
                      <w:marTop w:val="5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805683">
              <w:marLeft w:val="17"/>
              <w:marRight w:val="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5691">
              <w:marLeft w:val="17"/>
              <w:marRight w:val="17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5700">
          <w:marLeft w:val="0"/>
          <w:marRight w:val="0"/>
          <w:marTop w:val="0"/>
          <w:marBottom w:val="7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5684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5688">
                  <w:marLeft w:val="0"/>
                  <w:marRight w:val="0"/>
                  <w:marTop w:val="1072"/>
                  <w:marBottom w:val="502"/>
                  <w:divBdr>
                    <w:top w:val="single" w:sz="6" w:space="8" w:color="CDCDCD"/>
                    <w:left w:val="single" w:sz="6" w:space="0" w:color="CDCDCD"/>
                    <w:bottom w:val="single" w:sz="6" w:space="31" w:color="CDCDCD"/>
                    <w:right w:val="single" w:sz="6" w:space="0" w:color="CDCDCD"/>
                  </w:divBdr>
                  <w:divsChild>
                    <w:div w:id="1337805699">
                      <w:marLeft w:val="0"/>
                      <w:marRight w:val="0"/>
                      <w:marTop w:val="0"/>
                      <w:marBottom w:val="11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0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0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80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780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1135&amp;date=31.07.2024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34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9271&amp;date=31.07.2024&amp;dst=100013&amp;field=134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33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92779&amp;date=31.07.2024" TargetMode="External"/><Relationship Id="rId24" Type="http://schemas.openxmlformats.org/officeDocument/2006/relationships/hyperlink" Target="https://login.consultant.ru/link/?req=doc&amp;base=LAW&amp;n=441135" TargetMode="External"/><Relationship Id="rId32" Type="http://schemas.openxmlformats.org/officeDocument/2006/relationships/hyperlink" Target="https://login.consultant.ru/link/?req=doc&amp;base=LAW&amp;n=441135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3288&amp;date=31.07.2024&amp;dst=100012&amp;field=134" TargetMode="Externa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9271&amp;date=31.07.2024&amp;dst=100013&amp;field=134" TargetMode="Externa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hyperlink" Target="https://login.consultant.ru/link/?req=doc&amp;base=LAW&amp;n=441135" TargetMode="External"/><Relationship Id="rId35" Type="http://schemas.openxmlformats.org/officeDocument/2006/relationships/hyperlink" Target="https://login.consultant.ru/link/?req=doc&amp;base=LAW&amp;n=44113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7F12-5890-4A90-8F32-EDE84034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65</Pages>
  <Words>11401</Words>
  <Characters>64992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76241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 Windows</cp:lastModifiedBy>
  <cp:revision>2</cp:revision>
  <cp:lastPrinted>2024-11-25T06:39:00Z</cp:lastPrinted>
  <dcterms:created xsi:type="dcterms:W3CDTF">2024-11-26T09:37:00Z</dcterms:created>
  <dcterms:modified xsi:type="dcterms:W3CDTF">2024-11-26T09:37:00Z</dcterms:modified>
</cp:coreProperties>
</file>