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C3" w:rsidRDefault="00905FC3" w:rsidP="00905FC3">
      <w:pPr>
        <w:jc w:val="center"/>
      </w:pPr>
      <w:r>
        <w:t>Обязательные требования, оценка соблюдения которых является предметом контроля.</w:t>
      </w:r>
    </w:p>
    <w:p w:rsidR="00000000" w:rsidRDefault="00905FC3" w:rsidP="00905FC3">
      <w:pPr>
        <w:jc w:val="both"/>
      </w:pPr>
      <w:r>
        <w:t xml:space="preserve">1.  </w:t>
      </w:r>
      <w:proofErr w:type="gramStart"/>
      <w:r>
        <w:t>Предметом муниципального земельного контроля на территории муниципального образования «Николаевский район» Ульяновской области являются: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Ульяновской области (далее - обязательные требования), в области использования земель или земельных участков, за нарушение которых</w:t>
      </w:r>
      <w:proofErr w:type="gramEnd"/>
      <w:r>
        <w:t xml:space="preserve"> законодательством Российской Федерации, законодательством Ульяновской области предусмотрена административная ответственность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905FC3" w:rsidRDefault="00905FC3" w:rsidP="00905FC3">
      <w:pPr>
        <w:jc w:val="both"/>
      </w:pPr>
      <w:r>
        <w:t xml:space="preserve">      2. Уполномоченный орган осуществляет муниципальный земельный </w:t>
      </w:r>
      <w:proofErr w:type="gramStart"/>
      <w:r>
        <w:t>контроль за</w:t>
      </w:r>
      <w:proofErr w:type="gramEnd"/>
      <w:r>
        <w:t xml:space="preserve"> соблюдением: 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 </w:t>
      </w:r>
      <w:proofErr w:type="gramStart"/>
      <w: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roofErr w:type="gramEnd"/>
      <w:r>
        <w:t xml:space="preserve"> г) обязательных требований, связанных с обязанностью по приведению земель в состояние, пригодное для использования по целевому назначению; </w:t>
      </w:r>
      <w:proofErr w:type="spellStart"/>
      <w:proofErr w:type="gramStart"/>
      <w:r>
        <w:t>д</w:t>
      </w:r>
      <w:proofErr w:type="spellEnd"/>
      <w:r>
        <w:t>)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 е)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1.6.</w:t>
      </w:r>
      <w:proofErr w:type="gramEnd"/>
      <w:r>
        <w:t xml:space="preserve"> Полномочия, указанные в пункте 1.5 настоящего Положения, осуществляются уполномоченный орган в отношении всех категорий земель.</w:t>
      </w:r>
    </w:p>
    <w:sectPr w:rsidR="00905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05FC3"/>
    <w:rsid w:val="00905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LenaYUR</dc:creator>
  <cp:keywords/>
  <dc:description/>
  <cp:lastModifiedBy>LenaYUR</cp:lastModifiedBy>
  <cp:revision>3</cp:revision>
  <dcterms:created xsi:type="dcterms:W3CDTF">2023-11-08T10:16:00Z</dcterms:created>
  <dcterms:modified xsi:type="dcterms:W3CDTF">2023-11-08T10:20:00Z</dcterms:modified>
</cp:coreProperties>
</file>